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B9" w:rsidRPr="00D13DC9" w:rsidRDefault="002E4C45" w:rsidP="00D13DC9">
      <w:pPr>
        <w:widowControl w:val="0"/>
        <w:tabs>
          <w:tab w:val="left" w:pos="63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DC9">
        <w:rPr>
          <w:rFonts w:ascii="Times New Roman" w:hAnsi="Times New Roman" w:cs="Times New Roman"/>
          <w:b/>
          <w:sz w:val="24"/>
          <w:szCs w:val="24"/>
        </w:rPr>
        <w:t xml:space="preserve">Forestry Workgroup </w:t>
      </w:r>
      <w:r w:rsidR="00A13E5F" w:rsidRPr="00D13DC9">
        <w:rPr>
          <w:rFonts w:ascii="Times New Roman" w:hAnsi="Times New Roman" w:cs="Times New Roman"/>
          <w:b/>
          <w:sz w:val="24"/>
          <w:szCs w:val="24"/>
        </w:rPr>
        <w:t>Conference Call</w:t>
      </w:r>
      <w:r w:rsidR="0066713C" w:rsidRPr="00D13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C45" w:rsidRPr="00D13DC9" w:rsidRDefault="00D465AA" w:rsidP="00D13DC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2/1/12 </w:t>
      </w:r>
      <w:r w:rsidR="00A13E5F" w:rsidRPr="00D13DC9">
        <w:rPr>
          <w:rFonts w:ascii="Times New Roman" w:hAnsi="Times New Roman" w:cs="Times New Roman"/>
          <w:b/>
          <w:sz w:val="24"/>
          <w:szCs w:val="24"/>
        </w:rPr>
        <w:t>- Notes</w:t>
      </w:r>
    </w:p>
    <w:p w:rsidR="00C40D91" w:rsidRPr="00D13DC9" w:rsidRDefault="00C40D91" w:rsidP="00D13D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45" w:rsidRPr="00D13DC9" w:rsidRDefault="002E4C45" w:rsidP="00D13D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b/>
          <w:sz w:val="24"/>
          <w:szCs w:val="24"/>
        </w:rPr>
        <w:t>Participants</w:t>
      </w:r>
      <w:r w:rsidRPr="00D13DC9">
        <w:rPr>
          <w:rFonts w:ascii="Times New Roman" w:hAnsi="Times New Roman" w:cs="Times New Roman"/>
          <w:sz w:val="24"/>
          <w:szCs w:val="24"/>
        </w:rPr>
        <w:t>:</w:t>
      </w:r>
    </w:p>
    <w:p w:rsidR="002E4C45" w:rsidRPr="00D13DC9" w:rsidRDefault="00927C2B" w:rsidP="00D13D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Al Todd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>Al</w:t>
      </w:r>
      <w:r w:rsidR="00DE2AEB" w:rsidRPr="00D13DC9">
        <w:rPr>
          <w:rFonts w:ascii="Times New Roman" w:hAnsi="Times New Roman" w:cs="Times New Roman"/>
          <w:sz w:val="24"/>
          <w:szCs w:val="24"/>
        </w:rPr>
        <w:t>li Baird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DE2AEB" w:rsidRPr="00D13DC9">
        <w:rPr>
          <w:rFonts w:ascii="Times New Roman" w:hAnsi="Times New Roman" w:cs="Times New Roman"/>
          <w:sz w:val="24"/>
          <w:szCs w:val="24"/>
        </w:rPr>
        <w:t>Ann HS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Barry </w:t>
      </w:r>
      <w:r w:rsidR="00C40D91" w:rsidRPr="00D13DC9">
        <w:rPr>
          <w:rFonts w:ascii="Times New Roman" w:hAnsi="Times New Roman" w:cs="Times New Roman"/>
          <w:sz w:val="24"/>
          <w:szCs w:val="24"/>
        </w:rPr>
        <w:t>I</w:t>
      </w:r>
      <w:r w:rsidR="002E4C45" w:rsidRPr="00D13DC9">
        <w:rPr>
          <w:rFonts w:ascii="Times New Roman" w:hAnsi="Times New Roman" w:cs="Times New Roman"/>
          <w:sz w:val="24"/>
          <w:szCs w:val="24"/>
        </w:rPr>
        <w:t>saacs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>Bryan</w:t>
      </w:r>
      <w:r w:rsidR="0001578F" w:rsidRPr="00D13DC9">
        <w:rPr>
          <w:rFonts w:ascii="Times New Roman" w:hAnsi="Times New Roman" w:cs="Times New Roman"/>
          <w:sz w:val="24"/>
          <w:szCs w:val="24"/>
        </w:rPr>
        <w:t xml:space="preserve"> Seipp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Chris </w:t>
      </w:r>
      <w:r w:rsidR="00C40D91" w:rsidRPr="00D13DC9">
        <w:rPr>
          <w:rFonts w:ascii="Times New Roman" w:hAnsi="Times New Roman" w:cs="Times New Roman"/>
          <w:sz w:val="24"/>
          <w:szCs w:val="24"/>
        </w:rPr>
        <w:t>P</w:t>
      </w:r>
      <w:r w:rsidR="002E4C45" w:rsidRPr="00D13DC9">
        <w:rPr>
          <w:rFonts w:ascii="Times New Roman" w:hAnsi="Times New Roman" w:cs="Times New Roman"/>
          <w:sz w:val="24"/>
          <w:szCs w:val="24"/>
        </w:rPr>
        <w:t>eiffer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Craig </w:t>
      </w:r>
      <w:r w:rsidR="00C40D91" w:rsidRPr="00D13DC9">
        <w:rPr>
          <w:rFonts w:ascii="Times New Roman" w:hAnsi="Times New Roman" w:cs="Times New Roman"/>
          <w:sz w:val="24"/>
          <w:szCs w:val="24"/>
        </w:rPr>
        <w:t>H</w:t>
      </w:r>
      <w:r w:rsidR="002E4C45" w:rsidRPr="00D13DC9">
        <w:rPr>
          <w:rFonts w:ascii="Times New Roman" w:hAnsi="Times New Roman" w:cs="Times New Roman"/>
          <w:sz w:val="24"/>
          <w:szCs w:val="24"/>
        </w:rPr>
        <w:t>ighfield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66713C" w:rsidRPr="00D13DC9">
        <w:rPr>
          <w:rFonts w:ascii="Times New Roman" w:hAnsi="Times New Roman" w:cs="Times New Roman"/>
          <w:sz w:val="24"/>
          <w:szCs w:val="24"/>
        </w:rPr>
        <w:t>Donna M</w:t>
      </w:r>
      <w:r w:rsidR="0001578F" w:rsidRPr="00D13DC9">
        <w:rPr>
          <w:rFonts w:ascii="Times New Roman" w:hAnsi="Times New Roman" w:cs="Times New Roman"/>
          <w:sz w:val="24"/>
          <w:szCs w:val="24"/>
        </w:rPr>
        <w:t>urphy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>Eric</w:t>
      </w:r>
      <w:r w:rsidR="0001170B" w:rsidRPr="00D13DC9">
        <w:rPr>
          <w:rFonts w:ascii="Times New Roman" w:hAnsi="Times New Roman" w:cs="Times New Roman"/>
          <w:sz w:val="24"/>
          <w:szCs w:val="24"/>
        </w:rPr>
        <w:t xml:space="preserve"> Sprague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827509" w:rsidRPr="00D13DC9">
        <w:rPr>
          <w:rFonts w:ascii="Times New Roman" w:hAnsi="Times New Roman" w:cs="Times New Roman"/>
          <w:sz w:val="24"/>
          <w:szCs w:val="24"/>
        </w:rPr>
        <w:t>Frank Rodgers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Herb </w:t>
      </w:r>
      <w:r w:rsidR="00C40D91" w:rsidRPr="00D13DC9">
        <w:rPr>
          <w:rFonts w:ascii="Times New Roman" w:hAnsi="Times New Roman" w:cs="Times New Roman"/>
          <w:sz w:val="24"/>
          <w:szCs w:val="24"/>
        </w:rPr>
        <w:t>P</w:t>
      </w:r>
      <w:r w:rsidR="002E4C45" w:rsidRPr="00D13DC9">
        <w:rPr>
          <w:rFonts w:ascii="Times New Roman" w:hAnsi="Times New Roman" w:cs="Times New Roman"/>
          <w:sz w:val="24"/>
          <w:szCs w:val="24"/>
        </w:rPr>
        <w:t>eddicord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>Josh Zimmerman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Lou </w:t>
      </w:r>
      <w:r w:rsidR="00C40D91" w:rsidRPr="00D13DC9">
        <w:rPr>
          <w:rFonts w:ascii="Times New Roman" w:hAnsi="Times New Roman" w:cs="Times New Roman"/>
          <w:sz w:val="24"/>
          <w:szCs w:val="24"/>
        </w:rPr>
        <w:t>E</w:t>
      </w:r>
      <w:r w:rsidR="002E4C45" w:rsidRPr="00D13DC9">
        <w:rPr>
          <w:rFonts w:ascii="Times New Roman" w:hAnsi="Times New Roman" w:cs="Times New Roman"/>
          <w:sz w:val="24"/>
          <w:szCs w:val="24"/>
        </w:rPr>
        <w:t>tgen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DE2AEB" w:rsidRPr="00D13DC9">
        <w:rPr>
          <w:rFonts w:ascii="Times New Roman" w:hAnsi="Times New Roman" w:cs="Times New Roman"/>
          <w:sz w:val="24"/>
          <w:szCs w:val="24"/>
        </w:rPr>
        <w:t>Jen Powers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Mark </w:t>
      </w:r>
      <w:r w:rsidR="00C40D91" w:rsidRPr="00D13DC9">
        <w:rPr>
          <w:rFonts w:ascii="Times New Roman" w:hAnsi="Times New Roman" w:cs="Times New Roman"/>
          <w:sz w:val="24"/>
          <w:szCs w:val="24"/>
        </w:rPr>
        <w:t>S</w:t>
      </w:r>
      <w:r w:rsidR="002E4C45" w:rsidRPr="00D13DC9">
        <w:rPr>
          <w:rFonts w:ascii="Times New Roman" w:hAnsi="Times New Roman" w:cs="Times New Roman"/>
          <w:sz w:val="24"/>
          <w:szCs w:val="24"/>
        </w:rPr>
        <w:t>ievers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Matt </w:t>
      </w:r>
      <w:r w:rsidR="00C40D91" w:rsidRPr="00D13DC9">
        <w:rPr>
          <w:rFonts w:ascii="Times New Roman" w:hAnsi="Times New Roman" w:cs="Times New Roman"/>
          <w:sz w:val="24"/>
          <w:szCs w:val="24"/>
        </w:rPr>
        <w:t>P</w:t>
      </w:r>
      <w:r w:rsidR="002E4C45" w:rsidRPr="00D13DC9">
        <w:rPr>
          <w:rFonts w:ascii="Times New Roman" w:hAnsi="Times New Roman" w:cs="Times New Roman"/>
          <w:sz w:val="24"/>
          <w:szCs w:val="24"/>
        </w:rPr>
        <w:t>oirot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Rebecca </w:t>
      </w:r>
      <w:r w:rsidR="00C40D91" w:rsidRPr="00D13DC9">
        <w:rPr>
          <w:rFonts w:ascii="Times New Roman" w:hAnsi="Times New Roman" w:cs="Times New Roman"/>
          <w:sz w:val="24"/>
          <w:szCs w:val="24"/>
        </w:rPr>
        <w:t>H</w:t>
      </w:r>
      <w:r w:rsidR="002E4C45" w:rsidRPr="00D13DC9">
        <w:rPr>
          <w:rFonts w:ascii="Times New Roman" w:hAnsi="Times New Roman" w:cs="Times New Roman"/>
          <w:sz w:val="24"/>
          <w:szCs w:val="24"/>
        </w:rPr>
        <w:t>anmer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827509" w:rsidRPr="00D13DC9">
        <w:rPr>
          <w:rFonts w:ascii="Times New Roman" w:hAnsi="Times New Roman" w:cs="Times New Roman"/>
          <w:sz w:val="24"/>
          <w:szCs w:val="24"/>
        </w:rPr>
        <w:t>Rebecca Moore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Susan </w:t>
      </w:r>
      <w:r w:rsidR="00C40D91" w:rsidRPr="00D13DC9">
        <w:rPr>
          <w:rFonts w:ascii="Times New Roman" w:hAnsi="Times New Roman" w:cs="Times New Roman"/>
          <w:sz w:val="24"/>
          <w:szCs w:val="24"/>
        </w:rPr>
        <w:t>M</w:t>
      </w:r>
      <w:r w:rsidR="002E4C45" w:rsidRPr="00D13DC9">
        <w:rPr>
          <w:rFonts w:ascii="Times New Roman" w:hAnsi="Times New Roman" w:cs="Times New Roman"/>
          <w:sz w:val="24"/>
          <w:szCs w:val="24"/>
        </w:rPr>
        <w:t>arquart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Tim </w:t>
      </w:r>
      <w:r w:rsidR="00C40D91" w:rsidRPr="00D13DC9">
        <w:rPr>
          <w:rFonts w:ascii="Times New Roman" w:hAnsi="Times New Roman" w:cs="Times New Roman"/>
          <w:sz w:val="24"/>
          <w:szCs w:val="24"/>
        </w:rPr>
        <w:t>C</w:t>
      </w:r>
      <w:r w:rsidR="002E4C45" w:rsidRPr="00D13DC9">
        <w:rPr>
          <w:rFonts w:ascii="Times New Roman" w:hAnsi="Times New Roman" w:cs="Times New Roman"/>
          <w:sz w:val="24"/>
          <w:szCs w:val="24"/>
        </w:rPr>
        <w:t>ulbreth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A13E5F" w:rsidRPr="00D13DC9">
        <w:rPr>
          <w:rFonts w:ascii="Times New Roman" w:hAnsi="Times New Roman" w:cs="Times New Roman"/>
          <w:sz w:val="24"/>
          <w:szCs w:val="24"/>
        </w:rPr>
        <w:t>Tom W</w:t>
      </w:r>
      <w:r w:rsidR="002E4C45" w:rsidRPr="00D13DC9">
        <w:rPr>
          <w:rFonts w:ascii="Times New Roman" w:hAnsi="Times New Roman" w:cs="Times New Roman"/>
          <w:sz w:val="24"/>
          <w:szCs w:val="24"/>
        </w:rPr>
        <w:t>ard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Sally </w:t>
      </w:r>
      <w:r w:rsidR="00C40D91" w:rsidRPr="00D13DC9">
        <w:rPr>
          <w:rFonts w:ascii="Times New Roman" w:hAnsi="Times New Roman" w:cs="Times New Roman"/>
          <w:sz w:val="24"/>
          <w:szCs w:val="24"/>
        </w:rPr>
        <w:t>C</w:t>
      </w:r>
      <w:r w:rsidR="002E4C45" w:rsidRPr="00D13DC9">
        <w:rPr>
          <w:rFonts w:ascii="Times New Roman" w:hAnsi="Times New Roman" w:cs="Times New Roman"/>
          <w:sz w:val="24"/>
          <w:szCs w:val="24"/>
        </w:rPr>
        <w:t>laggett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</w:t>
      </w:r>
      <w:r w:rsidR="002E4C45" w:rsidRPr="00D13DC9">
        <w:rPr>
          <w:rFonts w:ascii="Times New Roman" w:hAnsi="Times New Roman" w:cs="Times New Roman"/>
          <w:sz w:val="24"/>
          <w:szCs w:val="24"/>
        </w:rPr>
        <w:t xml:space="preserve">Anna </w:t>
      </w:r>
      <w:r w:rsidR="00C40D91" w:rsidRPr="00D13DC9">
        <w:rPr>
          <w:rFonts w:ascii="Times New Roman" w:hAnsi="Times New Roman" w:cs="Times New Roman"/>
          <w:sz w:val="24"/>
          <w:szCs w:val="24"/>
        </w:rPr>
        <w:t>S</w:t>
      </w:r>
      <w:r w:rsidR="002E4C45" w:rsidRPr="00D13DC9">
        <w:rPr>
          <w:rFonts w:ascii="Times New Roman" w:hAnsi="Times New Roman" w:cs="Times New Roman"/>
          <w:sz w:val="24"/>
          <w:szCs w:val="24"/>
        </w:rPr>
        <w:t>tuart</w:t>
      </w:r>
      <w:r w:rsidR="0001170B" w:rsidRPr="00D13DC9">
        <w:rPr>
          <w:rFonts w:ascii="Times New Roman" w:hAnsi="Times New Roman" w:cs="Times New Roman"/>
          <w:sz w:val="24"/>
          <w:szCs w:val="24"/>
        </w:rPr>
        <w:t xml:space="preserve"> Burnett</w:t>
      </w:r>
    </w:p>
    <w:p w:rsidR="00C40D91" w:rsidRPr="00D13DC9" w:rsidRDefault="00D13DC9" w:rsidP="00D13D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21.75pt;margin-top:5.85pt;width:513pt;height:171.75pt;z-index:-251658240" fillcolor="#eaf1dd [662]" stroked="f"/>
        </w:pict>
      </w:r>
    </w:p>
    <w:p w:rsidR="00D17AEF" w:rsidRPr="00D13DC9" w:rsidRDefault="00D17AEF" w:rsidP="00D13DC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D13DC9">
        <w:rPr>
          <w:rFonts w:ascii="Times New Roman" w:hAnsi="Times New Roman" w:cs="Times New Roman"/>
          <w:b/>
          <w:sz w:val="24"/>
          <w:szCs w:val="24"/>
        </w:rPr>
        <w:t>Next Steps/ Action Items</w:t>
      </w:r>
    </w:p>
    <w:p w:rsidR="00D17AEF" w:rsidRPr="00D13DC9" w:rsidRDefault="0066713C" w:rsidP="00D13DC9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By February 8: FWG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 send names to Sally Claggett</w:t>
      </w:r>
      <w:r w:rsidRPr="00D13DC9">
        <w:rPr>
          <w:rFonts w:ascii="Times New Roman" w:hAnsi="Times New Roman" w:cs="Times New Roman"/>
          <w:sz w:val="24"/>
          <w:szCs w:val="24"/>
        </w:rPr>
        <w:t xml:space="preserve"> (sclaggett@fs.fed.us)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 about who could serve on the </w:t>
      </w:r>
      <w:r w:rsidR="00A13E5F" w:rsidRPr="00D13DC9">
        <w:rPr>
          <w:rFonts w:ascii="Times New Roman" w:hAnsi="Times New Roman" w:cs="Times New Roman"/>
          <w:sz w:val="24"/>
          <w:szCs w:val="24"/>
        </w:rPr>
        <w:t>Forestry BMP Expert Panels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 (one </w:t>
      </w:r>
      <w:r w:rsidRPr="00D13DC9">
        <w:rPr>
          <w:rFonts w:ascii="Times New Roman" w:hAnsi="Times New Roman" w:cs="Times New Roman"/>
          <w:sz w:val="24"/>
          <w:szCs w:val="24"/>
        </w:rPr>
        <w:t>for buffer panel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one for urban </w:t>
      </w:r>
      <w:r w:rsidRPr="00D13DC9">
        <w:rPr>
          <w:rFonts w:ascii="Times New Roman" w:hAnsi="Times New Roman" w:cs="Times New Roman"/>
          <w:sz w:val="24"/>
          <w:szCs w:val="24"/>
        </w:rPr>
        <w:t>panel (tent.)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, one </w:t>
      </w:r>
      <w:r w:rsidRPr="00D13DC9">
        <w:rPr>
          <w:rFonts w:ascii="Times New Roman" w:hAnsi="Times New Roman" w:cs="Times New Roman"/>
          <w:sz w:val="24"/>
          <w:szCs w:val="24"/>
        </w:rPr>
        <w:t>for forest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 stewardship</w:t>
      </w:r>
      <w:r w:rsidRPr="00D13DC9">
        <w:rPr>
          <w:rFonts w:ascii="Times New Roman" w:hAnsi="Times New Roman" w:cs="Times New Roman"/>
          <w:sz w:val="24"/>
          <w:szCs w:val="24"/>
        </w:rPr>
        <w:t xml:space="preserve"> panel (tent.</w:t>
      </w:r>
      <w:r w:rsidR="00D17AEF" w:rsidRPr="00D13DC9">
        <w:rPr>
          <w:rFonts w:ascii="Times New Roman" w:hAnsi="Times New Roman" w:cs="Times New Roman"/>
          <w:sz w:val="24"/>
          <w:szCs w:val="24"/>
        </w:rPr>
        <w:t>)</w:t>
      </w:r>
    </w:p>
    <w:p w:rsidR="00EB1652" w:rsidRPr="00D13DC9" w:rsidRDefault="00EB1652" w:rsidP="00D13DC9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FWG can also weigh in on final 2 forestry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 BMPs to review </w:t>
      </w:r>
      <w:r w:rsidR="0066713C" w:rsidRPr="00D13DC9">
        <w:rPr>
          <w:rFonts w:ascii="Times New Roman" w:hAnsi="Times New Roman" w:cs="Times New Roman"/>
          <w:sz w:val="24"/>
          <w:szCs w:val="24"/>
        </w:rPr>
        <w:t>at this time</w:t>
      </w:r>
    </w:p>
    <w:p w:rsidR="00D17AEF" w:rsidRPr="00D13DC9" w:rsidRDefault="00EB1652" w:rsidP="00D13DC9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 xml:space="preserve">Verification protocols will be drafted by FWG Core Team (rep from each state) and discussed </w:t>
      </w:r>
      <w:r w:rsidR="00D17AEF" w:rsidRPr="00D13DC9">
        <w:rPr>
          <w:rFonts w:ascii="Times New Roman" w:hAnsi="Times New Roman" w:cs="Times New Roman"/>
          <w:sz w:val="24"/>
          <w:szCs w:val="24"/>
        </w:rPr>
        <w:t>at the March meeting</w:t>
      </w:r>
    </w:p>
    <w:p w:rsidR="00D17AEF" w:rsidRPr="00D13DC9" w:rsidRDefault="00EB1652" w:rsidP="00D13DC9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 xml:space="preserve">FWG </w:t>
      </w:r>
      <w:r w:rsidR="0066713C" w:rsidRPr="00D13DC9">
        <w:rPr>
          <w:rFonts w:ascii="Times New Roman" w:hAnsi="Times New Roman" w:cs="Times New Roman"/>
          <w:sz w:val="24"/>
          <w:szCs w:val="24"/>
        </w:rPr>
        <w:t xml:space="preserve">to </w:t>
      </w:r>
      <w:r w:rsidRPr="00D13DC9">
        <w:rPr>
          <w:rFonts w:ascii="Times New Roman" w:hAnsi="Times New Roman" w:cs="Times New Roman"/>
          <w:sz w:val="24"/>
          <w:szCs w:val="24"/>
        </w:rPr>
        <w:t>comment on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 the Overarching </w:t>
      </w:r>
      <w:r w:rsidRPr="00D13DC9">
        <w:rPr>
          <w:rFonts w:ascii="Times New Roman" w:hAnsi="Times New Roman" w:cs="Times New Roman"/>
          <w:sz w:val="24"/>
          <w:szCs w:val="24"/>
        </w:rPr>
        <w:t>F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orestry </w:t>
      </w:r>
      <w:r w:rsidRPr="00D13DC9">
        <w:rPr>
          <w:rFonts w:ascii="Times New Roman" w:hAnsi="Times New Roman" w:cs="Times New Roman"/>
          <w:sz w:val="24"/>
          <w:szCs w:val="24"/>
        </w:rPr>
        <w:t>BMP Tracking Issues and A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ctions document </w:t>
      </w:r>
      <w:r w:rsidR="0066713C" w:rsidRPr="00D13DC9">
        <w:rPr>
          <w:rFonts w:ascii="Times New Roman" w:hAnsi="Times New Roman" w:cs="Times New Roman"/>
          <w:sz w:val="24"/>
          <w:szCs w:val="24"/>
        </w:rPr>
        <w:t xml:space="preserve">on FWG website </w:t>
      </w:r>
      <w:r w:rsidR="00D17AEF" w:rsidRPr="00D13DC9">
        <w:rPr>
          <w:rFonts w:ascii="Times New Roman" w:hAnsi="Times New Roman" w:cs="Times New Roman"/>
          <w:sz w:val="24"/>
          <w:szCs w:val="24"/>
        </w:rPr>
        <w:t xml:space="preserve">and get back to Sally with any </w:t>
      </w:r>
      <w:r w:rsidR="0066713C" w:rsidRPr="00D13DC9">
        <w:rPr>
          <w:rFonts w:ascii="Times New Roman" w:hAnsi="Times New Roman" w:cs="Times New Roman"/>
          <w:sz w:val="24"/>
          <w:szCs w:val="24"/>
        </w:rPr>
        <w:t>corrections</w:t>
      </w:r>
    </w:p>
    <w:p w:rsidR="006E52FA" w:rsidRPr="006E52FA" w:rsidRDefault="006E52FA" w:rsidP="006E52FA">
      <w:pPr>
        <w:pStyle w:val="ListParagraph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6E52FA" w:rsidRPr="006E52FA" w:rsidRDefault="006E52FA" w:rsidP="006E52F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E52FA">
        <w:rPr>
          <w:rFonts w:ascii="Times New Roman" w:hAnsi="Times New Roman" w:cs="Times New Roman"/>
          <w:b/>
          <w:sz w:val="24"/>
          <w:szCs w:val="24"/>
        </w:rPr>
        <w:t>Presentation from Tetra Tech - Mark Sievers</w:t>
      </w:r>
    </w:p>
    <w:p w:rsidR="0001578F" w:rsidRPr="006E52FA" w:rsidRDefault="006E52FA" w:rsidP="006E52FA">
      <w:pPr>
        <w:pStyle w:val="ListParagraph"/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52FA">
        <w:rPr>
          <w:rFonts w:ascii="Times New Roman" w:hAnsi="Times New Roman" w:cs="Times New Roman"/>
          <w:sz w:val="24"/>
          <w:szCs w:val="24"/>
        </w:rPr>
        <w:t xml:space="preserve"> </w:t>
      </w:r>
      <w:r w:rsidR="00EB1652" w:rsidRPr="006E52FA">
        <w:rPr>
          <w:rFonts w:ascii="Times New Roman" w:hAnsi="Times New Roman" w:cs="Times New Roman"/>
          <w:sz w:val="24"/>
          <w:szCs w:val="24"/>
        </w:rPr>
        <w:t xml:space="preserve">BMP </w:t>
      </w:r>
      <w:r w:rsidR="0001578F" w:rsidRPr="006E52FA">
        <w:rPr>
          <w:rFonts w:ascii="Times New Roman" w:hAnsi="Times New Roman" w:cs="Times New Roman"/>
          <w:sz w:val="24"/>
          <w:szCs w:val="24"/>
        </w:rPr>
        <w:t>Review Process</w:t>
      </w:r>
      <w:r w:rsidRPr="006E5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Internal panel discussions and reviews</w:t>
      </w:r>
    </w:p>
    <w:p w:rsidR="0001578F" w:rsidRPr="00D13DC9" w:rsidRDefault="004528A8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The  BMP </w:t>
      </w:r>
      <w:r w:rsidR="0001578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gets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assigned its efficiency</w:t>
      </w:r>
      <w:r w:rsidR="0001578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workgroup/panel </w:t>
      </w:r>
      <w:r w:rsidR="0001578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approval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Goes to GIT 3 for final approval of BMPs</w:t>
      </w:r>
    </w:p>
    <w:p w:rsidR="004528A8" w:rsidRPr="00D13DC9" w:rsidRDefault="004528A8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Begin tracking and reporting </w:t>
      </w:r>
      <w:r w:rsidR="00D465AA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ASAP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Incorporated into </w:t>
      </w:r>
      <w:r w:rsidR="004528A8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Phase III of TMDL (by 2017)</w:t>
      </w:r>
    </w:p>
    <w:p w:rsidR="0001578F" w:rsidRPr="006E52FA" w:rsidRDefault="0001578F" w:rsidP="006E52FA">
      <w:pPr>
        <w:pStyle w:val="Heading2"/>
        <w:keepNext w:val="0"/>
        <w:keepLines w:val="0"/>
        <w:widowControl w:val="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52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BMP </w:t>
      </w:r>
      <w:r w:rsidR="00EB1652" w:rsidRPr="006E52FA">
        <w:rPr>
          <w:rFonts w:ascii="Times New Roman" w:hAnsi="Times New Roman" w:cs="Times New Roman"/>
          <w:b w:val="0"/>
          <w:color w:val="auto"/>
          <w:sz w:val="24"/>
          <w:szCs w:val="24"/>
        </w:rPr>
        <w:t>Review Steps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And analysis, data gathering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Long approval process by 3 different work groups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Approvals</w:t>
      </w:r>
    </w:p>
    <w:p w:rsidR="0001578F" w:rsidRPr="00D13DC9" w:rsidRDefault="00892E3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Tetra tech</w:t>
      </w:r>
      <w:r w:rsidR="0001578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will put together report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f</w:t>
      </w:r>
      <w:r w:rsidR="0001578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rom 2009, will be put online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Report items</w:t>
      </w:r>
    </w:p>
    <w:p w:rsidR="0001578F" w:rsidRPr="00D13DC9" w:rsidRDefault="0001578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Schedule: final report done by Sept 30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  <w:vertAlign w:val="superscript"/>
        </w:rPr>
        <w:t>th</w:t>
      </w:r>
    </w:p>
    <w:p w:rsidR="0001578F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Final recommendations </w:t>
      </w:r>
      <w:r w:rsidR="00700D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due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by June</w:t>
      </w:r>
    </w:p>
    <w:p w:rsidR="00827509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Go to link on T</w:t>
      </w:r>
      <w:r w:rsidR="00700D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etra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</w:t>
      </w:r>
      <w:r w:rsidR="00700D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ech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PPT for more info</w:t>
      </w:r>
      <w:r w:rsidR="00700D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hyperlink r:id="rId5" w:history="1">
        <w:r w:rsidR="00700D8D" w:rsidRPr="00D13DC9">
          <w:rPr>
            <w:rStyle w:val="Hyperlink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http</w:t>
        </w:r>
      </w:hyperlink>
      <w:hyperlink r:id="rId6" w:history="1">
        <w:r w:rsidR="00700D8D" w:rsidRPr="00D13DC9">
          <w:rPr>
            <w:rStyle w:val="Hyperlink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://archive.chesapeakebay.net/pubs/Nutrient-Sediment_Control_Review_Protocol.pdf</w:t>
        </w:r>
      </w:hyperlink>
    </w:p>
    <w:p w:rsidR="00953B9F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Need </w:t>
      </w:r>
      <w:r w:rsidR="00953B9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experts willing to serve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on the Panel (</w:t>
      </w:r>
      <w:r w:rsidR="00953B9F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~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monthly 2 h</w:t>
      </w:r>
      <w:r w:rsidR="00061025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ou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 conf</w:t>
      </w:r>
      <w:r w:rsidR="00061025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erence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calls)</w:t>
      </w:r>
    </w:p>
    <w:p w:rsidR="00953B9F" w:rsidRPr="00D13DC9" w:rsidRDefault="00953B9F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Suggested: state reps, professors, USFS, EPA, local experts</w:t>
      </w:r>
    </w:p>
    <w:p w:rsidR="00953B9F" w:rsidRPr="00D13DC9" w:rsidRDefault="00953B9F" w:rsidP="006E52FA">
      <w:pPr>
        <w:pStyle w:val="Heading2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52FA">
        <w:rPr>
          <w:rFonts w:ascii="Times New Roman" w:hAnsi="Times New Roman" w:cs="Times New Roman"/>
          <w:color w:val="auto"/>
          <w:sz w:val="24"/>
          <w:szCs w:val="24"/>
        </w:rPr>
        <w:t>NEXT STEP</w:t>
      </w:r>
      <w:r w:rsidR="006E52F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Pick 2 forestry BMPs for review this year—send final recommendations by 2/8/12 to Sally with Expert Panel </w:t>
      </w:r>
    </w:p>
    <w:p w:rsidR="006E52FA" w:rsidRPr="006E52FA" w:rsidRDefault="006E52FA" w:rsidP="006E52FA">
      <w:pPr>
        <w:pStyle w:val="Heading2"/>
        <w:keepNext w:val="0"/>
        <w:keepLines w:val="0"/>
        <w:widowControl w:val="0"/>
        <w:numPr>
          <w:ilvl w:val="0"/>
          <w:numId w:val="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Presentation from </w:t>
      </w:r>
      <w:r w:rsidRPr="006E52FA">
        <w:rPr>
          <w:rFonts w:ascii="Times New Roman" w:hAnsi="Times New Roman" w:cs="Times New Roman"/>
          <w:color w:val="auto"/>
          <w:sz w:val="24"/>
          <w:szCs w:val="24"/>
        </w:rPr>
        <w:t>Sally Claggett</w:t>
      </w:r>
    </w:p>
    <w:p w:rsidR="00827509" w:rsidRPr="006E52FA" w:rsidRDefault="00827509" w:rsidP="006E52FA">
      <w:pPr>
        <w:pStyle w:val="Heading2"/>
        <w:keepNext w:val="0"/>
        <w:keepLines w:val="0"/>
        <w:widowControl w:val="0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52FA">
        <w:rPr>
          <w:rFonts w:ascii="Times New Roman" w:hAnsi="Times New Roman" w:cs="Times New Roman"/>
          <w:b w:val="0"/>
          <w:color w:val="auto"/>
          <w:sz w:val="24"/>
          <w:szCs w:val="24"/>
        </w:rPr>
        <w:t>Briefing Paper</w:t>
      </w:r>
      <w:r w:rsidR="00953B9F" w:rsidRPr="006E52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 Today’s Meeting</w:t>
      </w:r>
    </w:p>
    <w:p w:rsidR="00827509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BMP options and what needs review (*indicates new option)</w:t>
      </w:r>
    </w:p>
    <w:p w:rsidR="00827509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New BMP: forest management/ management plan/ stewardship</w:t>
      </w:r>
    </w:p>
    <w:p w:rsidR="00827509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Grass buffers need to be reviewed for proper efficiency</w:t>
      </w:r>
    </w:p>
    <w:p w:rsidR="00827509" w:rsidRPr="00D13DC9" w:rsidRDefault="00827509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Targeting riparian buffers where they will do the </w:t>
      </w:r>
      <w:r w:rsidR="0001170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most good (rework the current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efficiency)</w:t>
      </w:r>
    </w:p>
    <w:p w:rsidR="00827509" w:rsidRPr="00D13DC9" w:rsidRDefault="00DE2AEB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Riparian forest buffer with wetland swale treatment train: </w:t>
      </w:r>
      <w:r w:rsidR="00A261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new, very efficient practice</w:t>
      </w:r>
    </w:p>
    <w:p w:rsidR="00DE2AEB" w:rsidRPr="00D13DC9" w:rsidRDefault="00DE2AEB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Can only pick 2 BMPs to review </w:t>
      </w:r>
      <w:r w:rsidR="006A76C5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right now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(limited by $$)</w:t>
      </w:r>
    </w:p>
    <w:p w:rsidR="00DE2AEB" w:rsidRPr="00D13DC9" w:rsidRDefault="00DE2AEB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BMPs will not be </w:t>
      </w:r>
      <w:r w:rsidR="004528A8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integrated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into model until 2017, but start tracking them now</w:t>
      </w:r>
    </w:p>
    <w:p w:rsidR="00DE2AEB" w:rsidRPr="00D13DC9" w:rsidRDefault="00DE2AEB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Managing ripari</w:t>
      </w:r>
      <w:r w:rsidR="00A261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 forest buffers is critical to making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them work</w:t>
      </w:r>
    </w:p>
    <w:p w:rsidR="00DE2AEB" w:rsidRPr="00D13DC9" w:rsidRDefault="00DE2AEB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Solely measuring efficiency of BMPs based on Sed</w:t>
      </w:r>
      <w:r w:rsidR="004528A8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iment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N, P</w:t>
      </w:r>
    </w:p>
    <w:p w:rsidR="00DE2AEB" w:rsidRPr="00D13DC9" w:rsidRDefault="00A2618D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Need to p</w:t>
      </w:r>
      <w:r w:rsidR="00101444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lace priority on what will be used and make the biggest difference</w:t>
      </w:r>
    </w:p>
    <w:p w:rsidR="00101444" w:rsidRPr="00D13DC9" w:rsidRDefault="00101444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Some BMP reviews require a lot of outside help (what do we need the most help with digging up literature on?)</w:t>
      </w:r>
    </w:p>
    <w:p w:rsidR="00101444" w:rsidRPr="00D13DC9" w:rsidRDefault="00A2618D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Sally suggests focusing on: </w:t>
      </w:r>
      <w:r w:rsidR="00101444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Urban tree planting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and grass</w:t>
      </w:r>
      <w:r w:rsidR="004528A8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/forest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buffer efficiencies</w:t>
      </w:r>
    </w:p>
    <w:p w:rsidR="00101444" w:rsidRPr="00D13DC9" w:rsidRDefault="00A2618D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Why not look</w:t>
      </w:r>
      <w:r w:rsidR="00101444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at Forest </w:t>
      </w:r>
      <w:r w:rsidR="004528A8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Stewardship or Forest </w:t>
      </w:r>
      <w:r w:rsidR="00101444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Harvesting?</w:t>
      </w:r>
    </w:p>
    <w:p w:rsidR="00101444" w:rsidRPr="00D13DC9" w:rsidRDefault="00927C2B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ind w:right="-9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In-stream processing</w:t>
      </w:r>
      <w:r w:rsidR="00A2618D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is dependent on loading rates?</w:t>
      </w:r>
    </w:p>
    <w:p w:rsidR="00927C2B" w:rsidRPr="00D13DC9" w:rsidRDefault="00927C2B" w:rsidP="006E52FA">
      <w:pPr>
        <w:pStyle w:val="Heading2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52FA">
        <w:rPr>
          <w:rFonts w:ascii="Times New Roman" w:hAnsi="Times New Roman" w:cs="Times New Roman"/>
          <w:color w:val="auto"/>
          <w:sz w:val="24"/>
          <w:szCs w:val="24"/>
        </w:rPr>
        <w:t>NEXT STEPS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Send 3 names to SC about who could serve on the </w:t>
      </w:r>
      <w:r w:rsidR="00D24B50"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>Expert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Panels (one panel about buffers, and one for urban arena, and one on stewardship)</w:t>
      </w:r>
      <w:r w:rsidR="00D24B50"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>—that’s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one for each panel</w:t>
      </w:r>
    </w:p>
    <w:p w:rsidR="00927C2B" w:rsidRPr="00E134D4" w:rsidRDefault="00953B9F" w:rsidP="006E52FA">
      <w:pPr>
        <w:pStyle w:val="Heading2"/>
        <w:keepNext w:val="0"/>
        <w:keepLines w:val="0"/>
        <w:widowControl w:val="0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34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Need for BMP </w:t>
      </w:r>
      <w:r w:rsidR="006A1E87" w:rsidRPr="00E134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Verification </w:t>
      </w:r>
    </w:p>
    <w:p w:rsidR="006A1E87" w:rsidRPr="00D13DC9" w:rsidRDefault="006A1E87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Ag workgroup: </w:t>
      </w:r>
      <w:r w:rsidR="004528A8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better to have FWG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covering forestry practices</w:t>
      </w:r>
    </w:p>
    <w:p w:rsidR="006A1E87" w:rsidRPr="00D13DC9" w:rsidRDefault="006A1E87" w:rsidP="006E52FA">
      <w:pPr>
        <w:pStyle w:val="Heading4"/>
        <w:keepNext w:val="0"/>
        <w:keepLines w:val="0"/>
        <w:widowControl w:val="0"/>
        <w:numPr>
          <w:ilvl w:val="1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Verification Framework (see slides)</w:t>
      </w:r>
    </w:p>
    <w:p w:rsidR="006A1E87" w:rsidRPr="00E134D4" w:rsidRDefault="006A1E87" w:rsidP="006E52FA">
      <w:pPr>
        <w:pStyle w:val="Heading4"/>
        <w:keepNext w:val="0"/>
        <w:keepLines w:val="0"/>
        <w:widowControl w:val="0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134D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Proposed urban BMP verification principles</w:t>
      </w:r>
      <w:r w:rsidR="004528A8" w:rsidRPr="00E134D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—for example</w:t>
      </w:r>
    </w:p>
    <w:p w:rsidR="006A1E87" w:rsidRPr="00D13DC9" w:rsidRDefault="00255D5A" w:rsidP="00E134D4">
      <w:pPr>
        <w:pStyle w:val="Heading7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>Avoid double counting</w:t>
      </w:r>
    </w:p>
    <w:p w:rsidR="00255D5A" w:rsidRPr="00D13DC9" w:rsidRDefault="00255D5A" w:rsidP="00E134D4">
      <w:pPr>
        <w:pStyle w:val="Heading7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Cost share practices, </w:t>
      </w:r>
      <w:r w:rsidR="00B90EC0"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>USDA</w:t>
      </w: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data, p</w:t>
      </w:r>
      <w:r w:rsidR="00B90EC0"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>lans, non-cost shared</w:t>
      </w: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practices</w:t>
      </w:r>
    </w:p>
    <w:p w:rsidR="00255D5A" w:rsidRPr="00D13DC9" w:rsidRDefault="00255D5A" w:rsidP="00E134D4">
      <w:pPr>
        <w:pStyle w:val="Heading7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>Separating cost-share and non-cost share practices</w:t>
      </w:r>
    </w:p>
    <w:p w:rsidR="00255D5A" w:rsidRPr="00D13DC9" w:rsidRDefault="00255D5A" w:rsidP="00E134D4">
      <w:pPr>
        <w:pStyle w:val="Heading7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Challenge for </w:t>
      </w:r>
      <w:r w:rsidR="00B90EC0"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>the Forestry Work Group</w:t>
      </w: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 to come up with an annotated list</w:t>
      </w:r>
      <w:r w:rsidR="00B90EC0"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take it up the chain at the Chesapeake Bay Program</w:t>
      </w:r>
    </w:p>
    <w:p w:rsidR="00EB1652" w:rsidRPr="00E134D4" w:rsidRDefault="00255D5A" w:rsidP="00E134D4">
      <w:pPr>
        <w:pStyle w:val="Heading7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Not every state will be held to the same standards</w:t>
      </w:r>
    </w:p>
    <w:p w:rsidR="00E134D4" w:rsidRPr="00D13DC9" w:rsidRDefault="00E134D4" w:rsidP="00E134D4">
      <w:pPr>
        <w:pStyle w:val="Heading2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>Is anyone interested in a Marcellus shale tour? 2 day, focusing on impacts on forest: YES.</w:t>
      </w:r>
    </w:p>
    <w:p w:rsidR="00E134D4" w:rsidRPr="00D13DC9" w:rsidRDefault="00E134D4" w:rsidP="00E134D4">
      <w:pPr>
        <w:pStyle w:val="Heading2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Draft of </w:t>
      </w:r>
      <w:r w:rsidRPr="00D13DC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Chesapeake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3DC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Forest Restoration Strategy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will be complete by the end of March. Julie Mawhorter is the lead.</w:t>
      </w:r>
    </w:p>
    <w:p w:rsidR="00E134D4" w:rsidRPr="00D13DC9" w:rsidRDefault="00E134D4" w:rsidP="00E134D4">
      <w:pPr>
        <w:pStyle w:val="Heading2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>GIT 4 Crediting Conservation Workshop will be March 7-8</w:t>
      </w:r>
    </w:p>
    <w:p w:rsidR="00255D5A" w:rsidRPr="00D13DC9" w:rsidRDefault="00D24B50" w:rsidP="00E134D4">
      <w:pPr>
        <w:pStyle w:val="Heading2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34D4">
        <w:rPr>
          <w:rFonts w:ascii="Times New Roman" w:hAnsi="Times New Roman" w:cs="Times New Roman"/>
          <w:color w:val="auto"/>
          <w:sz w:val="24"/>
          <w:szCs w:val="24"/>
        </w:rPr>
        <w:t>NEXT STEPS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 w:rsidR="00EB1652"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Overarching Forestry BMP Tracking Issues and Actions 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>document.  Read draft document and reply to Sally with corrections/concerns</w:t>
      </w:r>
    </w:p>
    <w:p w:rsidR="000D12E2" w:rsidRPr="00D13DC9" w:rsidRDefault="00B90EC0" w:rsidP="00E134D4">
      <w:pPr>
        <w:pStyle w:val="Heading2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34D4">
        <w:rPr>
          <w:rFonts w:ascii="Times New Roman" w:hAnsi="Times New Roman" w:cs="Times New Roman"/>
          <w:color w:val="auto"/>
          <w:sz w:val="24"/>
          <w:szCs w:val="24"/>
        </w:rPr>
        <w:t>NEXT FWG Conference Call</w:t>
      </w:r>
      <w:r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0D12E2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</w:rPr>
        <w:t>March 6</w:t>
      </w:r>
      <w:r w:rsidR="000D12E2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  <w:vertAlign w:val="superscript"/>
        </w:rPr>
        <w:t>th</w:t>
      </w:r>
      <w:r w:rsidR="000D12E2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</w:rPr>
        <w:t>, Tuesday</w:t>
      </w:r>
      <w:r w:rsidR="00D24B50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</w:rPr>
        <w:t xml:space="preserve"> a</w:t>
      </w:r>
      <w:r w:rsidR="00C02DF4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</w:rPr>
        <w:t>t</w:t>
      </w:r>
      <w:r w:rsidR="00D24B50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</w:rPr>
        <w:t xml:space="preserve"> 9 am</w:t>
      </w:r>
      <w:r w:rsidR="000D12E2" w:rsidRPr="00D13DC9">
        <w:rPr>
          <w:rFonts w:ascii="Times New Roman" w:hAnsi="Times New Roman" w:cs="Times New Roman"/>
          <w:color w:val="403152" w:themeColor="accent4" w:themeShade="80"/>
          <w:sz w:val="24"/>
          <w:szCs w:val="24"/>
          <w:u w:val="double"/>
        </w:rPr>
        <w:t>.</w:t>
      </w:r>
      <w:r w:rsidR="000D12E2" w:rsidRPr="00D13D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D12E2" w:rsidRPr="00E134D4" w:rsidRDefault="000D12E2" w:rsidP="00E134D4">
      <w:pPr>
        <w:pStyle w:val="Heading2"/>
        <w:keepNext w:val="0"/>
        <w:keepLines w:val="0"/>
        <w:widowControl w:val="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34D4">
        <w:rPr>
          <w:rFonts w:ascii="Times New Roman" w:hAnsi="Times New Roman" w:cs="Times New Roman"/>
          <w:b w:val="0"/>
          <w:color w:val="auto"/>
          <w:sz w:val="24"/>
          <w:szCs w:val="24"/>
        </w:rPr>
        <w:t>Round Robin</w:t>
      </w:r>
    </w:p>
    <w:p w:rsidR="000D12E2" w:rsidRPr="00D13DC9" w:rsidRDefault="000D12E2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VA: gravel road workshop in conjunction with VA Dep</w:t>
      </w:r>
      <w:r w:rsidR="00406399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artment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of Forestry, along with d</w:t>
      </w:r>
      <w:r w:rsidR="00406399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epartment</w:t>
      </w:r>
      <w:r w:rsidR="005459A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of trans</w:t>
      </w:r>
      <w:r w:rsidR="00406399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portation</w:t>
      </w:r>
      <w:r w:rsidR="005459A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5459AB" w:rsidRPr="00D13DC9" w:rsidRDefault="005459AB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Upcoming </w:t>
      </w:r>
      <w:r w:rsidR="00D24B50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national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riparian conference</w:t>
      </w:r>
      <w:r w:rsidR="00D24B50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with American Water Resources Association</w:t>
      </w:r>
      <w:r w:rsidR="0066713C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 Dr. Judy Okay is Technical Chair for the Conference.</w:t>
      </w:r>
    </w:p>
    <w:p w:rsidR="005459AB" w:rsidRPr="00D13DC9" w:rsidRDefault="005459AB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WV: Cacapon </w:t>
      </w:r>
      <w:r w:rsidR="004858A6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nstitute project, RFP for project community tree, tree kit: mixed species and stock sizes for people to use (</w:t>
      </w:r>
      <w:r w:rsidR="004858A6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supplying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trees for 10 volunteer plantings)</w:t>
      </w:r>
    </w:p>
    <w:p w:rsidR="005459AB" w:rsidRPr="00D13DC9" w:rsidRDefault="005459AB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</w:t>
      </w:r>
      <w:r w:rsidR="0066713C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A: urban and forestry webinar, Tree V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italize program, Feb 7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  <w:vertAlign w:val="superscript"/>
        </w:rPr>
        <w:t>th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agroforestry workshops</w:t>
      </w:r>
    </w:p>
    <w:p w:rsidR="005459AB" w:rsidRPr="00D13DC9" w:rsidRDefault="005459AB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Fore</w:t>
      </w:r>
      <w:r w:rsidR="0066713C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stry for the 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Bay: </w:t>
      </w:r>
      <w:r w:rsidR="0066713C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upcoming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workshops in PA and VA, and MD</w:t>
      </w:r>
      <w:r w:rsidR="0066713C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one is focus on wildlife</w:t>
      </w:r>
    </w:p>
    <w:p w:rsidR="005459AB" w:rsidRPr="00D13DC9" w:rsidRDefault="005459AB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DEP: putting together a </w:t>
      </w:r>
      <w:r w:rsidR="00D465AA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landowner’s</w:t>
      </w: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packet on how to protect land, looking for fact</w:t>
      </w:r>
      <w:r w:rsidR="0066713C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sheets about types of buffers--  Please send to Derrick.</w:t>
      </w:r>
    </w:p>
    <w:p w:rsidR="005459AB" w:rsidRPr="00D13DC9" w:rsidRDefault="004528A8" w:rsidP="00E134D4">
      <w:pPr>
        <w:pStyle w:val="Heading4"/>
        <w:keepNext w:val="0"/>
        <w:keepLines w:val="0"/>
        <w:widowControl w:val="0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USG</w:t>
      </w:r>
      <w:r w:rsidR="005459A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S: March 14-15</w:t>
      </w:r>
      <w:r w:rsidR="005459A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  <w:vertAlign w:val="superscript"/>
        </w:rPr>
        <w:t>th</w:t>
      </w:r>
      <w:r w:rsidR="004858A6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Is </w:t>
      </w:r>
      <w:r w:rsidR="005459A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CBP having</w:t>
      </w:r>
      <w:r w:rsidR="004858A6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an</w:t>
      </w:r>
      <w:r w:rsidR="005459AB" w:rsidRPr="00D13D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investigators workshop?</w:t>
      </w:r>
    </w:p>
    <w:sectPr w:rsidR="005459AB" w:rsidRPr="00D13DC9" w:rsidSect="0015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F73"/>
    <w:multiLevelType w:val="hybridMultilevel"/>
    <w:tmpl w:val="C3E84A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A53845"/>
    <w:multiLevelType w:val="hybridMultilevel"/>
    <w:tmpl w:val="BAF4D15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167E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F95CB5"/>
    <w:multiLevelType w:val="hybridMultilevel"/>
    <w:tmpl w:val="CE461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AF9"/>
    <w:multiLevelType w:val="hybridMultilevel"/>
    <w:tmpl w:val="49BA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15920"/>
    <w:multiLevelType w:val="hybridMultilevel"/>
    <w:tmpl w:val="F0D0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7194"/>
    <w:multiLevelType w:val="hybridMultilevel"/>
    <w:tmpl w:val="30B6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550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D934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261E7B"/>
    <w:multiLevelType w:val="hybridMultilevel"/>
    <w:tmpl w:val="0078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52E21"/>
    <w:multiLevelType w:val="hybridMultilevel"/>
    <w:tmpl w:val="DD38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B">
      <w:start w:val="1"/>
      <w:numFmt w:val="lowerRoman"/>
      <w:lvlText w:val="%7."/>
      <w:lvlJc w:val="righ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435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3F353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76EC7F35"/>
    <w:multiLevelType w:val="hybridMultilevel"/>
    <w:tmpl w:val="ED6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358A0"/>
    <w:multiLevelType w:val="hybridMultilevel"/>
    <w:tmpl w:val="86F2581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D7553FB"/>
    <w:multiLevelType w:val="hybridMultilevel"/>
    <w:tmpl w:val="F914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4C45"/>
    <w:rsid w:val="0001170B"/>
    <w:rsid w:val="0001578F"/>
    <w:rsid w:val="00061025"/>
    <w:rsid w:val="000D12E2"/>
    <w:rsid w:val="00101444"/>
    <w:rsid w:val="00157591"/>
    <w:rsid w:val="00255D5A"/>
    <w:rsid w:val="002E4C45"/>
    <w:rsid w:val="003E0114"/>
    <w:rsid w:val="00406399"/>
    <w:rsid w:val="004528A8"/>
    <w:rsid w:val="004858A6"/>
    <w:rsid w:val="005459AB"/>
    <w:rsid w:val="0066713C"/>
    <w:rsid w:val="006A1E87"/>
    <w:rsid w:val="006A76C5"/>
    <w:rsid w:val="006E52FA"/>
    <w:rsid w:val="00700D8D"/>
    <w:rsid w:val="007121EA"/>
    <w:rsid w:val="00827509"/>
    <w:rsid w:val="00881810"/>
    <w:rsid w:val="00892E39"/>
    <w:rsid w:val="008B08ED"/>
    <w:rsid w:val="009050DC"/>
    <w:rsid w:val="00927C2B"/>
    <w:rsid w:val="009315B2"/>
    <w:rsid w:val="00953B9F"/>
    <w:rsid w:val="00A13E5F"/>
    <w:rsid w:val="00A2618D"/>
    <w:rsid w:val="00B77694"/>
    <w:rsid w:val="00B90EC0"/>
    <w:rsid w:val="00C02DF4"/>
    <w:rsid w:val="00C40D91"/>
    <w:rsid w:val="00CF7A8D"/>
    <w:rsid w:val="00D13DC9"/>
    <w:rsid w:val="00D17AEF"/>
    <w:rsid w:val="00D24B50"/>
    <w:rsid w:val="00D465AA"/>
    <w:rsid w:val="00D60AB9"/>
    <w:rsid w:val="00DE2AEB"/>
    <w:rsid w:val="00E134D4"/>
    <w:rsid w:val="00E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91"/>
  </w:style>
  <w:style w:type="paragraph" w:styleId="Heading1">
    <w:name w:val="heading 1"/>
    <w:basedOn w:val="Normal"/>
    <w:next w:val="Normal"/>
    <w:link w:val="Heading1Char"/>
    <w:uiPriority w:val="9"/>
    <w:qFormat/>
    <w:rsid w:val="00EB1652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652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652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652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65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652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165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65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65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D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1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1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6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chesapeakebay.net/pubs/Nutrient-Sediment_Control_Review_Protocol.pdf" TargetMode="External"/><Relationship Id="rId5" Type="http://schemas.openxmlformats.org/officeDocument/2006/relationships/hyperlink" Target="http://archive.chesapeakebay.net/pubs/Nutrient-Sediment_Control_Review_Protocol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4</cp:revision>
  <dcterms:created xsi:type="dcterms:W3CDTF">2012-02-07T14:10:00Z</dcterms:created>
  <dcterms:modified xsi:type="dcterms:W3CDTF">2012-02-07T14:16:00Z</dcterms:modified>
</cp:coreProperties>
</file>