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073" w:rsidRDefault="00464073" w:rsidP="0062682C">
      <w:pPr>
        <w:rPr>
          <w:b/>
        </w:rPr>
      </w:pPr>
      <w:r w:rsidRPr="002E738E">
        <w:rPr>
          <w:b/>
        </w:rPr>
        <w:t>ATTENDANCE:</w:t>
      </w:r>
    </w:p>
    <w:tbl>
      <w:tblPr>
        <w:tblStyle w:val="TableGrid"/>
        <w:tblW w:w="0" w:type="auto"/>
        <w:tblLook w:val="04A0"/>
      </w:tblPr>
      <w:tblGrid>
        <w:gridCol w:w="3192"/>
        <w:gridCol w:w="3192"/>
        <w:gridCol w:w="3192"/>
      </w:tblGrid>
      <w:tr w:rsidR="0089018D" w:rsidTr="0089018D">
        <w:tc>
          <w:tcPr>
            <w:tcW w:w="3192" w:type="dxa"/>
          </w:tcPr>
          <w:p w:rsidR="0089018D" w:rsidRPr="0089018D" w:rsidRDefault="0089018D" w:rsidP="0062682C">
            <w:r w:rsidRPr="0089018D">
              <w:t xml:space="preserve">Carl </w:t>
            </w:r>
            <w:proofErr w:type="spellStart"/>
            <w:r w:rsidRPr="0089018D">
              <w:t>Hershner</w:t>
            </w:r>
            <w:proofErr w:type="spellEnd"/>
          </w:p>
        </w:tc>
        <w:tc>
          <w:tcPr>
            <w:tcW w:w="3192" w:type="dxa"/>
          </w:tcPr>
          <w:p w:rsidR="0089018D" w:rsidRPr="0089018D" w:rsidRDefault="0089018D" w:rsidP="0062682C">
            <w:r w:rsidRPr="0089018D">
              <w:t xml:space="preserve">Tim </w:t>
            </w:r>
            <w:proofErr w:type="spellStart"/>
            <w:r w:rsidRPr="0089018D">
              <w:t>Wilke</w:t>
            </w:r>
            <w:proofErr w:type="spellEnd"/>
          </w:p>
        </w:tc>
        <w:tc>
          <w:tcPr>
            <w:tcW w:w="3192" w:type="dxa"/>
          </w:tcPr>
          <w:p w:rsidR="0089018D" w:rsidRPr="0089018D" w:rsidRDefault="0089018D" w:rsidP="0089018D">
            <w:r>
              <w:t xml:space="preserve">Nita Sylvester </w:t>
            </w:r>
          </w:p>
        </w:tc>
      </w:tr>
      <w:tr w:rsidR="0089018D" w:rsidTr="0089018D">
        <w:tc>
          <w:tcPr>
            <w:tcW w:w="3192" w:type="dxa"/>
          </w:tcPr>
          <w:p w:rsidR="0089018D" w:rsidRPr="0089018D" w:rsidRDefault="0089018D" w:rsidP="0062682C">
            <w:r w:rsidRPr="0089018D">
              <w:t xml:space="preserve">Beth </w:t>
            </w:r>
            <w:proofErr w:type="spellStart"/>
            <w:r w:rsidRPr="0089018D">
              <w:t>Zinecker</w:t>
            </w:r>
            <w:proofErr w:type="spellEnd"/>
          </w:p>
        </w:tc>
        <w:tc>
          <w:tcPr>
            <w:tcW w:w="3192" w:type="dxa"/>
          </w:tcPr>
          <w:p w:rsidR="0089018D" w:rsidRPr="0089018D" w:rsidRDefault="00FB018E" w:rsidP="0062682C">
            <w:r>
              <w:t>Darrell Brown</w:t>
            </w:r>
          </w:p>
        </w:tc>
        <w:tc>
          <w:tcPr>
            <w:tcW w:w="3192" w:type="dxa"/>
          </w:tcPr>
          <w:p w:rsidR="0089018D" w:rsidRPr="0089018D" w:rsidRDefault="00FB018E" w:rsidP="0089018D">
            <w:r>
              <w:t>Greg Allen</w:t>
            </w:r>
          </w:p>
        </w:tc>
      </w:tr>
      <w:tr w:rsidR="0089018D" w:rsidTr="0089018D">
        <w:tc>
          <w:tcPr>
            <w:tcW w:w="3192" w:type="dxa"/>
          </w:tcPr>
          <w:p w:rsidR="0089018D" w:rsidRPr="0089018D" w:rsidRDefault="00FB018E" w:rsidP="0062682C">
            <w:r>
              <w:t>Anna Stuart Burnett</w:t>
            </w:r>
          </w:p>
        </w:tc>
        <w:tc>
          <w:tcPr>
            <w:tcW w:w="3192" w:type="dxa"/>
          </w:tcPr>
          <w:p w:rsidR="0089018D" w:rsidRPr="0089018D" w:rsidRDefault="00FB018E" w:rsidP="0089018D">
            <w:r>
              <w:t>Peter Tango</w:t>
            </w:r>
          </w:p>
        </w:tc>
        <w:tc>
          <w:tcPr>
            <w:tcW w:w="3192" w:type="dxa"/>
          </w:tcPr>
          <w:p w:rsidR="0089018D" w:rsidRPr="0089018D" w:rsidRDefault="0089018D" w:rsidP="0062682C"/>
        </w:tc>
      </w:tr>
    </w:tbl>
    <w:p w:rsidR="00702FB6" w:rsidRPr="00BF087B" w:rsidRDefault="00622A22" w:rsidP="0062682C">
      <w:pPr>
        <w:rPr>
          <w:b/>
          <w:color w:val="FF0000"/>
        </w:rPr>
      </w:pPr>
      <w:r>
        <w:rPr>
          <w:b/>
          <w:color w:val="FF0000"/>
          <w:u w:val="single"/>
        </w:rPr>
        <w:br/>
      </w:r>
      <w:r w:rsidR="00DF1317" w:rsidRPr="00BF087B">
        <w:rPr>
          <w:b/>
          <w:color w:val="FF0000"/>
        </w:rPr>
        <w:t>ACTION</w:t>
      </w:r>
      <w:r w:rsidR="00BF087B" w:rsidRPr="00BF087B">
        <w:rPr>
          <w:b/>
          <w:color w:val="FF0000"/>
        </w:rPr>
        <w:t xml:space="preserve"> ITEMS</w:t>
      </w:r>
    </w:p>
    <w:p w:rsidR="00E731AC" w:rsidRDefault="00E731AC" w:rsidP="00E731AC">
      <w:pPr>
        <w:pStyle w:val="ListParagraph"/>
        <w:numPr>
          <w:ilvl w:val="0"/>
          <w:numId w:val="16"/>
        </w:numPr>
        <w:rPr>
          <w:color w:val="FF0000"/>
        </w:rPr>
      </w:pPr>
      <w:r w:rsidRPr="00E731AC">
        <w:rPr>
          <w:color w:val="FF0000"/>
        </w:rPr>
        <w:t xml:space="preserve">Tim </w:t>
      </w:r>
      <w:proofErr w:type="spellStart"/>
      <w:r w:rsidRPr="00E731AC">
        <w:rPr>
          <w:color w:val="FF0000"/>
        </w:rPr>
        <w:t>Wilke</w:t>
      </w:r>
      <w:proofErr w:type="spellEnd"/>
      <w:r w:rsidRPr="00E731AC">
        <w:rPr>
          <w:color w:val="FF0000"/>
        </w:rPr>
        <w:t xml:space="preserve"> will identify the actual agencies/jurisdictions represented at each of the </w:t>
      </w:r>
      <w:r w:rsidR="00C351B7">
        <w:rPr>
          <w:color w:val="FF0000"/>
        </w:rPr>
        <w:t xml:space="preserve">MB and PSC </w:t>
      </w:r>
      <w:r w:rsidRPr="00E731AC">
        <w:rPr>
          <w:color w:val="FF0000"/>
        </w:rPr>
        <w:t>historical meetings based on the attendance document shared at today’s meeting. Identify the 2-3 person</w:t>
      </w:r>
      <w:r w:rsidR="00C351B7">
        <w:rPr>
          <w:color w:val="FF0000"/>
        </w:rPr>
        <w:t>s</w:t>
      </w:r>
      <w:r w:rsidRPr="00E731AC">
        <w:rPr>
          <w:color w:val="FF0000"/>
        </w:rPr>
        <w:t xml:space="preserve"> from each delegation that most frequently attend.</w:t>
      </w:r>
    </w:p>
    <w:p w:rsidR="00E731AC" w:rsidRDefault="00C351B7" w:rsidP="00E731AC">
      <w:pPr>
        <w:pStyle w:val="ListParagraph"/>
        <w:numPr>
          <w:ilvl w:val="0"/>
          <w:numId w:val="16"/>
        </w:numPr>
        <w:rPr>
          <w:color w:val="FF0000"/>
        </w:rPr>
      </w:pPr>
      <w:r>
        <w:rPr>
          <w:color w:val="FF0000"/>
        </w:rPr>
        <w:t>Greg Allen and</w:t>
      </w:r>
      <w:r w:rsidR="00E731AC" w:rsidRPr="00E731AC">
        <w:rPr>
          <w:color w:val="FF0000"/>
        </w:rPr>
        <w:t xml:space="preserve"> Tim </w:t>
      </w:r>
      <w:proofErr w:type="spellStart"/>
      <w:r w:rsidR="00E731AC" w:rsidRPr="00E731AC">
        <w:rPr>
          <w:color w:val="FF0000"/>
        </w:rPr>
        <w:t>Wilke</w:t>
      </w:r>
      <w:proofErr w:type="spellEnd"/>
      <w:r w:rsidR="00E731AC" w:rsidRPr="00E731AC">
        <w:rPr>
          <w:color w:val="FF0000"/>
        </w:rPr>
        <w:t xml:space="preserve"> will bring a report on the agency representation at past meetings by the August 7th GIT6 meeting.</w:t>
      </w:r>
    </w:p>
    <w:p w:rsidR="00C351B7" w:rsidRDefault="00C351B7" w:rsidP="00C351B7">
      <w:pPr>
        <w:pStyle w:val="ListParagraph"/>
        <w:numPr>
          <w:ilvl w:val="0"/>
          <w:numId w:val="16"/>
        </w:numPr>
        <w:rPr>
          <w:color w:val="FF0000"/>
        </w:rPr>
      </w:pPr>
      <w:r w:rsidRPr="00E731AC">
        <w:rPr>
          <w:color w:val="FF0000"/>
        </w:rPr>
        <w:t>Tim will complete by August 24th DFIW meeting a detailed report of who is fulfilling the jurisdiction/agency attendance.</w:t>
      </w:r>
    </w:p>
    <w:p w:rsidR="0070331A" w:rsidRPr="00C351B7" w:rsidRDefault="0070331A" w:rsidP="00C351B7">
      <w:pPr>
        <w:pStyle w:val="ListParagraph"/>
        <w:numPr>
          <w:ilvl w:val="0"/>
          <w:numId w:val="16"/>
        </w:numPr>
        <w:rPr>
          <w:color w:val="FF0000"/>
        </w:rPr>
      </w:pPr>
      <w:r w:rsidRPr="0070331A">
        <w:rPr>
          <w:color w:val="FF0000"/>
        </w:rPr>
        <w:t xml:space="preserve">Tim will contact Greg </w:t>
      </w:r>
      <w:proofErr w:type="spellStart"/>
      <w:r w:rsidRPr="0070331A">
        <w:rPr>
          <w:color w:val="FF0000"/>
        </w:rPr>
        <w:t>Barranco</w:t>
      </w:r>
      <w:proofErr w:type="spellEnd"/>
      <w:r w:rsidRPr="0070331A">
        <w:rPr>
          <w:color w:val="FF0000"/>
        </w:rPr>
        <w:t xml:space="preserve"> and inform him it was difficult to recreate historical attending record. Perhaps establish a new staffer protocol for MB attendance?</w:t>
      </w:r>
    </w:p>
    <w:p w:rsidR="00E731AC" w:rsidRDefault="00E731AC" w:rsidP="00E731AC">
      <w:pPr>
        <w:pStyle w:val="ListParagraph"/>
        <w:numPr>
          <w:ilvl w:val="0"/>
          <w:numId w:val="16"/>
        </w:numPr>
        <w:rPr>
          <w:color w:val="FF0000"/>
        </w:rPr>
      </w:pPr>
      <w:r w:rsidRPr="00E731AC">
        <w:rPr>
          <w:color w:val="FF0000"/>
        </w:rPr>
        <w:t>DFIW will review the “who’s filling the member organizations role/attendance” report at the August 24th meeting.</w:t>
      </w:r>
    </w:p>
    <w:p w:rsidR="00D8728B" w:rsidRPr="00E731AC" w:rsidRDefault="009D499B" w:rsidP="00E731AC">
      <w:pPr>
        <w:rPr>
          <w:color w:val="FF0000"/>
        </w:rPr>
      </w:pPr>
      <w:r w:rsidRPr="00E731AC">
        <w:rPr>
          <w:b/>
        </w:rPr>
        <w:t>SUMMARY</w:t>
      </w:r>
    </w:p>
    <w:p w:rsidR="00D8728B" w:rsidRDefault="00D8728B" w:rsidP="0062682C">
      <w:pPr>
        <w:pStyle w:val="ListParagraph"/>
        <w:numPr>
          <w:ilvl w:val="0"/>
          <w:numId w:val="9"/>
        </w:numPr>
      </w:pPr>
      <w:r>
        <w:t xml:space="preserve">Meeting Materials available at </w:t>
      </w:r>
      <w:proofErr w:type="spellStart"/>
      <w:r>
        <w:t>mtg</w:t>
      </w:r>
      <w:proofErr w:type="spellEnd"/>
      <w:r>
        <w:t xml:space="preserve"> webpage</w:t>
      </w:r>
      <w:r w:rsidR="002D2D6C">
        <w:t xml:space="preserve">: </w:t>
      </w:r>
      <w:hyperlink r:id="rId8" w:history="1">
        <w:r w:rsidR="00E731AC" w:rsidRPr="00CB7D28">
          <w:rPr>
            <w:rStyle w:val="Hyperlink"/>
          </w:rPr>
          <w:t>http://www.chesapeakebay.net/calendar/event/18494/</w:t>
        </w:r>
      </w:hyperlink>
    </w:p>
    <w:p w:rsidR="002D15D3" w:rsidRDefault="00DF1317" w:rsidP="0062682C">
      <w:pPr>
        <w:pStyle w:val="ListParagraph"/>
        <w:numPr>
          <w:ilvl w:val="0"/>
          <w:numId w:val="9"/>
        </w:numPr>
      </w:pPr>
      <w:r>
        <w:t>Approve</w:t>
      </w:r>
      <w:r w:rsidR="002D2D6C">
        <w:t xml:space="preserve">d </w:t>
      </w:r>
      <w:hyperlink r:id="rId9" w:history="1">
        <w:r w:rsidR="00E731AC" w:rsidRPr="00CC793A">
          <w:rPr>
            <w:rStyle w:val="Hyperlink"/>
          </w:rPr>
          <w:t>7/13/12 meeting summary</w:t>
        </w:r>
      </w:hyperlink>
    </w:p>
    <w:p w:rsidR="0055220B" w:rsidRDefault="006958DB" w:rsidP="00E731AC">
      <w:pPr>
        <w:pStyle w:val="ListParagraph"/>
        <w:numPr>
          <w:ilvl w:val="0"/>
          <w:numId w:val="9"/>
        </w:numPr>
        <w:spacing w:line="240" w:lineRule="auto"/>
      </w:pPr>
      <w:r>
        <w:t xml:space="preserve">Discussed </w:t>
      </w:r>
      <w:r w:rsidR="00E731AC">
        <w:t xml:space="preserve">attendance at the MB and PSC </w:t>
      </w:r>
      <w:proofErr w:type="spellStart"/>
      <w:r w:rsidR="00E731AC">
        <w:t>mtgs</w:t>
      </w:r>
      <w:proofErr w:type="spellEnd"/>
      <w:r w:rsidR="00E731AC">
        <w:t xml:space="preserve"> over the past year and a half to see if it can help  pinpoint </w:t>
      </w:r>
      <w:r w:rsidR="00E731AC" w:rsidRPr="00D24A9D">
        <w:t xml:space="preserve"> inefficiencies in the decision making process</w:t>
      </w:r>
      <w:r w:rsidR="00E731AC">
        <w:t>.</w:t>
      </w:r>
    </w:p>
    <w:p w:rsidR="00E731AC" w:rsidRDefault="00E731AC" w:rsidP="00E731AC">
      <w:pPr>
        <w:pStyle w:val="ListParagraph"/>
        <w:numPr>
          <w:ilvl w:val="0"/>
          <w:numId w:val="9"/>
        </w:numPr>
        <w:spacing w:line="240" w:lineRule="auto"/>
      </w:pPr>
      <w:r>
        <w:t xml:space="preserve">Discussed follow-up from the 7/26/12 STAR Business </w:t>
      </w:r>
      <w:proofErr w:type="spellStart"/>
      <w:r>
        <w:t>mtg</w:t>
      </w:r>
      <w:proofErr w:type="spellEnd"/>
      <w:r>
        <w:t xml:space="preserve"> related to </w:t>
      </w:r>
      <w:r w:rsidRPr="00544CFE">
        <w:t xml:space="preserve">a process that involves STAR in the decision framework and </w:t>
      </w:r>
      <w:r>
        <w:t>a</w:t>
      </w:r>
      <w:r w:rsidRPr="00544CFE">
        <w:t xml:space="preserve"> discuss</w:t>
      </w:r>
      <w:r>
        <w:t>ion with the GITs at</w:t>
      </w:r>
      <w:r w:rsidR="00BB40D2">
        <w:t xml:space="preserve"> a combined STAR/Coordinators/Staffers </w:t>
      </w:r>
      <w:proofErr w:type="spellStart"/>
      <w:r w:rsidR="00BB40D2">
        <w:t>mtg</w:t>
      </w:r>
      <w:proofErr w:type="spellEnd"/>
      <w:r w:rsidR="00BB40D2">
        <w:t xml:space="preserve"> on </w:t>
      </w:r>
      <w:proofErr w:type="gramStart"/>
      <w:r w:rsidR="00BB40D2">
        <w:t>Aug  23</w:t>
      </w:r>
      <w:proofErr w:type="gramEnd"/>
      <w:r w:rsidR="00BB40D2">
        <w:t>, 2012</w:t>
      </w:r>
      <w:r>
        <w:t>.</w:t>
      </w:r>
    </w:p>
    <w:p w:rsidR="0048059D" w:rsidRDefault="0048059D" w:rsidP="0048059D">
      <w:pPr>
        <w:pStyle w:val="ListParagraph"/>
        <w:numPr>
          <w:ilvl w:val="0"/>
          <w:numId w:val="9"/>
        </w:numPr>
      </w:pPr>
      <w:r>
        <w:t>The next DFIW meeting will be August 10</w:t>
      </w:r>
      <w:r w:rsidRPr="009825C9">
        <w:rPr>
          <w:vertAlign w:val="superscript"/>
        </w:rPr>
        <w:t>th</w:t>
      </w:r>
      <w:r>
        <w:t>.</w:t>
      </w:r>
    </w:p>
    <w:p w:rsidR="00581787" w:rsidRDefault="003D1374" w:rsidP="0062682C">
      <w:pPr>
        <w:spacing w:line="240" w:lineRule="auto"/>
        <w:rPr>
          <w:b/>
        </w:rPr>
      </w:pPr>
      <w:r>
        <w:rPr>
          <w:b/>
        </w:rPr>
        <w:t>DETAILED MINUTES</w:t>
      </w:r>
    </w:p>
    <w:p w:rsidR="00104DB7" w:rsidRPr="00104DB7" w:rsidRDefault="00104DB7" w:rsidP="00104DB7">
      <w:pPr>
        <w:rPr>
          <w:b/>
          <w:i/>
          <w:u w:val="single"/>
        </w:rPr>
      </w:pPr>
      <w:r w:rsidRPr="00104DB7">
        <w:rPr>
          <w:b/>
          <w:i/>
          <w:u w:val="single"/>
        </w:rPr>
        <w:t xml:space="preserve">Historical </w:t>
      </w:r>
      <w:r w:rsidR="00A20E15">
        <w:rPr>
          <w:b/>
          <w:i/>
          <w:u w:val="single"/>
        </w:rPr>
        <w:t xml:space="preserve">MB/PSC </w:t>
      </w:r>
      <w:r w:rsidRPr="00104DB7">
        <w:rPr>
          <w:b/>
          <w:i/>
          <w:u w:val="single"/>
        </w:rPr>
        <w:t>Attendance Conversation:</w:t>
      </w:r>
    </w:p>
    <w:p w:rsidR="00756D2D" w:rsidRDefault="00756D2D" w:rsidP="00E2799D">
      <w:pPr>
        <w:pStyle w:val="ListParagraph"/>
        <w:numPr>
          <w:ilvl w:val="0"/>
          <w:numId w:val="18"/>
        </w:numPr>
      </w:pPr>
      <w:r>
        <w:t xml:space="preserve">Carl asked Tim to </w:t>
      </w:r>
    </w:p>
    <w:p w:rsidR="00756D2D" w:rsidRDefault="00104DB7" w:rsidP="00756D2D">
      <w:pPr>
        <w:pStyle w:val="ListParagraph"/>
        <w:numPr>
          <w:ilvl w:val="1"/>
          <w:numId w:val="18"/>
        </w:numPr>
      </w:pPr>
      <w:r>
        <w:t>Identify what attendance was supposed to be</w:t>
      </w:r>
    </w:p>
    <w:p w:rsidR="00756D2D" w:rsidRDefault="00104DB7" w:rsidP="00756D2D">
      <w:pPr>
        <w:pStyle w:val="ListParagraph"/>
        <w:numPr>
          <w:ilvl w:val="1"/>
          <w:numId w:val="18"/>
        </w:numPr>
      </w:pPr>
      <w:r>
        <w:t>Identify what actually occurred</w:t>
      </w:r>
    </w:p>
    <w:p w:rsidR="00E2799D" w:rsidRDefault="00104DB7" w:rsidP="00756D2D">
      <w:pPr>
        <w:pStyle w:val="ListParagraph"/>
        <w:numPr>
          <w:ilvl w:val="1"/>
          <w:numId w:val="18"/>
        </w:numPr>
      </w:pPr>
      <w:r>
        <w:t xml:space="preserve">Identify dual MB-PSC members or attendees (and identify how they fulfilled their roles) </w:t>
      </w:r>
    </w:p>
    <w:p w:rsidR="00A20E15" w:rsidRDefault="00A20E15" w:rsidP="00A20E15">
      <w:pPr>
        <w:pStyle w:val="ListParagraph"/>
        <w:numPr>
          <w:ilvl w:val="0"/>
          <w:numId w:val="18"/>
        </w:numPr>
      </w:pPr>
      <w:r>
        <w:t xml:space="preserve">Tim sent the analysis to the DFIW in advance of today’s </w:t>
      </w:r>
      <w:proofErr w:type="spellStart"/>
      <w:r>
        <w:t>mtg</w:t>
      </w:r>
      <w:proofErr w:type="spellEnd"/>
      <w:r>
        <w:t xml:space="preserve"> (refer to </w:t>
      </w:r>
      <w:hyperlink r:id="rId10" w:history="1">
        <w:r w:rsidRPr="00A20E15">
          <w:rPr>
            <w:rStyle w:val="Hyperlink"/>
          </w:rPr>
          <w:t>MB-PSC Attendance</w:t>
        </w:r>
      </w:hyperlink>
      <w:r>
        <w:t xml:space="preserve"> and  </w:t>
      </w:r>
      <w:hyperlink r:id="rId11" w:history="1">
        <w:r w:rsidRPr="00A20E15">
          <w:rPr>
            <w:rStyle w:val="Hyperlink"/>
          </w:rPr>
          <w:t>MB-PSC Attendance Duplicates</w:t>
        </w:r>
      </w:hyperlink>
      <w:r>
        <w:t>)</w:t>
      </w:r>
    </w:p>
    <w:p w:rsidR="001A2AA2" w:rsidRDefault="001A2AA2" w:rsidP="00E2799D">
      <w:pPr>
        <w:pStyle w:val="ListParagraph"/>
        <w:numPr>
          <w:ilvl w:val="0"/>
          <w:numId w:val="18"/>
        </w:numPr>
      </w:pPr>
      <w:r>
        <w:t xml:space="preserve">Greg sent a memo to the DFIW in advance of today’s </w:t>
      </w:r>
      <w:proofErr w:type="spellStart"/>
      <w:r>
        <w:t>mtg</w:t>
      </w:r>
      <w:proofErr w:type="spellEnd"/>
      <w:r>
        <w:t xml:space="preserve"> to look at the </w:t>
      </w:r>
      <w:hyperlink r:id="rId12" w:history="1">
        <w:r w:rsidR="00FA7616" w:rsidRPr="00FA7616">
          <w:rPr>
            <w:rStyle w:val="Hyperlink"/>
          </w:rPr>
          <w:t xml:space="preserve">MB </w:t>
        </w:r>
        <w:r w:rsidRPr="00FA7616">
          <w:rPr>
            <w:rStyle w:val="Hyperlink"/>
          </w:rPr>
          <w:t>governance document</w:t>
        </w:r>
      </w:hyperlink>
      <w:r>
        <w:t xml:space="preserve"> at the same time.  “S</w:t>
      </w:r>
      <w:r w:rsidRPr="001A2AA2">
        <w:t xml:space="preserve">ince we are doing some assessment of MB operations, I thought you might </w:t>
      </w:r>
      <w:r w:rsidRPr="001A2AA2">
        <w:lastRenderedPageBreak/>
        <w:t>want to see what the governance document says about the MB.  Ultimately, decisions on changes to membership and operations should be captured in the next revision of the document.</w:t>
      </w:r>
      <w:r>
        <w:t>”</w:t>
      </w:r>
    </w:p>
    <w:p w:rsidR="00E2799D" w:rsidRDefault="00104DB7" w:rsidP="00E2799D">
      <w:pPr>
        <w:pStyle w:val="ListParagraph"/>
        <w:numPr>
          <w:ilvl w:val="0"/>
          <w:numId w:val="18"/>
        </w:numPr>
      </w:pPr>
      <w:r>
        <w:t xml:space="preserve">The analysis of historical meeting attendance all ties in with revisiting the governance document and the workflow/decision making models in the Bay Program. </w:t>
      </w:r>
    </w:p>
    <w:p w:rsidR="00E2799D" w:rsidRDefault="00104DB7" w:rsidP="00E2799D">
      <w:pPr>
        <w:pStyle w:val="ListParagraph"/>
        <w:numPr>
          <w:ilvl w:val="0"/>
          <w:numId w:val="18"/>
        </w:numPr>
      </w:pPr>
      <w:r>
        <w:t>When reviewing the governance document: see who is the individual representing each jurisdiction/agency/group at the MB/PSC meetings, and determine if it is always the same person. Try to analyze of every decision that is currently being sent to MB/PSC needs to do so. Potentially rethink the decision making process, and finally determine how efficiently the delegates from each jurisdiction/agency relay the information to their group</w:t>
      </w:r>
    </w:p>
    <w:p w:rsidR="00E2799D" w:rsidRDefault="00104DB7" w:rsidP="00E2799D">
      <w:pPr>
        <w:pStyle w:val="ListParagraph"/>
        <w:numPr>
          <w:ilvl w:val="0"/>
          <w:numId w:val="18"/>
        </w:numPr>
      </w:pPr>
      <w:r>
        <w:t>Tim: I found the historic attendance records incomplete, and hard to track down. We currently do not publically distribute MB attendance. Perhaps this is something that can be brought to the MB chair? Should be distribute attendance after all future MB meetings?</w:t>
      </w:r>
    </w:p>
    <w:p w:rsidR="0070331A" w:rsidRPr="0070331A" w:rsidRDefault="0070331A" w:rsidP="0070331A">
      <w:pPr>
        <w:pStyle w:val="ListParagraph"/>
        <w:numPr>
          <w:ilvl w:val="0"/>
          <w:numId w:val="18"/>
        </w:numPr>
        <w:rPr>
          <w:b/>
        </w:rPr>
      </w:pPr>
      <w:r w:rsidRPr="0070331A">
        <w:rPr>
          <w:b/>
        </w:rPr>
        <w:t xml:space="preserve">Action: Tim will contact Greg </w:t>
      </w:r>
      <w:proofErr w:type="spellStart"/>
      <w:r w:rsidRPr="0070331A">
        <w:rPr>
          <w:b/>
        </w:rPr>
        <w:t>Barranco</w:t>
      </w:r>
      <w:proofErr w:type="spellEnd"/>
      <w:r w:rsidRPr="0070331A">
        <w:rPr>
          <w:b/>
        </w:rPr>
        <w:t xml:space="preserve"> and inform him it was difficult to recreate historical attending record. Perhaps establish a new staffer protocol for MB attendance? </w:t>
      </w:r>
    </w:p>
    <w:p w:rsidR="00E2799D" w:rsidRPr="00E2799D" w:rsidRDefault="00104DB7" w:rsidP="00E2799D">
      <w:pPr>
        <w:pStyle w:val="ListParagraph"/>
        <w:numPr>
          <w:ilvl w:val="0"/>
          <w:numId w:val="18"/>
        </w:numPr>
      </w:pPr>
      <w:r w:rsidRPr="00E2799D">
        <w:rPr>
          <w:b/>
        </w:rPr>
        <w:t xml:space="preserve">Action: Tim </w:t>
      </w:r>
      <w:proofErr w:type="spellStart"/>
      <w:r w:rsidRPr="00E2799D">
        <w:rPr>
          <w:b/>
        </w:rPr>
        <w:t>Wilke</w:t>
      </w:r>
      <w:proofErr w:type="spellEnd"/>
      <w:r w:rsidRPr="00E2799D">
        <w:rPr>
          <w:b/>
        </w:rPr>
        <w:t xml:space="preserve"> will identify the actual agencies/jurisdictions represented at each of the historical meetings based on the attendance document shared at today’s meeting. Identify the 2-3 </w:t>
      </w:r>
      <w:proofErr w:type="gramStart"/>
      <w:r w:rsidRPr="00E2799D">
        <w:rPr>
          <w:b/>
        </w:rPr>
        <w:t>person</w:t>
      </w:r>
      <w:proofErr w:type="gramEnd"/>
      <w:r w:rsidRPr="00E2799D">
        <w:rPr>
          <w:b/>
        </w:rPr>
        <w:t xml:space="preserve"> from each delegation that most frequently attend.</w:t>
      </w:r>
    </w:p>
    <w:p w:rsidR="00E2799D" w:rsidRDefault="00104DB7" w:rsidP="00E2799D">
      <w:pPr>
        <w:pStyle w:val="ListParagraph"/>
        <w:numPr>
          <w:ilvl w:val="0"/>
          <w:numId w:val="18"/>
        </w:numPr>
      </w:pPr>
      <w:r>
        <w:t>Darrell: Looking at the past attendance document I’m shocked that at one point or another we have had so many different person involved in the MB or PSC meetings. It seems inefficient to retrain so many persons.</w:t>
      </w:r>
    </w:p>
    <w:p w:rsidR="00E2799D" w:rsidRDefault="00104DB7" w:rsidP="00E2799D">
      <w:pPr>
        <w:pStyle w:val="ListParagraph"/>
        <w:numPr>
          <w:ilvl w:val="0"/>
          <w:numId w:val="18"/>
        </w:numPr>
      </w:pPr>
      <w:r>
        <w:t>Carl: Greg Allen &amp; GIT6 should take ownership of this initiative.</w:t>
      </w:r>
    </w:p>
    <w:p w:rsidR="00E2799D" w:rsidRDefault="00104DB7" w:rsidP="00E2799D">
      <w:pPr>
        <w:pStyle w:val="ListParagraph"/>
        <w:numPr>
          <w:ilvl w:val="0"/>
          <w:numId w:val="18"/>
        </w:numPr>
      </w:pPr>
      <w:r>
        <w:t>Greg Allen: Any changes we decide based on the findings need to go into a revised governance document. This also needs to occur as a two-way exchange with the MB and PSC.</w:t>
      </w:r>
    </w:p>
    <w:p w:rsidR="00E2799D" w:rsidRPr="00E2799D" w:rsidRDefault="00104DB7" w:rsidP="00E2799D">
      <w:pPr>
        <w:pStyle w:val="ListParagraph"/>
        <w:numPr>
          <w:ilvl w:val="0"/>
          <w:numId w:val="18"/>
        </w:numPr>
      </w:pPr>
      <w:r w:rsidRPr="00E2799D">
        <w:rPr>
          <w:b/>
        </w:rPr>
        <w:t xml:space="preserve">Action: Greg Allen + Tim </w:t>
      </w:r>
      <w:proofErr w:type="spellStart"/>
      <w:r w:rsidRPr="00E2799D">
        <w:rPr>
          <w:b/>
        </w:rPr>
        <w:t>Wilke</w:t>
      </w:r>
      <w:proofErr w:type="spellEnd"/>
      <w:r w:rsidRPr="00E2799D">
        <w:rPr>
          <w:b/>
        </w:rPr>
        <w:t xml:space="preserve"> will bring a report on the agency representation at past meetings by the August 7</w:t>
      </w:r>
      <w:r w:rsidRPr="00E2799D">
        <w:rPr>
          <w:b/>
          <w:vertAlign w:val="superscript"/>
        </w:rPr>
        <w:t>th</w:t>
      </w:r>
      <w:r w:rsidRPr="00E2799D">
        <w:rPr>
          <w:b/>
        </w:rPr>
        <w:t xml:space="preserve"> GIT6 meeting.</w:t>
      </w:r>
    </w:p>
    <w:p w:rsidR="00E2799D" w:rsidRPr="00E2799D" w:rsidRDefault="00104DB7" w:rsidP="00E2799D">
      <w:pPr>
        <w:pStyle w:val="ListParagraph"/>
        <w:numPr>
          <w:ilvl w:val="0"/>
          <w:numId w:val="18"/>
        </w:numPr>
      </w:pPr>
      <w:r w:rsidRPr="00E2799D">
        <w:rPr>
          <w:b/>
        </w:rPr>
        <w:t>Action: DFIW will review the “who’s filling the member organizations role/attendance” report at the August 24</w:t>
      </w:r>
      <w:r w:rsidRPr="00E2799D">
        <w:rPr>
          <w:b/>
          <w:vertAlign w:val="superscript"/>
        </w:rPr>
        <w:t>th</w:t>
      </w:r>
      <w:r w:rsidRPr="00E2799D">
        <w:rPr>
          <w:b/>
        </w:rPr>
        <w:t xml:space="preserve"> meeting.</w:t>
      </w:r>
    </w:p>
    <w:p w:rsidR="00E2799D" w:rsidRPr="00E2799D" w:rsidRDefault="00104DB7" w:rsidP="00E2799D">
      <w:pPr>
        <w:pStyle w:val="ListParagraph"/>
        <w:numPr>
          <w:ilvl w:val="0"/>
          <w:numId w:val="18"/>
        </w:numPr>
      </w:pPr>
      <w:r w:rsidRPr="00E2799D">
        <w:rPr>
          <w:b/>
        </w:rPr>
        <w:t>Action: Tim will complete by August 24</w:t>
      </w:r>
      <w:r w:rsidRPr="00E2799D">
        <w:rPr>
          <w:b/>
          <w:vertAlign w:val="superscript"/>
        </w:rPr>
        <w:t>th</w:t>
      </w:r>
      <w:r w:rsidRPr="00E2799D">
        <w:rPr>
          <w:b/>
        </w:rPr>
        <w:t xml:space="preserve"> DFIW meeting a detailed report of who is fulfilling the jurisdiction/agency attendance.</w:t>
      </w:r>
    </w:p>
    <w:p w:rsidR="00104DB7" w:rsidRPr="00104DB7" w:rsidRDefault="00104DB7" w:rsidP="00E2799D">
      <w:pPr>
        <w:rPr>
          <w:b/>
          <w:i/>
          <w:u w:val="single"/>
        </w:rPr>
      </w:pPr>
      <w:r w:rsidRPr="00104DB7">
        <w:rPr>
          <w:b/>
          <w:i/>
          <w:u w:val="single"/>
        </w:rPr>
        <w:t>STAR Conversation:</w:t>
      </w:r>
    </w:p>
    <w:p w:rsidR="00795701" w:rsidRDefault="00795701" w:rsidP="00795701">
      <w:pPr>
        <w:pStyle w:val="ListParagraph"/>
        <w:numPr>
          <w:ilvl w:val="0"/>
          <w:numId w:val="19"/>
        </w:numPr>
      </w:pPr>
      <w:r>
        <w:t>STAR leadership agreed to request from Carl and will reinforce decision framework principles (related to "Developing a Monitoring Program" and "Assessing Performance") in the following 3 ways:</w:t>
      </w:r>
    </w:p>
    <w:p w:rsidR="00795701" w:rsidRDefault="00795701" w:rsidP="00600348">
      <w:pPr>
        <w:pStyle w:val="ListParagraph"/>
        <w:numPr>
          <w:ilvl w:val="1"/>
          <w:numId w:val="19"/>
        </w:numPr>
      </w:pPr>
      <w:r>
        <w:t>Peter Tango/Mark Bennett/Bill Dennison to be askin</w:t>
      </w:r>
      <w:r>
        <w:t>g for time on agenda at Aug 23rd</w:t>
      </w:r>
      <w:r>
        <w:t xml:space="preserve"> Coordinator/Staffer mtg</w:t>
      </w:r>
      <w:r w:rsidR="00600348">
        <w:t>.</w:t>
      </w:r>
    </w:p>
    <w:p w:rsidR="00795701" w:rsidRDefault="00795701" w:rsidP="00795701">
      <w:pPr>
        <w:pStyle w:val="ListParagraph"/>
        <w:numPr>
          <w:ilvl w:val="1"/>
          <w:numId w:val="19"/>
        </w:numPr>
      </w:pPr>
      <w:r>
        <w:t>Peter/Nita to insert themselves into the Goals discus</w:t>
      </w:r>
      <w:r w:rsidR="00DB09E5">
        <w:t xml:space="preserve">sion at Aug 9th joint </w:t>
      </w:r>
      <w:proofErr w:type="spellStart"/>
      <w:r w:rsidR="00DB09E5">
        <w:t>mtg</w:t>
      </w:r>
      <w:proofErr w:type="spellEnd"/>
      <w:r w:rsidR="00DB09E5">
        <w:t xml:space="preserve"> of STAR’s</w:t>
      </w:r>
      <w:r>
        <w:t xml:space="preserve"> IWG and </w:t>
      </w:r>
      <w:r w:rsidR="00DB09E5">
        <w:t xml:space="preserve">the </w:t>
      </w:r>
      <w:r>
        <w:t>Coordinator/Staffer Group</w:t>
      </w:r>
    </w:p>
    <w:p w:rsidR="00795701" w:rsidRDefault="00795701" w:rsidP="00795701">
      <w:pPr>
        <w:pStyle w:val="ListParagraph"/>
        <w:numPr>
          <w:ilvl w:val="1"/>
          <w:numId w:val="19"/>
        </w:numPr>
      </w:pPr>
      <w:r>
        <w:t>DFIW GIT mentor involvement in STAR Action Teams.</w:t>
      </w:r>
      <w:r>
        <w:t xml:space="preserve">  Here's the memo Nita </w:t>
      </w:r>
      <w:r>
        <w:t>sent to Peter Tango:</w:t>
      </w:r>
    </w:p>
    <w:p w:rsidR="00795701" w:rsidRDefault="00795701" w:rsidP="00795701">
      <w:pPr>
        <w:pStyle w:val="ListParagraph"/>
        <w:numPr>
          <w:ilvl w:val="2"/>
          <w:numId w:val="19"/>
        </w:numPr>
      </w:pPr>
      <w:r>
        <w:lastRenderedPageBreak/>
        <w:t>Peter,</w:t>
      </w:r>
      <w:r>
        <w:t xml:space="preserve"> </w:t>
      </w:r>
      <w:proofErr w:type="gramStart"/>
      <w:r>
        <w:t>As</w:t>
      </w:r>
      <w:proofErr w:type="gramEnd"/>
      <w:r>
        <w:t xml:space="preserve"> follow-up to our discussions today about STAR "action teams" and reinforcing the decision framework questions Carl posed related to Developing a Monitoring Program and Assessing Performance (e.g. "what do you want to track" and "what are your expectations for a response"), here is the list of GIT mentors from the Decision Framework Implementation Workgroup.  If the GIT they mentor is participating in a STAR action team, you may want to include the DFIW mentors on the team to help reinforce the DF questions.</w:t>
      </w:r>
    </w:p>
    <w:p w:rsidR="00795701" w:rsidRDefault="00795701" w:rsidP="00795701">
      <w:pPr>
        <w:pStyle w:val="ListParagraph"/>
        <w:numPr>
          <w:ilvl w:val="3"/>
          <w:numId w:val="19"/>
        </w:numPr>
      </w:pPr>
      <w:r>
        <w:t xml:space="preserve">Fisheries GIT: Brent McCloskey and </w:t>
      </w:r>
      <w:proofErr w:type="spellStart"/>
      <w:r>
        <w:t>Carin</w:t>
      </w:r>
      <w:proofErr w:type="spellEnd"/>
      <w:r>
        <w:t xml:space="preserve"> </w:t>
      </w:r>
      <w:proofErr w:type="spellStart"/>
      <w:r>
        <w:t>Bislan</w:t>
      </w:r>
      <w:r>
        <w:t>d</w:t>
      </w:r>
      <w:proofErr w:type="spellEnd"/>
    </w:p>
    <w:p w:rsidR="00795701" w:rsidRDefault="00795701" w:rsidP="00795701">
      <w:pPr>
        <w:pStyle w:val="ListParagraph"/>
        <w:numPr>
          <w:ilvl w:val="3"/>
          <w:numId w:val="19"/>
        </w:numPr>
      </w:pPr>
      <w:r>
        <w:t>Habitat GIT: Doreen Vette</w:t>
      </w:r>
      <w:r>
        <w:t>r</w:t>
      </w:r>
    </w:p>
    <w:p w:rsidR="00795701" w:rsidRDefault="00795701" w:rsidP="00795701">
      <w:pPr>
        <w:pStyle w:val="ListParagraph"/>
        <w:numPr>
          <w:ilvl w:val="3"/>
          <w:numId w:val="19"/>
        </w:numPr>
      </w:pPr>
      <w:r>
        <w:t>Water Quality GIT: Scott Phillips and Greg Allen</w:t>
      </w:r>
    </w:p>
    <w:p w:rsidR="00795701" w:rsidRDefault="00795701" w:rsidP="00795701">
      <w:pPr>
        <w:pStyle w:val="ListParagraph"/>
        <w:numPr>
          <w:ilvl w:val="3"/>
          <w:numId w:val="19"/>
        </w:numPr>
      </w:pPr>
      <w:r>
        <w:t>Watersheds GIT: Mike Fritz and Anna Stuart</w:t>
      </w:r>
    </w:p>
    <w:p w:rsidR="00795701" w:rsidRDefault="00795701" w:rsidP="00795701">
      <w:pPr>
        <w:pStyle w:val="ListParagraph"/>
        <w:numPr>
          <w:ilvl w:val="3"/>
          <w:numId w:val="19"/>
        </w:numPr>
      </w:pPr>
      <w:r>
        <w:t>Stewardship GIT: Mike Mason</w:t>
      </w:r>
    </w:p>
    <w:p w:rsidR="00C935FD" w:rsidRPr="00C935FD" w:rsidRDefault="00104DB7" w:rsidP="00C935FD">
      <w:pPr>
        <w:pStyle w:val="ListParagraph"/>
        <w:numPr>
          <w:ilvl w:val="0"/>
          <w:numId w:val="19"/>
        </w:numPr>
      </w:pPr>
      <w:r>
        <w:t xml:space="preserve">Nita: </w:t>
      </w:r>
      <w:r w:rsidR="00367C77">
        <w:t>August 9th</w:t>
      </w:r>
      <w:r>
        <w:t xml:space="preserve"> coordinator/staffer meeting with STAR</w:t>
      </w:r>
      <w:r w:rsidR="00295940">
        <w:t>’s IWG</w:t>
      </w:r>
      <w:r>
        <w:t xml:space="preserve"> will help further these discussions.</w:t>
      </w:r>
      <w:r w:rsidR="00367C77">
        <w:t xml:space="preserve">  For one agenda item, Mike Land has asked the group to look</w:t>
      </w:r>
      <w:r>
        <w:t xml:space="preserve"> @ the preliminary </w:t>
      </w:r>
      <w:r w:rsidR="00367C77">
        <w:t xml:space="preserve">GIT </w:t>
      </w:r>
      <w:r>
        <w:t xml:space="preserve">goals document </w:t>
      </w:r>
      <w:r w:rsidR="00367C77">
        <w:t xml:space="preserve">and discuss </w:t>
      </w:r>
      <w:r w:rsidR="00367C77" w:rsidRPr="00C935FD">
        <w:rPr>
          <w:color w:val="000000"/>
        </w:rPr>
        <w:t>how we are planning to track goal/outcome achievement:</w:t>
      </w:r>
    </w:p>
    <w:p w:rsidR="00C935FD" w:rsidRPr="00C935FD" w:rsidRDefault="00367C77" w:rsidP="00C935FD">
      <w:pPr>
        <w:pStyle w:val="ListParagraph"/>
        <w:numPr>
          <w:ilvl w:val="1"/>
          <w:numId w:val="19"/>
        </w:numPr>
      </w:pPr>
      <w:r w:rsidRPr="00C935FD">
        <w:rPr>
          <w:color w:val="000000"/>
        </w:rPr>
        <w:t xml:space="preserve">Which need to be tracked publicly on ChesapeakeBay.net? </w:t>
      </w:r>
    </w:p>
    <w:p w:rsidR="00C935FD" w:rsidRPr="00C935FD" w:rsidRDefault="00367C77" w:rsidP="00C935FD">
      <w:pPr>
        <w:pStyle w:val="ListParagraph"/>
        <w:numPr>
          <w:ilvl w:val="1"/>
          <w:numId w:val="19"/>
        </w:numPr>
      </w:pPr>
      <w:r w:rsidRPr="00C935FD">
        <w:rPr>
          <w:color w:val="000000"/>
        </w:rPr>
        <w:t>How (</w:t>
      </w:r>
      <w:proofErr w:type="spellStart"/>
      <w:r w:rsidRPr="00C935FD">
        <w:rPr>
          <w:color w:val="000000"/>
        </w:rPr>
        <w:t>e.g</w:t>
      </w:r>
      <w:proofErr w:type="spellEnd"/>
      <w:r w:rsidRPr="00C935FD">
        <w:rPr>
          <w:color w:val="000000"/>
        </w:rPr>
        <w:t xml:space="preserve"> via indicators or other means)?</w:t>
      </w:r>
    </w:p>
    <w:p w:rsidR="00C935FD" w:rsidRPr="00C935FD" w:rsidRDefault="00367C77" w:rsidP="00C935FD">
      <w:pPr>
        <w:pStyle w:val="ListParagraph"/>
        <w:numPr>
          <w:ilvl w:val="1"/>
          <w:numId w:val="19"/>
        </w:numPr>
      </w:pPr>
      <w:r w:rsidRPr="00C935FD">
        <w:rPr>
          <w:color w:val="000000"/>
        </w:rPr>
        <w:t>Are there gaps in our ability to track goals?</w:t>
      </w:r>
    </w:p>
    <w:p w:rsidR="00C935FD" w:rsidRPr="00C935FD" w:rsidRDefault="00367C77" w:rsidP="00C935FD">
      <w:pPr>
        <w:pStyle w:val="ListParagraph"/>
        <w:numPr>
          <w:ilvl w:val="1"/>
          <w:numId w:val="19"/>
        </w:numPr>
      </w:pPr>
      <w:r w:rsidRPr="00C935FD">
        <w:rPr>
          <w:color w:val="000000"/>
        </w:rPr>
        <w:t>Are there gaps in the goals?</w:t>
      </w:r>
    </w:p>
    <w:p w:rsidR="00C935FD" w:rsidRDefault="00104DB7" w:rsidP="00C935FD">
      <w:pPr>
        <w:pStyle w:val="ListParagraph"/>
        <w:numPr>
          <w:ilvl w:val="0"/>
          <w:numId w:val="19"/>
        </w:numPr>
      </w:pPr>
      <w:r>
        <w:t>Carl: The Management Board needs to express how they will be involved w/ tracking and developing goals.</w:t>
      </w:r>
    </w:p>
    <w:p w:rsidR="00C935FD" w:rsidRDefault="00104DB7" w:rsidP="00C935FD">
      <w:pPr>
        <w:pStyle w:val="ListParagraph"/>
        <w:numPr>
          <w:ilvl w:val="0"/>
          <w:numId w:val="19"/>
        </w:numPr>
      </w:pPr>
      <w:r>
        <w:t xml:space="preserve">Carl has spoken with Nick, and there have been lots of </w:t>
      </w:r>
      <w:r w:rsidR="0048059D">
        <w:t xml:space="preserve">trading </w:t>
      </w:r>
      <w:r>
        <w:t xml:space="preserve">discussion occurring in smaller </w:t>
      </w:r>
      <w:proofErr w:type="gramStart"/>
      <w:r>
        <w:t>meetings</w:t>
      </w:r>
      <w:proofErr w:type="gramEnd"/>
      <w:r>
        <w:t>; particularly with the advisory committees.</w:t>
      </w:r>
    </w:p>
    <w:p w:rsidR="00C935FD" w:rsidRDefault="00104DB7" w:rsidP="00C935FD">
      <w:pPr>
        <w:pStyle w:val="ListParagraph"/>
        <w:numPr>
          <w:ilvl w:val="0"/>
          <w:numId w:val="19"/>
        </w:numPr>
      </w:pPr>
      <w:r>
        <w:t xml:space="preserve">Darrel: EPAs trading team has been involved. Jon </w:t>
      </w:r>
      <w:proofErr w:type="spellStart"/>
      <w:r>
        <w:t>Capacasa</w:t>
      </w:r>
      <w:proofErr w:type="spellEnd"/>
      <w:r>
        <w:t xml:space="preserve">, etc. They will work with the Trading &amp; Offsets Workgroup. </w:t>
      </w:r>
    </w:p>
    <w:p w:rsidR="00C935FD" w:rsidRDefault="00104DB7" w:rsidP="00C935FD">
      <w:pPr>
        <w:pStyle w:val="ListParagraph"/>
        <w:numPr>
          <w:ilvl w:val="0"/>
          <w:numId w:val="19"/>
        </w:numPr>
      </w:pPr>
      <w:r>
        <w:t>Darrel: Is there wiggle room in the Decision Framework model between the different GITs? Can they be at different stages?</w:t>
      </w:r>
    </w:p>
    <w:p w:rsidR="00104DB7" w:rsidRPr="00C935FD" w:rsidRDefault="00104DB7" w:rsidP="00C935FD">
      <w:pPr>
        <w:pStyle w:val="ListParagraph"/>
        <w:numPr>
          <w:ilvl w:val="0"/>
          <w:numId w:val="19"/>
        </w:numPr>
      </w:pPr>
      <w:r>
        <w:t>Carl: Yes but I want to keep pressing the urgency to the GITs, to ensure everyone stays on track. The urgency has had positive benefits so far. All the current goals must be plugged through the Decision Framework by the end of 2012.</w:t>
      </w:r>
    </w:p>
    <w:p w:rsidR="00E731AC" w:rsidRPr="0062682C" w:rsidRDefault="00E731AC" w:rsidP="0048059D">
      <w:pPr>
        <w:ind w:left="360"/>
      </w:pPr>
    </w:p>
    <w:sectPr w:rsidR="00E731AC" w:rsidRPr="0062682C" w:rsidSect="00B57883">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7C23" w:rsidRDefault="00C57C23" w:rsidP="00A53C7F">
      <w:pPr>
        <w:spacing w:after="0" w:line="240" w:lineRule="auto"/>
      </w:pPr>
      <w:r>
        <w:separator/>
      </w:r>
    </w:p>
  </w:endnote>
  <w:endnote w:type="continuationSeparator" w:id="0">
    <w:p w:rsidR="00C57C23" w:rsidRDefault="00C57C23" w:rsidP="00A53C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87198"/>
      <w:docPartObj>
        <w:docPartGallery w:val="Page Numbers (Bottom of Page)"/>
        <w:docPartUnique/>
      </w:docPartObj>
    </w:sdtPr>
    <w:sdtContent>
      <w:sdt>
        <w:sdtPr>
          <w:id w:val="565050523"/>
          <w:docPartObj>
            <w:docPartGallery w:val="Page Numbers (Top of Page)"/>
            <w:docPartUnique/>
          </w:docPartObj>
        </w:sdtPr>
        <w:sdtContent>
          <w:p w:rsidR="005071B4" w:rsidRDefault="005071B4">
            <w:pPr>
              <w:pStyle w:val="Footer"/>
              <w:jc w:val="right"/>
            </w:pPr>
            <w:r>
              <w:t xml:space="preserve">Page </w:t>
            </w:r>
            <w:r w:rsidR="00A4204A">
              <w:rPr>
                <w:b/>
                <w:sz w:val="24"/>
                <w:szCs w:val="24"/>
              </w:rPr>
              <w:fldChar w:fldCharType="begin"/>
            </w:r>
            <w:r>
              <w:rPr>
                <w:b/>
              </w:rPr>
              <w:instrText xml:space="preserve"> PAGE </w:instrText>
            </w:r>
            <w:r w:rsidR="00A4204A">
              <w:rPr>
                <w:b/>
                <w:sz w:val="24"/>
                <w:szCs w:val="24"/>
              </w:rPr>
              <w:fldChar w:fldCharType="separate"/>
            </w:r>
            <w:r w:rsidR="00600348">
              <w:rPr>
                <w:b/>
                <w:noProof/>
              </w:rPr>
              <w:t>3</w:t>
            </w:r>
            <w:r w:rsidR="00A4204A">
              <w:rPr>
                <w:b/>
                <w:sz w:val="24"/>
                <w:szCs w:val="24"/>
              </w:rPr>
              <w:fldChar w:fldCharType="end"/>
            </w:r>
            <w:r>
              <w:t xml:space="preserve"> of </w:t>
            </w:r>
            <w:r w:rsidR="00A4204A">
              <w:rPr>
                <w:b/>
                <w:sz w:val="24"/>
                <w:szCs w:val="24"/>
              </w:rPr>
              <w:fldChar w:fldCharType="begin"/>
            </w:r>
            <w:r>
              <w:rPr>
                <w:b/>
              </w:rPr>
              <w:instrText xml:space="preserve"> NUMPAGES  </w:instrText>
            </w:r>
            <w:r w:rsidR="00A4204A">
              <w:rPr>
                <w:b/>
                <w:sz w:val="24"/>
                <w:szCs w:val="24"/>
              </w:rPr>
              <w:fldChar w:fldCharType="separate"/>
            </w:r>
            <w:r w:rsidR="00600348">
              <w:rPr>
                <w:b/>
                <w:noProof/>
              </w:rPr>
              <w:t>3</w:t>
            </w:r>
            <w:r w:rsidR="00A4204A">
              <w:rPr>
                <w:b/>
                <w:sz w:val="24"/>
                <w:szCs w:val="24"/>
              </w:rPr>
              <w:fldChar w:fldCharType="end"/>
            </w:r>
          </w:p>
        </w:sdtContent>
      </w:sdt>
    </w:sdtContent>
  </w:sdt>
  <w:p w:rsidR="005071B4" w:rsidRDefault="005071B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7C23" w:rsidRDefault="00C57C23" w:rsidP="00A53C7F">
      <w:pPr>
        <w:spacing w:after="0" w:line="240" w:lineRule="auto"/>
      </w:pPr>
      <w:r>
        <w:separator/>
      </w:r>
    </w:p>
  </w:footnote>
  <w:footnote w:type="continuationSeparator" w:id="0">
    <w:p w:rsidR="00C57C23" w:rsidRDefault="00C57C23" w:rsidP="00A53C7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1B4" w:rsidRPr="009D499B" w:rsidRDefault="005071B4" w:rsidP="009D499B">
    <w:pPr>
      <w:pStyle w:val="Header"/>
      <w:jc w:val="center"/>
      <w:rPr>
        <w:b/>
      </w:rPr>
    </w:pPr>
    <w:r w:rsidRPr="009D499B">
      <w:rPr>
        <w:b/>
      </w:rPr>
      <w:t>Decision Framework Implementation Workgroup</w:t>
    </w:r>
  </w:p>
  <w:p w:rsidR="005071B4" w:rsidRPr="009D499B" w:rsidRDefault="00E731AC" w:rsidP="009D499B">
    <w:pPr>
      <w:pStyle w:val="Header"/>
      <w:jc w:val="center"/>
      <w:rPr>
        <w:b/>
      </w:rPr>
    </w:pPr>
    <w:r>
      <w:rPr>
        <w:b/>
      </w:rPr>
      <w:t>July 27</w:t>
    </w:r>
    <w:r w:rsidR="005071B4">
      <w:rPr>
        <w:b/>
      </w:rPr>
      <w:t xml:space="preserve">, 2012 Meeting </w:t>
    </w:r>
    <w:r w:rsidR="005071B4" w:rsidRPr="009D499B">
      <w:rPr>
        <w:b/>
      </w:rPr>
      <w:t>Summary/Action Items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B5CF0"/>
    <w:multiLevelType w:val="hybridMultilevel"/>
    <w:tmpl w:val="4B52DD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4BA0668"/>
    <w:multiLevelType w:val="hybridMultilevel"/>
    <w:tmpl w:val="09E857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9036251"/>
    <w:multiLevelType w:val="hybridMultilevel"/>
    <w:tmpl w:val="5BA4F798"/>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0055361"/>
    <w:multiLevelType w:val="hybridMultilevel"/>
    <w:tmpl w:val="C9B6F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36A4C77"/>
    <w:multiLevelType w:val="hybridMultilevel"/>
    <w:tmpl w:val="4A10C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8923E1"/>
    <w:multiLevelType w:val="hybridMultilevel"/>
    <w:tmpl w:val="62386E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B212BDC"/>
    <w:multiLevelType w:val="hybridMultilevel"/>
    <w:tmpl w:val="A92EB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5952A8"/>
    <w:multiLevelType w:val="hybridMultilevel"/>
    <w:tmpl w:val="8B5839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36004D1"/>
    <w:multiLevelType w:val="hybridMultilevel"/>
    <w:tmpl w:val="59C070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9">
    <w:nsid w:val="472D59B6"/>
    <w:multiLevelType w:val="hybridMultilevel"/>
    <w:tmpl w:val="CAF00A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A2B17D2"/>
    <w:multiLevelType w:val="hybridMultilevel"/>
    <w:tmpl w:val="2DD845F8"/>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4CF4F2A"/>
    <w:multiLevelType w:val="hybridMultilevel"/>
    <w:tmpl w:val="9A80AC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12">
    <w:nsid w:val="59863BE9"/>
    <w:multiLevelType w:val="hybridMultilevel"/>
    <w:tmpl w:val="49E8CE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A802999"/>
    <w:multiLevelType w:val="hybridMultilevel"/>
    <w:tmpl w:val="28325712"/>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BE63DB8"/>
    <w:multiLevelType w:val="hybridMultilevel"/>
    <w:tmpl w:val="EB8275D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6243E5C"/>
    <w:multiLevelType w:val="hybridMultilevel"/>
    <w:tmpl w:val="3DF420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B921D0B"/>
    <w:multiLevelType w:val="hybridMultilevel"/>
    <w:tmpl w:val="CC36DE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71E36325"/>
    <w:multiLevelType w:val="hybridMultilevel"/>
    <w:tmpl w:val="A25AEA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721B55EB"/>
    <w:multiLevelType w:val="hybridMultilevel"/>
    <w:tmpl w:val="CE9CD8C2"/>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0"/>
  </w:num>
  <w:num w:numId="3">
    <w:abstractNumId w:val="6"/>
  </w:num>
  <w:num w:numId="4">
    <w:abstractNumId w:val="1"/>
  </w:num>
  <w:num w:numId="5">
    <w:abstractNumId w:val="9"/>
  </w:num>
  <w:num w:numId="6">
    <w:abstractNumId w:val="4"/>
  </w:num>
  <w:num w:numId="7">
    <w:abstractNumId w:val="11"/>
  </w:num>
  <w:num w:numId="8">
    <w:abstractNumId w:val="7"/>
  </w:num>
  <w:num w:numId="9">
    <w:abstractNumId w:val="17"/>
  </w:num>
  <w:num w:numId="10">
    <w:abstractNumId w:val="2"/>
  </w:num>
  <w:num w:numId="11">
    <w:abstractNumId w:val="10"/>
  </w:num>
  <w:num w:numId="12">
    <w:abstractNumId w:val="13"/>
  </w:num>
  <w:num w:numId="13">
    <w:abstractNumId w:val="18"/>
  </w:num>
  <w:num w:numId="14">
    <w:abstractNumId w:val="14"/>
  </w:num>
  <w:num w:numId="15">
    <w:abstractNumId w:val="16"/>
  </w:num>
  <w:num w:numId="16">
    <w:abstractNumId w:val="3"/>
  </w:num>
  <w:num w:numId="17">
    <w:abstractNumId w:val="5"/>
  </w:num>
  <w:num w:numId="18">
    <w:abstractNumId w:val="15"/>
  </w:num>
  <w:num w:numId="1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64073"/>
    <w:rsid w:val="00000963"/>
    <w:rsid w:val="00000993"/>
    <w:rsid w:val="000038FC"/>
    <w:rsid w:val="00005363"/>
    <w:rsid w:val="00014187"/>
    <w:rsid w:val="000209A5"/>
    <w:rsid w:val="00023506"/>
    <w:rsid w:val="000265AD"/>
    <w:rsid w:val="00027B68"/>
    <w:rsid w:val="00031374"/>
    <w:rsid w:val="00033863"/>
    <w:rsid w:val="00045450"/>
    <w:rsid w:val="000544C0"/>
    <w:rsid w:val="00062AFE"/>
    <w:rsid w:val="00084616"/>
    <w:rsid w:val="000856F1"/>
    <w:rsid w:val="00085F15"/>
    <w:rsid w:val="000923C5"/>
    <w:rsid w:val="0009399E"/>
    <w:rsid w:val="00093D93"/>
    <w:rsid w:val="000B37AC"/>
    <w:rsid w:val="000B7B99"/>
    <w:rsid w:val="000B7FEF"/>
    <w:rsid w:val="000C3F08"/>
    <w:rsid w:val="000C5912"/>
    <w:rsid w:val="000D1344"/>
    <w:rsid w:val="000D2303"/>
    <w:rsid w:val="000E0DCD"/>
    <w:rsid w:val="000F1F78"/>
    <w:rsid w:val="000F58C3"/>
    <w:rsid w:val="00100925"/>
    <w:rsid w:val="00104DB7"/>
    <w:rsid w:val="001075B4"/>
    <w:rsid w:val="00107E51"/>
    <w:rsid w:val="00112827"/>
    <w:rsid w:val="00114545"/>
    <w:rsid w:val="00115818"/>
    <w:rsid w:val="00116091"/>
    <w:rsid w:val="00116DEE"/>
    <w:rsid w:val="001205FF"/>
    <w:rsid w:val="00121B64"/>
    <w:rsid w:val="001233AC"/>
    <w:rsid w:val="00124E25"/>
    <w:rsid w:val="001264B4"/>
    <w:rsid w:val="001273AD"/>
    <w:rsid w:val="00130796"/>
    <w:rsid w:val="001334C2"/>
    <w:rsid w:val="0013555D"/>
    <w:rsid w:val="00141646"/>
    <w:rsid w:val="001530FA"/>
    <w:rsid w:val="00155F7C"/>
    <w:rsid w:val="00156922"/>
    <w:rsid w:val="00156E22"/>
    <w:rsid w:val="00157099"/>
    <w:rsid w:val="001613DB"/>
    <w:rsid w:val="001675FC"/>
    <w:rsid w:val="0017434F"/>
    <w:rsid w:val="00174420"/>
    <w:rsid w:val="00184ABF"/>
    <w:rsid w:val="00184BE4"/>
    <w:rsid w:val="001953D7"/>
    <w:rsid w:val="001A2AA2"/>
    <w:rsid w:val="001B16F9"/>
    <w:rsid w:val="001B63CA"/>
    <w:rsid w:val="001B6B4B"/>
    <w:rsid w:val="001C6995"/>
    <w:rsid w:val="001C7626"/>
    <w:rsid w:val="001D3B80"/>
    <w:rsid w:val="001D4E79"/>
    <w:rsid w:val="001D54DE"/>
    <w:rsid w:val="001E4FE0"/>
    <w:rsid w:val="001F1483"/>
    <w:rsid w:val="001F3BE3"/>
    <w:rsid w:val="002042B2"/>
    <w:rsid w:val="002052AB"/>
    <w:rsid w:val="00205785"/>
    <w:rsid w:val="00205928"/>
    <w:rsid w:val="002105BC"/>
    <w:rsid w:val="00211ACC"/>
    <w:rsid w:val="00215070"/>
    <w:rsid w:val="0021528D"/>
    <w:rsid w:val="00216536"/>
    <w:rsid w:val="0022092E"/>
    <w:rsid w:val="002242DC"/>
    <w:rsid w:val="002338DD"/>
    <w:rsid w:val="002369BB"/>
    <w:rsid w:val="00237F8A"/>
    <w:rsid w:val="0024061C"/>
    <w:rsid w:val="0024086A"/>
    <w:rsid w:val="00243EAF"/>
    <w:rsid w:val="00253D05"/>
    <w:rsid w:val="00262EC7"/>
    <w:rsid w:val="0026608D"/>
    <w:rsid w:val="00271511"/>
    <w:rsid w:val="002725C9"/>
    <w:rsid w:val="00283D32"/>
    <w:rsid w:val="0029372B"/>
    <w:rsid w:val="002948E8"/>
    <w:rsid w:val="00295940"/>
    <w:rsid w:val="00295BD1"/>
    <w:rsid w:val="002A06E2"/>
    <w:rsid w:val="002A4E75"/>
    <w:rsid w:val="002A4FBF"/>
    <w:rsid w:val="002B0A19"/>
    <w:rsid w:val="002C02C0"/>
    <w:rsid w:val="002C2DC3"/>
    <w:rsid w:val="002C4D25"/>
    <w:rsid w:val="002C7C26"/>
    <w:rsid w:val="002D15D3"/>
    <w:rsid w:val="002D2D6C"/>
    <w:rsid w:val="002E09A3"/>
    <w:rsid w:val="002E6C89"/>
    <w:rsid w:val="002E738E"/>
    <w:rsid w:val="00300DB1"/>
    <w:rsid w:val="00305843"/>
    <w:rsid w:val="003159BC"/>
    <w:rsid w:val="00316387"/>
    <w:rsid w:val="00317D8D"/>
    <w:rsid w:val="003261CA"/>
    <w:rsid w:val="00330B92"/>
    <w:rsid w:val="00331304"/>
    <w:rsid w:val="00335B1B"/>
    <w:rsid w:val="00340550"/>
    <w:rsid w:val="003423F9"/>
    <w:rsid w:val="003473F4"/>
    <w:rsid w:val="00350645"/>
    <w:rsid w:val="00351474"/>
    <w:rsid w:val="0035339A"/>
    <w:rsid w:val="0036187C"/>
    <w:rsid w:val="0036232F"/>
    <w:rsid w:val="00367C77"/>
    <w:rsid w:val="0037046F"/>
    <w:rsid w:val="0037134C"/>
    <w:rsid w:val="00376EE7"/>
    <w:rsid w:val="003808FF"/>
    <w:rsid w:val="003839C8"/>
    <w:rsid w:val="00387582"/>
    <w:rsid w:val="003A2706"/>
    <w:rsid w:val="003A452A"/>
    <w:rsid w:val="003B114D"/>
    <w:rsid w:val="003B1292"/>
    <w:rsid w:val="003B1347"/>
    <w:rsid w:val="003B1D6A"/>
    <w:rsid w:val="003B4676"/>
    <w:rsid w:val="003B690F"/>
    <w:rsid w:val="003B75CF"/>
    <w:rsid w:val="003B7A6F"/>
    <w:rsid w:val="003C0300"/>
    <w:rsid w:val="003D04F5"/>
    <w:rsid w:val="003D1374"/>
    <w:rsid w:val="003D155D"/>
    <w:rsid w:val="003D29E7"/>
    <w:rsid w:val="003D57E6"/>
    <w:rsid w:val="003D58A9"/>
    <w:rsid w:val="003E23FC"/>
    <w:rsid w:val="00400479"/>
    <w:rsid w:val="004024EE"/>
    <w:rsid w:val="00404784"/>
    <w:rsid w:val="004202CB"/>
    <w:rsid w:val="004221B0"/>
    <w:rsid w:val="00431142"/>
    <w:rsid w:val="00431E52"/>
    <w:rsid w:val="004424A5"/>
    <w:rsid w:val="0044257C"/>
    <w:rsid w:val="00457652"/>
    <w:rsid w:val="00463486"/>
    <w:rsid w:val="00464073"/>
    <w:rsid w:val="004702B5"/>
    <w:rsid w:val="004727BC"/>
    <w:rsid w:val="00473875"/>
    <w:rsid w:val="0048059D"/>
    <w:rsid w:val="00491374"/>
    <w:rsid w:val="004A52B0"/>
    <w:rsid w:val="004B24F6"/>
    <w:rsid w:val="004B251D"/>
    <w:rsid w:val="004D2F2F"/>
    <w:rsid w:val="004D3547"/>
    <w:rsid w:val="004D72C5"/>
    <w:rsid w:val="004E1929"/>
    <w:rsid w:val="004E59D4"/>
    <w:rsid w:val="004E63B8"/>
    <w:rsid w:val="004E7524"/>
    <w:rsid w:val="004F1C5C"/>
    <w:rsid w:val="004F68CD"/>
    <w:rsid w:val="005071B4"/>
    <w:rsid w:val="005128AA"/>
    <w:rsid w:val="005155F6"/>
    <w:rsid w:val="00523C29"/>
    <w:rsid w:val="00526948"/>
    <w:rsid w:val="0053088B"/>
    <w:rsid w:val="00532F96"/>
    <w:rsid w:val="0053379E"/>
    <w:rsid w:val="00534540"/>
    <w:rsid w:val="00541D71"/>
    <w:rsid w:val="00545192"/>
    <w:rsid w:val="005456FF"/>
    <w:rsid w:val="00547649"/>
    <w:rsid w:val="0055220B"/>
    <w:rsid w:val="0055657B"/>
    <w:rsid w:val="00560BAF"/>
    <w:rsid w:val="00562074"/>
    <w:rsid w:val="00564968"/>
    <w:rsid w:val="005710E9"/>
    <w:rsid w:val="00577F7D"/>
    <w:rsid w:val="00581787"/>
    <w:rsid w:val="005864E3"/>
    <w:rsid w:val="00587AF6"/>
    <w:rsid w:val="00595432"/>
    <w:rsid w:val="00596BEA"/>
    <w:rsid w:val="005A30C3"/>
    <w:rsid w:val="005B7976"/>
    <w:rsid w:val="005C53C6"/>
    <w:rsid w:val="005C558F"/>
    <w:rsid w:val="005D22D5"/>
    <w:rsid w:val="005D287B"/>
    <w:rsid w:val="005E2B3D"/>
    <w:rsid w:val="005F5DA1"/>
    <w:rsid w:val="005F725D"/>
    <w:rsid w:val="005F7930"/>
    <w:rsid w:val="00600348"/>
    <w:rsid w:val="00614927"/>
    <w:rsid w:val="00616C83"/>
    <w:rsid w:val="006224E3"/>
    <w:rsid w:val="00622A22"/>
    <w:rsid w:val="00623B43"/>
    <w:rsid w:val="0062682C"/>
    <w:rsid w:val="00626B85"/>
    <w:rsid w:val="006275FE"/>
    <w:rsid w:val="00630F87"/>
    <w:rsid w:val="006343D0"/>
    <w:rsid w:val="00642FDF"/>
    <w:rsid w:val="00654F52"/>
    <w:rsid w:val="00655349"/>
    <w:rsid w:val="00660EC8"/>
    <w:rsid w:val="00661242"/>
    <w:rsid w:val="0066245E"/>
    <w:rsid w:val="0067094B"/>
    <w:rsid w:val="00672AC9"/>
    <w:rsid w:val="006737CE"/>
    <w:rsid w:val="00681166"/>
    <w:rsid w:val="00693096"/>
    <w:rsid w:val="006958DB"/>
    <w:rsid w:val="00695CB6"/>
    <w:rsid w:val="00696D94"/>
    <w:rsid w:val="006A031F"/>
    <w:rsid w:val="006A285F"/>
    <w:rsid w:val="006A6DB1"/>
    <w:rsid w:val="006B202D"/>
    <w:rsid w:val="006B3024"/>
    <w:rsid w:val="006B3A23"/>
    <w:rsid w:val="006B5FC4"/>
    <w:rsid w:val="006C15AB"/>
    <w:rsid w:val="006C22EC"/>
    <w:rsid w:val="006C3FEF"/>
    <w:rsid w:val="006C41F4"/>
    <w:rsid w:val="006D09E3"/>
    <w:rsid w:val="006D0C31"/>
    <w:rsid w:val="006D1AC9"/>
    <w:rsid w:val="006D29CE"/>
    <w:rsid w:val="006D581B"/>
    <w:rsid w:val="006D6017"/>
    <w:rsid w:val="006D7532"/>
    <w:rsid w:val="006D775B"/>
    <w:rsid w:val="006E0DBD"/>
    <w:rsid w:val="006F3895"/>
    <w:rsid w:val="00702A76"/>
    <w:rsid w:val="00702FB6"/>
    <w:rsid w:val="0070331A"/>
    <w:rsid w:val="00703901"/>
    <w:rsid w:val="00704195"/>
    <w:rsid w:val="00707A19"/>
    <w:rsid w:val="007147BC"/>
    <w:rsid w:val="00715902"/>
    <w:rsid w:val="007169FA"/>
    <w:rsid w:val="00720A01"/>
    <w:rsid w:val="007244F1"/>
    <w:rsid w:val="007415EE"/>
    <w:rsid w:val="00742673"/>
    <w:rsid w:val="00746318"/>
    <w:rsid w:val="00747437"/>
    <w:rsid w:val="00747DC8"/>
    <w:rsid w:val="00750F0A"/>
    <w:rsid w:val="007540E4"/>
    <w:rsid w:val="00756D2D"/>
    <w:rsid w:val="00757A97"/>
    <w:rsid w:val="00761122"/>
    <w:rsid w:val="007625EB"/>
    <w:rsid w:val="00763B28"/>
    <w:rsid w:val="00766A79"/>
    <w:rsid w:val="00774B91"/>
    <w:rsid w:val="00774FEB"/>
    <w:rsid w:val="0078546A"/>
    <w:rsid w:val="00790A3D"/>
    <w:rsid w:val="00795498"/>
    <w:rsid w:val="00795701"/>
    <w:rsid w:val="00796330"/>
    <w:rsid w:val="007A5494"/>
    <w:rsid w:val="007A62B2"/>
    <w:rsid w:val="007A6F03"/>
    <w:rsid w:val="007B4EDE"/>
    <w:rsid w:val="007C1455"/>
    <w:rsid w:val="007C3249"/>
    <w:rsid w:val="007C38B5"/>
    <w:rsid w:val="007C45F5"/>
    <w:rsid w:val="007C5A68"/>
    <w:rsid w:val="007C5C4D"/>
    <w:rsid w:val="007D133D"/>
    <w:rsid w:val="007D45C6"/>
    <w:rsid w:val="007E072D"/>
    <w:rsid w:val="007E26CC"/>
    <w:rsid w:val="007E29E1"/>
    <w:rsid w:val="007E326B"/>
    <w:rsid w:val="007E51C8"/>
    <w:rsid w:val="007F1469"/>
    <w:rsid w:val="00804E56"/>
    <w:rsid w:val="00813512"/>
    <w:rsid w:val="00823D65"/>
    <w:rsid w:val="00833B3A"/>
    <w:rsid w:val="008340B1"/>
    <w:rsid w:val="00853F7E"/>
    <w:rsid w:val="00854B63"/>
    <w:rsid w:val="00855372"/>
    <w:rsid w:val="00857896"/>
    <w:rsid w:val="00870FE3"/>
    <w:rsid w:val="008726C5"/>
    <w:rsid w:val="00874CEA"/>
    <w:rsid w:val="00880940"/>
    <w:rsid w:val="00880CD5"/>
    <w:rsid w:val="008879ED"/>
    <w:rsid w:val="0089018D"/>
    <w:rsid w:val="00890BB7"/>
    <w:rsid w:val="00890E4D"/>
    <w:rsid w:val="00895A2A"/>
    <w:rsid w:val="008A2B61"/>
    <w:rsid w:val="008A2DE9"/>
    <w:rsid w:val="008A44D9"/>
    <w:rsid w:val="008B3465"/>
    <w:rsid w:val="008B4D35"/>
    <w:rsid w:val="008B5E0B"/>
    <w:rsid w:val="008B61FB"/>
    <w:rsid w:val="008B7480"/>
    <w:rsid w:val="008C2AC3"/>
    <w:rsid w:val="008C41E3"/>
    <w:rsid w:val="008D1CE8"/>
    <w:rsid w:val="008D6962"/>
    <w:rsid w:val="008E00C9"/>
    <w:rsid w:val="008E1703"/>
    <w:rsid w:val="008E34AA"/>
    <w:rsid w:val="008E61E6"/>
    <w:rsid w:val="008F0540"/>
    <w:rsid w:val="008F2A1F"/>
    <w:rsid w:val="008F4A14"/>
    <w:rsid w:val="008F7929"/>
    <w:rsid w:val="008F7EF0"/>
    <w:rsid w:val="0090123A"/>
    <w:rsid w:val="0090260D"/>
    <w:rsid w:val="00905B73"/>
    <w:rsid w:val="009060A0"/>
    <w:rsid w:val="0090789C"/>
    <w:rsid w:val="0091038B"/>
    <w:rsid w:val="0092069C"/>
    <w:rsid w:val="00921F81"/>
    <w:rsid w:val="00923A0E"/>
    <w:rsid w:val="009254DE"/>
    <w:rsid w:val="00925EC6"/>
    <w:rsid w:val="00926679"/>
    <w:rsid w:val="00926C3A"/>
    <w:rsid w:val="00930F89"/>
    <w:rsid w:val="00931AD4"/>
    <w:rsid w:val="00942F65"/>
    <w:rsid w:val="00946251"/>
    <w:rsid w:val="00950522"/>
    <w:rsid w:val="009516E4"/>
    <w:rsid w:val="00955170"/>
    <w:rsid w:val="00961639"/>
    <w:rsid w:val="009652BB"/>
    <w:rsid w:val="00972079"/>
    <w:rsid w:val="0097631B"/>
    <w:rsid w:val="009773B9"/>
    <w:rsid w:val="00977CFE"/>
    <w:rsid w:val="009807D2"/>
    <w:rsid w:val="00994C51"/>
    <w:rsid w:val="00996C92"/>
    <w:rsid w:val="009A1534"/>
    <w:rsid w:val="009A4E9D"/>
    <w:rsid w:val="009B005B"/>
    <w:rsid w:val="009B05B4"/>
    <w:rsid w:val="009B11F5"/>
    <w:rsid w:val="009B314D"/>
    <w:rsid w:val="009B3741"/>
    <w:rsid w:val="009C19A0"/>
    <w:rsid w:val="009C5A1A"/>
    <w:rsid w:val="009C5F06"/>
    <w:rsid w:val="009D32FC"/>
    <w:rsid w:val="009D499B"/>
    <w:rsid w:val="009D5493"/>
    <w:rsid w:val="009D6D4A"/>
    <w:rsid w:val="009E0512"/>
    <w:rsid w:val="009E3C61"/>
    <w:rsid w:val="009E5E97"/>
    <w:rsid w:val="009E76B0"/>
    <w:rsid w:val="009F0E5B"/>
    <w:rsid w:val="009F7515"/>
    <w:rsid w:val="00A03381"/>
    <w:rsid w:val="00A04B19"/>
    <w:rsid w:val="00A04B1C"/>
    <w:rsid w:val="00A1342F"/>
    <w:rsid w:val="00A20E15"/>
    <w:rsid w:val="00A20F79"/>
    <w:rsid w:val="00A3167F"/>
    <w:rsid w:val="00A33784"/>
    <w:rsid w:val="00A36EC8"/>
    <w:rsid w:val="00A40670"/>
    <w:rsid w:val="00A4204A"/>
    <w:rsid w:val="00A50CE6"/>
    <w:rsid w:val="00A535BB"/>
    <w:rsid w:val="00A53C7F"/>
    <w:rsid w:val="00A569CB"/>
    <w:rsid w:val="00A651CB"/>
    <w:rsid w:val="00A657AE"/>
    <w:rsid w:val="00A7255E"/>
    <w:rsid w:val="00A73081"/>
    <w:rsid w:val="00A805D1"/>
    <w:rsid w:val="00A81F90"/>
    <w:rsid w:val="00A82D20"/>
    <w:rsid w:val="00A83BF5"/>
    <w:rsid w:val="00A873E6"/>
    <w:rsid w:val="00A97316"/>
    <w:rsid w:val="00AB5ECC"/>
    <w:rsid w:val="00AC0B70"/>
    <w:rsid w:val="00AD1E92"/>
    <w:rsid w:val="00AD50A8"/>
    <w:rsid w:val="00B00107"/>
    <w:rsid w:val="00B11978"/>
    <w:rsid w:val="00B1610C"/>
    <w:rsid w:val="00B227C9"/>
    <w:rsid w:val="00B24B7C"/>
    <w:rsid w:val="00B261FF"/>
    <w:rsid w:val="00B26F2D"/>
    <w:rsid w:val="00B30D04"/>
    <w:rsid w:val="00B31ADA"/>
    <w:rsid w:val="00B47728"/>
    <w:rsid w:val="00B52999"/>
    <w:rsid w:val="00B53B52"/>
    <w:rsid w:val="00B57883"/>
    <w:rsid w:val="00B62A39"/>
    <w:rsid w:val="00B72C28"/>
    <w:rsid w:val="00B748EB"/>
    <w:rsid w:val="00B75951"/>
    <w:rsid w:val="00B81A92"/>
    <w:rsid w:val="00B86D8F"/>
    <w:rsid w:val="00B87ABE"/>
    <w:rsid w:val="00B91B21"/>
    <w:rsid w:val="00B926AD"/>
    <w:rsid w:val="00B94582"/>
    <w:rsid w:val="00BA0BD3"/>
    <w:rsid w:val="00BA3702"/>
    <w:rsid w:val="00BB1343"/>
    <w:rsid w:val="00BB13B2"/>
    <w:rsid w:val="00BB40D2"/>
    <w:rsid w:val="00BB48EF"/>
    <w:rsid w:val="00BB63F1"/>
    <w:rsid w:val="00BC40A8"/>
    <w:rsid w:val="00BC42C2"/>
    <w:rsid w:val="00BD3FE4"/>
    <w:rsid w:val="00BE0C1C"/>
    <w:rsid w:val="00BE3595"/>
    <w:rsid w:val="00BF011D"/>
    <w:rsid w:val="00BF087B"/>
    <w:rsid w:val="00C032F0"/>
    <w:rsid w:val="00C06D8F"/>
    <w:rsid w:val="00C1186A"/>
    <w:rsid w:val="00C30B53"/>
    <w:rsid w:val="00C351B7"/>
    <w:rsid w:val="00C466DB"/>
    <w:rsid w:val="00C47FAA"/>
    <w:rsid w:val="00C51B6F"/>
    <w:rsid w:val="00C57260"/>
    <w:rsid w:val="00C57C23"/>
    <w:rsid w:val="00C72829"/>
    <w:rsid w:val="00C80D6E"/>
    <w:rsid w:val="00C82B64"/>
    <w:rsid w:val="00C90C69"/>
    <w:rsid w:val="00C93157"/>
    <w:rsid w:val="00C935FD"/>
    <w:rsid w:val="00C97E76"/>
    <w:rsid w:val="00C97E7F"/>
    <w:rsid w:val="00CA171A"/>
    <w:rsid w:val="00CA4C46"/>
    <w:rsid w:val="00CA74CF"/>
    <w:rsid w:val="00CA7C24"/>
    <w:rsid w:val="00CB2D7D"/>
    <w:rsid w:val="00CB531B"/>
    <w:rsid w:val="00CB575A"/>
    <w:rsid w:val="00CC07A6"/>
    <w:rsid w:val="00CC6AFF"/>
    <w:rsid w:val="00CC7CDE"/>
    <w:rsid w:val="00CD50BA"/>
    <w:rsid w:val="00CD6E57"/>
    <w:rsid w:val="00CF4A5A"/>
    <w:rsid w:val="00CF5225"/>
    <w:rsid w:val="00CF735E"/>
    <w:rsid w:val="00D05A24"/>
    <w:rsid w:val="00D0741A"/>
    <w:rsid w:val="00D07761"/>
    <w:rsid w:val="00D223AF"/>
    <w:rsid w:val="00D25DEB"/>
    <w:rsid w:val="00D2708F"/>
    <w:rsid w:val="00D2768F"/>
    <w:rsid w:val="00D30171"/>
    <w:rsid w:val="00D42DC2"/>
    <w:rsid w:val="00D430CB"/>
    <w:rsid w:val="00D43562"/>
    <w:rsid w:val="00D443D8"/>
    <w:rsid w:val="00D51961"/>
    <w:rsid w:val="00D54CAE"/>
    <w:rsid w:val="00D57826"/>
    <w:rsid w:val="00D6207E"/>
    <w:rsid w:val="00D70EED"/>
    <w:rsid w:val="00D72C52"/>
    <w:rsid w:val="00D74460"/>
    <w:rsid w:val="00D818EA"/>
    <w:rsid w:val="00D823EA"/>
    <w:rsid w:val="00D8306A"/>
    <w:rsid w:val="00D8416D"/>
    <w:rsid w:val="00D841B8"/>
    <w:rsid w:val="00D84F57"/>
    <w:rsid w:val="00D8728B"/>
    <w:rsid w:val="00D90DFA"/>
    <w:rsid w:val="00D9481E"/>
    <w:rsid w:val="00DA36BE"/>
    <w:rsid w:val="00DA5FDD"/>
    <w:rsid w:val="00DB09E5"/>
    <w:rsid w:val="00DB54D6"/>
    <w:rsid w:val="00DB6429"/>
    <w:rsid w:val="00DB6980"/>
    <w:rsid w:val="00DC1F13"/>
    <w:rsid w:val="00DC2EE2"/>
    <w:rsid w:val="00DC4CD1"/>
    <w:rsid w:val="00DD0322"/>
    <w:rsid w:val="00DD3DD8"/>
    <w:rsid w:val="00DD7520"/>
    <w:rsid w:val="00DE2317"/>
    <w:rsid w:val="00DF0967"/>
    <w:rsid w:val="00DF0E1B"/>
    <w:rsid w:val="00DF1317"/>
    <w:rsid w:val="00DF2A40"/>
    <w:rsid w:val="00DF2C87"/>
    <w:rsid w:val="00DF30E1"/>
    <w:rsid w:val="00DF3CB7"/>
    <w:rsid w:val="00E00CE0"/>
    <w:rsid w:val="00E00F80"/>
    <w:rsid w:val="00E1047B"/>
    <w:rsid w:val="00E1296A"/>
    <w:rsid w:val="00E129FD"/>
    <w:rsid w:val="00E147F8"/>
    <w:rsid w:val="00E21986"/>
    <w:rsid w:val="00E2799D"/>
    <w:rsid w:val="00E313E8"/>
    <w:rsid w:val="00E375A5"/>
    <w:rsid w:val="00E37782"/>
    <w:rsid w:val="00E52043"/>
    <w:rsid w:val="00E5251F"/>
    <w:rsid w:val="00E70958"/>
    <w:rsid w:val="00E731AC"/>
    <w:rsid w:val="00E76DEE"/>
    <w:rsid w:val="00E77C6A"/>
    <w:rsid w:val="00E90B34"/>
    <w:rsid w:val="00E92208"/>
    <w:rsid w:val="00E93885"/>
    <w:rsid w:val="00E97492"/>
    <w:rsid w:val="00EA3BDF"/>
    <w:rsid w:val="00EB119E"/>
    <w:rsid w:val="00EB399C"/>
    <w:rsid w:val="00EC7AB8"/>
    <w:rsid w:val="00ED049F"/>
    <w:rsid w:val="00ED6D86"/>
    <w:rsid w:val="00EE02FD"/>
    <w:rsid w:val="00EE0B31"/>
    <w:rsid w:val="00EE6987"/>
    <w:rsid w:val="00EE7F2A"/>
    <w:rsid w:val="00EF5861"/>
    <w:rsid w:val="00EF5EA6"/>
    <w:rsid w:val="00EF6164"/>
    <w:rsid w:val="00F04DD6"/>
    <w:rsid w:val="00F1160E"/>
    <w:rsid w:val="00F135C6"/>
    <w:rsid w:val="00F14D38"/>
    <w:rsid w:val="00F20664"/>
    <w:rsid w:val="00F2153C"/>
    <w:rsid w:val="00F304B9"/>
    <w:rsid w:val="00F3296B"/>
    <w:rsid w:val="00F46FC9"/>
    <w:rsid w:val="00F51801"/>
    <w:rsid w:val="00F53F2A"/>
    <w:rsid w:val="00F54F57"/>
    <w:rsid w:val="00F57027"/>
    <w:rsid w:val="00F578BD"/>
    <w:rsid w:val="00F646D6"/>
    <w:rsid w:val="00F71910"/>
    <w:rsid w:val="00F76906"/>
    <w:rsid w:val="00F820D5"/>
    <w:rsid w:val="00F82B92"/>
    <w:rsid w:val="00FA0848"/>
    <w:rsid w:val="00FA4086"/>
    <w:rsid w:val="00FA4423"/>
    <w:rsid w:val="00FA7616"/>
    <w:rsid w:val="00FB018E"/>
    <w:rsid w:val="00FB3804"/>
    <w:rsid w:val="00FB6E71"/>
    <w:rsid w:val="00FC2DE3"/>
    <w:rsid w:val="00FD01F8"/>
    <w:rsid w:val="00FD6079"/>
    <w:rsid w:val="00FD71D1"/>
    <w:rsid w:val="00FD7618"/>
    <w:rsid w:val="00FE53CE"/>
    <w:rsid w:val="00FF00FD"/>
    <w:rsid w:val="00FF19F1"/>
    <w:rsid w:val="00FF24F2"/>
    <w:rsid w:val="00FF6F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88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4073"/>
    <w:pPr>
      <w:ind w:left="720"/>
      <w:contextualSpacing/>
    </w:pPr>
  </w:style>
  <w:style w:type="paragraph" w:styleId="Header">
    <w:name w:val="header"/>
    <w:basedOn w:val="Normal"/>
    <w:link w:val="HeaderChar"/>
    <w:uiPriority w:val="99"/>
    <w:semiHidden/>
    <w:unhideWhenUsed/>
    <w:rsid w:val="00A53C7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53C7F"/>
  </w:style>
  <w:style w:type="paragraph" w:styleId="Footer">
    <w:name w:val="footer"/>
    <w:basedOn w:val="Normal"/>
    <w:link w:val="FooterChar"/>
    <w:uiPriority w:val="99"/>
    <w:unhideWhenUsed/>
    <w:rsid w:val="00A53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3C7F"/>
  </w:style>
  <w:style w:type="character" w:styleId="Hyperlink">
    <w:name w:val="Hyperlink"/>
    <w:basedOn w:val="DefaultParagraphFont"/>
    <w:uiPriority w:val="99"/>
    <w:unhideWhenUsed/>
    <w:rsid w:val="00FA0848"/>
    <w:rPr>
      <w:color w:val="0000FF" w:themeColor="hyperlink"/>
      <w:u w:val="single"/>
    </w:rPr>
  </w:style>
  <w:style w:type="table" w:styleId="TableGrid">
    <w:name w:val="Table Grid"/>
    <w:basedOn w:val="TableNormal"/>
    <w:uiPriority w:val="59"/>
    <w:rsid w:val="008901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52535442">
      <w:bodyDiv w:val="1"/>
      <w:marLeft w:val="0"/>
      <w:marRight w:val="0"/>
      <w:marTop w:val="0"/>
      <w:marBottom w:val="0"/>
      <w:divBdr>
        <w:top w:val="none" w:sz="0" w:space="0" w:color="auto"/>
        <w:left w:val="none" w:sz="0" w:space="0" w:color="auto"/>
        <w:bottom w:val="none" w:sz="0" w:space="0" w:color="auto"/>
        <w:right w:val="none" w:sz="0" w:space="0" w:color="auto"/>
      </w:divBdr>
      <w:divsChild>
        <w:div w:id="1311788107">
          <w:marLeft w:val="0"/>
          <w:marRight w:val="0"/>
          <w:marTop w:val="0"/>
          <w:marBottom w:val="0"/>
          <w:divBdr>
            <w:top w:val="none" w:sz="0" w:space="0" w:color="auto"/>
            <w:left w:val="none" w:sz="0" w:space="0" w:color="auto"/>
            <w:bottom w:val="none" w:sz="0" w:space="0" w:color="auto"/>
            <w:right w:val="none" w:sz="0" w:space="0" w:color="auto"/>
          </w:divBdr>
          <w:divsChild>
            <w:div w:id="88086365">
              <w:marLeft w:val="0"/>
              <w:marRight w:val="0"/>
              <w:marTop w:val="0"/>
              <w:marBottom w:val="0"/>
              <w:divBdr>
                <w:top w:val="none" w:sz="0" w:space="0" w:color="auto"/>
                <w:left w:val="none" w:sz="0" w:space="0" w:color="auto"/>
                <w:bottom w:val="none" w:sz="0" w:space="0" w:color="auto"/>
                <w:right w:val="none" w:sz="0" w:space="0" w:color="auto"/>
              </w:divBdr>
              <w:divsChild>
                <w:div w:id="1940217592">
                  <w:marLeft w:val="0"/>
                  <w:marRight w:val="0"/>
                  <w:marTop w:val="0"/>
                  <w:marBottom w:val="0"/>
                  <w:divBdr>
                    <w:top w:val="none" w:sz="0" w:space="0" w:color="auto"/>
                    <w:left w:val="none" w:sz="0" w:space="0" w:color="auto"/>
                    <w:bottom w:val="none" w:sz="0" w:space="0" w:color="auto"/>
                    <w:right w:val="none" w:sz="0" w:space="0" w:color="auto"/>
                  </w:divBdr>
                  <w:divsChild>
                    <w:div w:id="752775232">
                      <w:marLeft w:val="0"/>
                      <w:marRight w:val="0"/>
                      <w:marTop w:val="0"/>
                      <w:marBottom w:val="0"/>
                      <w:divBdr>
                        <w:top w:val="none" w:sz="0" w:space="0" w:color="auto"/>
                        <w:left w:val="none" w:sz="0" w:space="0" w:color="auto"/>
                        <w:bottom w:val="none" w:sz="0" w:space="0" w:color="auto"/>
                        <w:right w:val="none" w:sz="0" w:space="0" w:color="auto"/>
                      </w:divBdr>
                      <w:divsChild>
                        <w:div w:id="1410082853">
                          <w:marLeft w:val="0"/>
                          <w:marRight w:val="0"/>
                          <w:marTop w:val="0"/>
                          <w:marBottom w:val="0"/>
                          <w:divBdr>
                            <w:top w:val="none" w:sz="0" w:space="0" w:color="auto"/>
                            <w:left w:val="none" w:sz="0" w:space="0" w:color="auto"/>
                            <w:bottom w:val="none" w:sz="0" w:space="0" w:color="auto"/>
                            <w:right w:val="none" w:sz="0" w:space="0" w:color="auto"/>
                          </w:divBdr>
                          <w:divsChild>
                            <w:div w:id="1972788232">
                              <w:marLeft w:val="0"/>
                              <w:marRight w:val="0"/>
                              <w:marTop w:val="0"/>
                              <w:marBottom w:val="0"/>
                              <w:divBdr>
                                <w:top w:val="none" w:sz="0" w:space="0" w:color="auto"/>
                                <w:left w:val="none" w:sz="0" w:space="0" w:color="auto"/>
                                <w:bottom w:val="none" w:sz="0" w:space="0" w:color="auto"/>
                                <w:right w:val="none" w:sz="0" w:space="0" w:color="auto"/>
                              </w:divBdr>
                              <w:divsChild>
                                <w:div w:id="262421930">
                                  <w:marLeft w:val="0"/>
                                  <w:marRight w:val="0"/>
                                  <w:marTop w:val="0"/>
                                  <w:marBottom w:val="0"/>
                                  <w:divBdr>
                                    <w:top w:val="none" w:sz="0" w:space="0" w:color="auto"/>
                                    <w:left w:val="none" w:sz="0" w:space="0" w:color="auto"/>
                                    <w:bottom w:val="none" w:sz="0" w:space="0" w:color="auto"/>
                                    <w:right w:val="none" w:sz="0" w:space="0" w:color="auto"/>
                                  </w:divBdr>
                                </w:div>
                                <w:div w:id="158001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esapeakebay.net/calendar/event/18494/"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hesapeakebay.net/channel_files/18494/mb_governance_document.doc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hesapeakebay.net/channel_files/18494/attendance_duplicates.doc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hesapeakebay.net/channel_files/18494/mb-psc_attendance_7.25.xlsx" TargetMode="External"/><Relationship Id="rId4" Type="http://schemas.openxmlformats.org/officeDocument/2006/relationships/settings" Target="settings.xml"/><Relationship Id="rId9" Type="http://schemas.openxmlformats.org/officeDocument/2006/relationships/hyperlink" Target="http://www.chesapeakebay.net/channel_files/18493/dfiw_mtg_summary_071312.doc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8B32EF-39E6-47D9-A759-3EE41DF1E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1067</Words>
  <Characters>6084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dc:creator>
  <cp:lastModifiedBy>nsylvest</cp:lastModifiedBy>
  <cp:revision>32</cp:revision>
  <cp:lastPrinted>2012-08-01T12:26:00Z</cp:lastPrinted>
  <dcterms:created xsi:type="dcterms:W3CDTF">2012-08-01T11:52:00Z</dcterms:created>
  <dcterms:modified xsi:type="dcterms:W3CDTF">2012-08-01T13:09:00Z</dcterms:modified>
</cp:coreProperties>
</file>