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32A" w:rsidRDefault="001D232A"/>
    <w:p w:rsidR="00301516" w:rsidRDefault="00301516"/>
    <w:p w:rsidR="00301516" w:rsidRPr="00DA57CC" w:rsidRDefault="00301516" w:rsidP="00301516">
      <w:pPr>
        <w:pStyle w:val="NoSpacing"/>
        <w:rPr>
          <w:rFonts w:asciiTheme="minorHAnsi" w:hAnsiTheme="minorHAnsi" w:cstheme="minorHAnsi"/>
          <w:b/>
          <w:sz w:val="24"/>
          <w:szCs w:val="24"/>
        </w:rPr>
      </w:pPr>
      <w:r w:rsidRPr="00DA57CC">
        <w:rPr>
          <w:rFonts w:asciiTheme="minorHAnsi" w:hAnsiTheme="minorHAnsi" w:cstheme="minorHAnsi"/>
          <w:b/>
          <w:sz w:val="24"/>
          <w:szCs w:val="24"/>
        </w:rPr>
        <w:t xml:space="preserve">Chesapeake Bay Program Management Board </w:t>
      </w:r>
    </w:p>
    <w:p w:rsidR="00301516" w:rsidRPr="00DA57CC" w:rsidRDefault="00301516" w:rsidP="00301516">
      <w:pPr>
        <w:pStyle w:val="NoSpacing"/>
        <w:rPr>
          <w:rFonts w:asciiTheme="minorHAnsi" w:hAnsiTheme="minorHAnsi" w:cstheme="minorHAnsi"/>
          <w:b/>
          <w:sz w:val="24"/>
          <w:szCs w:val="24"/>
        </w:rPr>
      </w:pPr>
      <w:r w:rsidRPr="00DA57CC">
        <w:rPr>
          <w:rFonts w:asciiTheme="minorHAnsi" w:hAnsiTheme="minorHAnsi" w:cstheme="minorHAnsi"/>
          <w:b/>
          <w:sz w:val="24"/>
          <w:szCs w:val="24"/>
        </w:rPr>
        <w:t>Meeting Actions and Decisions</w:t>
      </w:r>
    </w:p>
    <w:p w:rsidR="00301516" w:rsidRPr="00DA57CC" w:rsidRDefault="00301516" w:rsidP="00301516">
      <w:pPr>
        <w:pStyle w:val="NoSpacing"/>
        <w:rPr>
          <w:rFonts w:asciiTheme="minorHAnsi" w:hAnsiTheme="minorHAnsi" w:cstheme="minorHAnsi"/>
          <w:b/>
          <w:sz w:val="24"/>
          <w:szCs w:val="24"/>
        </w:rPr>
      </w:pPr>
      <w:r>
        <w:rPr>
          <w:rFonts w:asciiTheme="minorHAnsi" w:hAnsiTheme="minorHAnsi" w:cstheme="minorHAnsi"/>
          <w:b/>
          <w:sz w:val="24"/>
          <w:szCs w:val="24"/>
        </w:rPr>
        <w:t xml:space="preserve">September 13, </w:t>
      </w:r>
      <w:r w:rsidRPr="00DA57CC">
        <w:rPr>
          <w:rFonts w:asciiTheme="minorHAnsi" w:hAnsiTheme="minorHAnsi" w:cstheme="minorHAnsi"/>
          <w:b/>
          <w:sz w:val="24"/>
          <w:szCs w:val="24"/>
        </w:rPr>
        <w:t>2012</w:t>
      </w:r>
    </w:p>
    <w:p w:rsidR="00301516" w:rsidRDefault="00301516" w:rsidP="00301516"/>
    <w:p w:rsidR="00301516" w:rsidRPr="00130ED8" w:rsidRDefault="00130ED8" w:rsidP="00301516">
      <w:pPr>
        <w:pStyle w:val="NoSpacing"/>
        <w:rPr>
          <w:rFonts w:asciiTheme="minorHAnsi" w:hAnsiTheme="minorHAnsi" w:cstheme="minorHAnsi"/>
          <w:b/>
        </w:rPr>
      </w:pPr>
      <w:r>
        <w:rPr>
          <w:rFonts w:asciiTheme="minorHAnsi" w:hAnsiTheme="minorHAnsi" w:cstheme="minorHAnsi"/>
          <w:b/>
        </w:rPr>
        <w:t>Meeting Schedule</w:t>
      </w:r>
    </w:p>
    <w:p w:rsidR="001D232A" w:rsidRPr="00207C57" w:rsidRDefault="00130ED8" w:rsidP="00301516">
      <w:pPr>
        <w:numPr>
          <w:ilvl w:val="0"/>
          <w:numId w:val="2"/>
        </w:numPr>
        <w:tabs>
          <w:tab w:val="num" w:pos="1260"/>
        </w:tabs>
        <w:autoSpaceDE w:val="0"/>
        <w:autoSpaceDN w:val="0"/>
        <w:adjustRightInd w:val="0"/>
        <w:ind w:left="360"/>
        <w:rPr>
          <w:rFonts w:ascii="Calibri" w:hAnsi="Calibri"/>
        </w:rPr>
      </w:pPr>
      <w:r w:rsidRPr="00207C57">
        <w:rPr>
          <w:rFonts w:ascii="Calibri" w:hAnsi="Calibri"/>
          <w:u w:val="single"/>
        </w:rPr>
        <w:t>Decision</w:t>
      </w:r>
      <w:r w:rsidR="00301516" w:rsidRPr="00207C57">
        <w:rPr>
          <w:rFonts w:ascii="Calibri" w:hAnsi="Calibri"/>
        </w:rPr>
        <w:t xml:space="preserve">:  </w:t>
      </w:r>
      <w:r w:rsidRPr="00207C57">
        <w:rPr>
          <w:rFonts w:ascii="Calibri" w:hAnsi="Calibri"/>
        </w:rPr>
        <w:t>A</w:t>
      </w:r>
      <w:r w:rsidR="00301516" w:rsidRPr="00207C57">
        <w:rPr>
          <w:rFonts w:ascii="Calibri" w:hAnsi="Calibri"/>
        </w:rPr>
        <w:t xml:space="preserve">greed to lengthen the October 10, 2012 </w:t>
      </w:r>
      <w:r w:rsidR="001D232A" w:rsidRPr="00207C57">
        <w:rPr>
          <w:rFonts w:ascii="Calibri" w:hAnsi="Calibri"/>
        </w:rPr>
        <w:t>meeting to a full day meeting (</w:t>
      </w:r>
      <w:r w:rsidRPr="00207C57">
        <w:rPr>
          <w:rFonts w:ascii="Calibri" w:hAnsi="Calibri"/>
        </w:rPr>
        <w:t>10 a.m. to 3 p.m.)</w:t>
      </w:r>
    </w:p>
    <w:p w:rsidR="001D232A" w:rsidRPr="00207C57" w:rsidRDefault="00130ED8" w:rsidP="001D232A">
      <w:pPr>
        <w:numPr>
          <w:ilvl w:val="0"/>
          <w:numId w:val="2"/>
        </w:numPr>
        <w:tabs>
          <w:tab w:val="num" w:pos="1260"/>
        </w:tabs>
        <w:autoSpaceDE w:val="0"/>
        <w:autoSpaceDN w:val="0"/>
        <w:adjustRightInd w:val="0"/>
        <w:ind w:left="360"/>
        <w:rPr>
          <w:rFonts w:ascii="Calibri" w:hAnsi="Calibri" w:cs="Helv"/>
          <w:b/>
        </w:rPr>
      </w:pPr>
      <w:r w:rsidRPr="00207C57">
        <w:rPr>
          <w:rFonts w:ascii="Calibri" w:hAnsi="Calibri"/>
          <w:u w:val="single"/>
        </w:rPr>
        <w:t>Action</w:t>
      </w:r>
      <w:r w:rsidRPr="00207C57">
        <w:rPr>
          <w:rFonts w:ascii="Calibri" w:hAnsi="Calibri"/>
        </w:rPr>
        <w:t xml:space="preserve">:  Members are asked to </w:t>
      </w:r>
      <w:r w:rsidR="001D232A" w:rsidRPr="00207C57">
        <w:rPr>
          <w:rFonts w:ascii="Calibri" w:hAnsi="Calibri"/>
        </w:rPr>
        <w:t xml:space="preserve">provide comments </w:t>
      </w:r>
      <w:r w:rsidR="00207C57" w:rsidRPr="00207C57">
        <w:rPr>
          <w:rFonts w:ascii="Calibri" w:hAnsi="Calibri"/>
        </w:rPr>
        <w:t>by Friday, September 28</w:t>
      </w:r>
      <w:r w:rsidR="00207C57">
        <w:rPr>
          <w:rFonts w:ascii="Calibri" w:hAnsi="Calibri"/>
        </w:rPr>
        <w:t xml:space="preserve"> </w:t>
      </w:r>
      <w:r w:rsidR="001D232A" w:rsidRPr="00207C57">
        <w:rPr>
          <w:rFonts w:ascii="Calibri" w:hAnsi="Calibri"/>
        </w:rPr>
        <w:t xml:space="preserve">on </w:t>
      </w:r>
      <w:r w:rsidRPr="00207C57">
        <w:rPr>
          <w:rFonts w:ascii="Calibri" w:hAnsi="Calibri"/>
        </w:rPr>
        <w:t xml:space="preserve">the </w:t>
      </w:r>
      <w:r w:rsidR="001D232A" w:rsidRPr="00207C57">
        <w:rPr>
          <w:rFonts w:ascii="Calibri" w:hAnsi="Calibri"/>
        </w:rPr>
        <w:t xml:space="preserve">draft </w:t>
      </w:r>
      <w:r w:rsidRPr="00207C57">
        <w:rPr>
          <w:rFonts w:ascii="Calibri" w:hAnsi="Calibri"/>
        </w:rPr>
        <w:t xml:space="preserve">2013-14 MB meeting schedule. (attached)  </w:t>
      </w:r>
    </w:p>
    <w:p w:rsidR="00130ED8" w:rsidRPr="00207C57" w:rsidRDefault="00130ED8" w:rsidP="00130ED8">
      <w:pPr>
        <w:autoSpaceDE w:val="0"/>
        <w:autoSpaceDN w:val="0"/>
        <w:adjustRightInd w:val="0"/>
        <w:ind w:left="360"/>
        <w:rPr>
          <w:rFonts w:ascii="Calibri" w:hAnsi="Calibri" w:cs="Helv"/>
          <w:b/>
        </w:rPr>
      </w:pPr>
    </w:p>
    <w:p w:rsidR="001D232A" w:rsidRPr="00207C57" w:rsidRDefault="001D232A" w:rsidP="00130ED8">
      <w:pPr>
        <w:rPr>
          <w:rFonts w:ascii="Calibri" w:hAnsi="Calibri" w:cs="Calibri"/>
          <w:b/>
          <w:bCs/>
          <w:sz w:val="22"/>
          <w:szCs w:val="22"/>
        </w:rPr>
      </w:pPr>
      <w:r w:rsidRPr="00207C57">
        <w:rPr>
          <w:rFonts w:ascii="Calibri" w:hAnsi="Calibri" w:cs="Calibri"/>
          <w:b/>
          <w:bCs/>
          <w:sz w:val="22"/>
          <w:szCs w:val="22"/>
        </w:rPr>
        <w:t xml:space="preserve">GIT Goal Statements and Progress on Proposed Alignment </w:t>
      </w:r>
      <w:proofErr w:type="spellStart"/>
      <w:r w:rsidRPr="00207C57">
        <w:rPr>
          <w:rFonts w:ascii="Calibri" w:hAnsi="Calibri" w:cs="Calibri"/>
          <w:b/>
          <w:bCs/>
          <w:sz w:val="22"/>
          <w:szCs w:val="22"/>
        </w:rPr>
        <w:t>Workplan</w:t>
      </w:r>
      <w:proofErr w:type="spellEnd"/>
      <w:r w:rsidRPr="00207C57">
        <w:rPr>
          <w:rFonts w:ascii="Calibri" w:hAnsi="Calibri" w:cs="Calibri"/>
          <w:b/>
          <w:bCs/>
          <w:sz w:val="22"/>
          <w:szCs w:val="22"/>
        </w:rPr>
        <w:t xml:space="preserve"> </w:t>
      </w:r>
    </w:p>
    <w:p w:rsidR="00130ED8" w:rsidRPr="00207C57" w:rsidRDefault="00130ED8" w:rsidP="00301516">
      <w:pPr>
        <w:numPr>
          <w:ilvl w:val="0"/>
          <w:numId w:val="2"/>
        </w:numPr>
        <w:tabs>
          <w:tab w:val="num" w:pos="1260"/>
        </w:tabs>
        <w:autoSpaceDE w:val="0"/>
        <w:autoSpaceDN w:val="0"/>
        <w:adjustRightInd w:val="0"/>
        <w:ind w:left="360"/>
        <w:rPr>
          <w:rFonts w:ascii="Calibri" w:hAnsi="Calibri"/>
        </w:rPr>
      </w:pPr>
      <w:r w:rsidRPr="00207C57">
        <w:rPr>
          <w:rFonts w:ascii="Calibri" w:hAnsi="Calibri"/>
          <w:u w:val="single"/>
        </w:rPr>
        <w:t>Action</w:t>
      </w:r>
      <w:r w:rsidRPr="00207C57">
        <w:rPr>
          <w:rFonts w:ascii="Calibri" w:hAnsi="Calibri"/>
        </w:rPr>
        <w:t xml:space="preserve">:  </w:t>
      </w:r>
      <w:r w:rsidR="001D232A" w:rsidRPr="00207C57">
        <w:rPr>
          <w:rFonts w:ascii="Calibri" w:hAnsi="Calibri"/>
        </w:rPr>
        <w:t xml:space="preserve">CBP staff will resend </w:t>
      </w:r>
      <w:r w:rsidRPr="00207C57">
        <w:rPr>
          <w:rFonts w:ascii="Calibri" w:hAnsi="Calibri"/>
        </w:rPr>
        <w:t xml:space="preserve">the </w:t>
      </w:r>
      <w:r w:rsidR="00FE029D" w:rsidRPr="00207C57">
        <w:rPr>
          <w:rFonts w:ascii="Calibri" w:hAnsi="Calibri"/>
        </w:rPr>
        <w:t xml:space="preserve">link for the MB Roles &amp; Responsibilities </w:t>
      </w:r>
      <w:r w:rsidR="001D232A" w:rsidRPr="00207C57">
        <w:rPr>
          <w:rFonts w:ascii="Calibri" w:hAnsi="Calibri"/>
        </w:rPr>
        <w:t>survey</w:t>
      </w:r>
      <w:r w:rsidR="00207C57">
        <w:rPr>
          <w:rFonts w:ascii="Calibri" w:hAnsi="Calibri"/>
        </w:rPr>
        <w:t xml:space="preserve">.  </w:t>
      </w:r>
      <w:r w:rsidRPr="00207C57">
        <w:rPr>
          <w:rFonts w:ascii="Calibri" w:hAnsi="Calibri"/>
        </w:rPr>
        <w:t xml:space="preserve">MB members are asked to </w:t>
      </w:r>
      <w:r w:rsidR="001D232A" w:rsidRPr="00207C57">
        <w:rPr>
          <w:rFonts w:ascii="Calibri" w:hAnsi="Calibri"/>
        </w:rPr>
        <w:t xml:space="preserve">continue to provide comments to </w:t>
      </w:r>
      <w:r w:rsidR="00207C57">
        <w:rPr>
          <w:rFonts w:ascii="Calibri" w:hAnsi="Calibri"/>
        </w:rPr>
        <w:t>the survey</w:t>
      </w:r>
      <w:r w:rsidR="00FE029D" w:rsidRPr="00207C57">
        <w:rPr>
          <w:rFonts w:ascii="Calibri" w:hAnsi="Calibri"/>
        </w:rPr>
        <w:t xml:space="preserve"> through October 3.</w:t>
      </w:r>
    </w:p>
    <w:p w:rsidR="00CC048E" w:rsidRPr="00207C57" w:rsidRDefault="00130ED8" w:rsidP="00301516">
      <w:pPr>
        <w:numPr>
          <w:ilvl w:val="0"/>
          <w:numId w:val="2"/>
        </w:numPr>
        <w:tabs>
          <w:tab w:val="num" w:pos="1260"/>
        </w:tabs>
        <w:autoSpaceDE w:val="0"/>
        <w:autoSpaceDN w:val="0"/>
        <w:adjustRightInd w:val="0"/>
        <w:ind w:left="360"/>
        <w:rPr>
          <w:rFonts w:ascii="Calibri" w:hAnsi="Calibri"/>
        </w:rPr>
      </w:pPr>
      <w:r w:rsidRPr="00207C57">
        <w:rPr>
          <w:rFonts w:ascii="Calibri" w:hAnsi="Calibri"/>
          <w:u w:val="single"/>
        </w:rPr>
        <w:t>Decision</w:t>
      </w:r>
      <w:r w:rsidRPr="00207C57">
        <w:rPr>
          <w:rFonts w:ascii="Calibri" w:hAnsi="Calibri"/>
        </w:rPr>
        <w:t xml:space="preserve">:  </w:t>
      </w:r>
      <w:r w:rsidR="001D232A" w:rsidRPr="00207C57">
        <w:rPr>
          <w:rFonts w:ascii="Calibri" w:hAnsi="Calibri"/>
        </w:rPr>
        <w:t>Agree</w:t>
      </w:r>
      <w:r w:rsidRPr="00207C57">
        <w:rPr>
          <w:rFonts w:ascii="Calibri" w:hAnsi="Calibri"/>
        </w:rPr>
        <w:t>d</w:t>
      </w:r>
      <w:r w:rsidR="001D232A" w:rsidRPr="00207C57">
        <w:rPr>
          <w:rFonts w:ascii="Calibri" w:hAnsi="Calibri"/>
        </w:rPr>
        <w:t xml:space="preserve"> to move </w:t>
      </w:r>
      <w:r w:rsidR="00CC048E" w:rsidRPr="00207C57">
        <w:rPr>
          <w:rFonts w:ascii="Calibri" w:hAnsi="Calibri"/>
        </w:rPr>
        <w:t xml:space="preserve">forward a revised </w:t>
      </w:r>
      <w:r w:rsidRPr="00207C57">
        <w:rPr>
          <w:rFonts w:ascii="Calibri" w:hAnsi="Calibri"/>
        </w:rPr>
        <w:t xml:space="preserve">Alignment </w:t>
      </w:r>
      <w:proofErr w:type="spellStart"/>
      <w:r w:rsidRPr="00207C57">
        <w:rPr>
          <w:rFonts w:ascii="Calibri" w:hAnsi="Calibri"/>
        </w:rPr>
        <w:t>Workplan</w:t>
      </w:r>
      <w:proofErr w:type="spellEnd"/>
      <w:r w:rsidR="00CC048E" w:rsidRPr="00207C57">
        <w:rPr>
          <w:rFonts w:ascii="Calibri" w:hAnsi="Calibri"/>
        </w:rPr>
        <w:t xml:space="preserve"> </w:t>
      </w:r>
      <w:r w:rsidR="001D232A" w:rsidRPr="00207C57">
        <w:rPr>
          <w:rFonts w:ascii="Calibri" w:hAnsi="Calibri"/>
        </w:rPr>
        <w:t>with modified dates</w:t>
      </w:r>
      <w:r w:rsidRPr="00207C57">
        <w:rPr>
          <w:rFonts w:ascii="Calibri" w:hAnsi="Calibri"/>
        </w:rPr>
        <w:t xml:space="preserve"> and </w:t>
      </w:r>
      <w:r w:rsidR="00CC048E" w:rsidRPr="00207C57">
        <w:rPr>
          <w:rFonts w:ascii="Calibri" w:hAnsi="Calibri"/>
        </w:rPr>
        <w:t xml:space="preserve">other </w:t>
      </w:r>
      <w:r w:rsidRPr="00207C57">
        <w:rPr>
          <w:rFonts w:ascii="Calibri" w:hAnsi="Calibri"/>
        </w:rPr>
        <w:t xml:space="preserve">edits </w:t>
      </w:r>
      <w:r w:rsidR="00CC048E" w:rsidRPr="00207C57">
        <w:rPr>
          <w:rFonts w:ascii="Calibri" w:hAnsi="Calibri"/>
        </w:rPr>
        <w:t xml:space="preserve">suggested by the MB.  </w:t>
      </w:r>
    </w:p>
    <w:p w:rsidR="00CD2547" w:rsidRPr="00CC048E" w:rsidRDefault="00CC048E" w:rsidP="00301516">
      <w:pPr>
        <w:numPr>
          <w:ilvl w:val="0"/>
          <w:numId w:val="2"/>
        </w:numPr>
        <w:tabs>
          <w:tab w:val="num" w:pos="1260"/>
        </w:tabs>
        <w:autoSpaceDE w:val="0"/>
        <w:autoSpaceDN w:val="0"/>
        <w:adjustRightInd w:val="0"/>
        <w:ind w:left="360"/>
        <w:rPr>
          <w:rFonts w:ascii="Calibri" w:hAnsi="Calibri"/>
        </w:rPr>
      </w:pPr>
      <w:r w:rsidRPr="00207C57">
        <w:rPr>
          <w:rFonts w:ascii="Calibri" w:hAnsi="Calibri"/>
          <w:u w:val="single"/>
        </w:rPr>
        <w:t>Action</w:t>
      </w:r>
      <w:r w:rsidRPr="00207C57">
        <w:rPr>
          <w:rFonts w:ascii="Calibri" w:hAnsi="Calibri"/>
        </w:rPr>
        <w:t xml:space="preserve">: </w:t>
      </w:r>
      <w:r w:rsidR="001D232A" w:rsidRPr="00207C57">
        <w:rPr>
          <w:rFonts w:ascii="Calibri" w:hAnsi="Calibri"/>
        </w:rPr>
        <w:t xml:space="preserve">MB </w:t>
      </w:r>
      <w:r w:rsidR="00130ED8" w:rsidRPr="00207C57">
        <w:rPr>
          <w:rFonts w:ascii="Calibri" w:hAnsi="Calibri"/>
        </w:rPr>
        <w:t xml:space="preserve">members </w:t>
      </w:r>
      <w:r w:rsidRPr="00207C57">
        <w:rPr>
          <w:rFonts w:ascii="Calibri" w:hAnsi="Calibri"/>
        </w:rPr>
        <w:t xml:space="preserve">are asked to </w:t>
      </w:r>
      <w:r w:rsidR="001D232A" w:rsidRPr="00207C57">
        <w:rPr>
          <w:rFonts w:ascii="Calibri" w:hAnsi="Calibri"/>
        </w:rPr>
        <w:t xml:space="preserve"> provide comments </w:t>
      </w:r>
      <w:r w:rsidRPr="00207C57">
        <w:rPr>
          <w:rFonts w:ascii="Calibri" w:hAnsi="Calibri"/>
        </w:rPr>
        <w:t xml:space="preserve">on the revised </w:t>
      </w:r>
      <w:proofErr w:type="spellStart"/>
      <w:r w:rsidRPr="00207C57">
        <w:rPr>
          <w:rFonts w:ascii="Calibri" w:hAnsi="Calibri"/>
        </w:rPr>
        <w:t>workplan</w:t>
      </w:r>
      <w:proofErr w:type="spellEnd"/>
      <w:r w:rsidRPr="00207C57">
        <w:rPr>
          <w:rFonts w:ascii="Calibri" w:hAnsi="Calibri"/>
        </w:rPr>
        <w:t xml:space="preserve"> which will be brought forward </w:t>
      </w:r>
      <w:r w:rsidR="001D232A" w:rsidRPr="00207C57">
        <w:rPr>
          <w:rFonts w:ascii="Calibri" w:hAnsi="Calibri"/>
        </w:rPr>
        <w:t>for final</w:t>
      </w:r>
      <w:r w:rsidR="001D232A" w:rsidRPr="00CC048E">
        <w:rPr>
          <w:rFonts w:ascii="Calibri" w:hAnsi="Calibri"/>
        </w:rPr>
        <w:t xml:space="preserve"> </w:t>
      </w:r>
      <w:r w:rsidRPr="00CC048E">
        <w:rPr>
          <w:rFonts w:ascii="Calibri" w:hAnsi="Calibri"/>
        </w:rPr>
        <w:t xml:space="preserve">MB </w:t>
      </w:r>
      <w:r w:rsidR="001D232A" w:rsidRPr="00CC048E">
        <w:rPr>
          <w:rFonts w:ascii="Calibri" w:hAnsi="Calibri"/>
        </w:rPr>
        <w:t xml:space="preserve">approval at </w:t>
      </w:r>
      <w:r w:rsidRPr="00CC048E">
        <w:rPr>
          <w:rFonts w:ascii="Calibri" w:hAnsi="Calibri"/>
        </w:rPr>
        <w:t xml:space="preserve">the October </w:t>
      </w:r>
      <w:r w:rsidR="001D232A" w:rsidRPr="00CC048E">
        <w:rPr>
          <w:rFonts w:ascii="Calibri" w:hAnsi="Calibri"/>
        </w:rPr>
        <w:t xml:space="preserve">MB meeting. </w:t>
      </w:r>
    </w:p>
    <w:p w:rsidR="00E61B19" w:rsidRPr="00E61B19" w:rsidRDefault="00CC048E" w:rsidP="00E61B19">
      <w:pPr>
        <w:numPr>
          <w:ilvl w:val="0"/>
          <w:numId w:val="2"/>
        </w:numPr>
        <w:tabs>
          <w:tab w:val="num" w:pos="1260"/>
        </w:tabs>
        <w:autoSpaceDE w:val="0"/>
        <w:autoSpaceDN w:val="0"/>
        <w:adjustRightInd w:val="0"/>
        <w:ind w:left="360"/>
        <w:rPr>
          <w:rFonts w:ascii="Calibri" w:hAnsi="Calibri"/>
        </w:rPr>
      </w:pPr>
      <w:r w:rsidRPr="00E61B19">
        <w:rPr>
          <w:rFonts w:ascii="Calibri" w:hAnsi="Calibri"/>
          <w:u w:val="single"/>
        </w:rPr>
        <w:t>Action</w:t>
      </w:r>
      <w:r w:rsidRPr="00E61B19">
        <w:rPr>
          <w:rFonts w:ascii="Calibri" w:hAnsi="Calibri"/>
        </w:rPr>
        <w:t xml:space="preserve">: </w:t>
      </w:r>
      <w:r w:rsidR="00E61B19" w:rsidRPr="00E61B19">
        <w:rPr>
          <w:rFonts w:ascii="Calibri" w:hAnsi="Calibri"/>
        </w:rPr>
        <w:t xml:space="preserve">MB members noted several topics missing from the goal statements including:  toxic contaminants, improving stream health so that 70 percent of streams rate fair, good or excellent (as measured by the Index of Biotic Integrity, by 2025), emerging contaminants, </w:t>
      </w:r>
      <w:proofErr w:type="spellStart"/>
      <w:r w:rsidR="00E61B19" w:rsidRPr="00E61B19">
        <w:rPr>
          <w:rFonts w:ascii="Calibri" w:hAnsi="Calibri"/>
        </w:rPr>
        <w:t>Conowingo</w:t>
      </w:r>
      <w:proofErr w:type="spellEnd"/>
      <w:r w:rsidR="00E61B19" w:rsidRPr="00E61B19">
        <w:rPr>
          <w:rFonts w:ascii="Calibri" w:hAnsi="Calibri"/>
        </w:rPr>
        <w:t xml:space="preserve"> Dam, climate change and sea level rise, and others. </w:t>
      </w:r>
      <w:r w:rsidRPr="00E61B19">
        <w:rPr>
          <w:rFonts w:ascii="Calibri" w:hAnsi="Calibri"/>
        </w:rPr>
        <w:t xml:space="preserve">GIT </w:t>
      </w:r>
      <w:r w:rsidR="001D232A" w:rsidRPr="00E61B19">
        <w:rPr>
          <w:rFonts w:ascii="Calibri" w:hAnsi="Calibri"/>
        </w:rPr>
        <w:t>Goals</w:t>
      </w:r>
      <w:r w:rsidRPr="00E61B19">
        <w:rPr>
          <w:rFonts w:ascii="Calibri" w:hAnsi="Calibri"/>
        </w:rPr>
        <w:t xml:space="preserve"> will be revised </w:t>
      </w:r>
      <w:r w:rsidR="00FE029D" w:rsidRPr="00E61B19">
        <w:rPr>
          <w:rFonts w:ascii="Calibri" w:hAnsi="Calibri"/>
        </w:rPr>
        <w:t xml:space="preserve">by GIT coordinators/staffers </w:t>
      </w:r>
      <w:r w:rsidRPr="00E61B19">
        <w:rPr>
          <w:rFonts w:ascii="Calibri" w:hAnsi="Calibri"/>
        </w:rPr>
        <w:t>to reflect MB discussion and suggestions</w:t>
      </w:r>
      <w:r w:rsidR="00E61B19">
        <w:rPr>
          <w:rFonts w:ascii="Calibri" w:hAnsi="Calibri"/>
        </w:rPr>
        <w:t xml:space="preserve"> and t</w:t>
      </w:r>
      <w:r w:rsidR="00FE029D" w:rsidRPr="00E61B19">
        <w:rPr>
          <w:rFonts w:ascii="Calibri" w:hAnsi="Calibri"/>
        </w:rPr>
        <w:t xml:space="preserve">he revised goals </w:t>
      </w:r>
      <w:r w:rsidRPr="00E61B19">
        <w:rPr>
          <w:rFonts w:ascii="Calibri" w:hAnsi="Calibri"/>
        </w:rPr>
        <w:t xml:space="preserve">will be provided to the MB for </w:t>
      </w:r>
      <w:r w:rsidR="00E61B19">
        <w:rPr>
          <w:rFonts w:ascii="Calibri" w:hAnsi="Calibri"/>
        </w:rPr>
        <w:t xml:space="preserve">further consideration at </w:t>
      </w:r>
      <w:r w:rsidRPr="00E61B19">
        <w:rPr>
          <w:rFonts w:ascii="Calibri" w:hAnsi="Calibri"/>
        </w:rPr>
        <w:t xml:space="preserve">the October </w:t>
      </w:r>
      <w:r w:rsidR="00FE029D" w:rsidRPr="00E61B19">
        <w:rPr>
          <w:rFonts w:ascii="Calibri" w:hAnsi="Calibri"/>
        </w:rPr>
        <w:t xml:space="preserve">MB </w:t>
      </w:r>
      <w:r w:rsidRPr="00E61B19">
        <w:rPr>
          <w:rFonts w:ascii="Calibri" w:hAnsi="Calibri"/>
        </w:rPr>
        <w:t xml:space="preserve">meeting. </w:t>
      </w:r>
    </w:p>
    <w:p w:rsidR="00CD2547" w:rsidRPr="00714B49" w:rsidRDefault="00CD2547" w:rsidP="001D232A">
      <w:pPr>
        <w:autoSpaceDE w:val="0"/>
        <w:autoSpaceDN w:val="0"/>
        <w:adjustRightInd w:val="0"/>
        <w:ind w:left="1080"/>
        <w:rPr>
          <w:rFonts w:ascii="Calibri" w:hAnsi="Calibri"/>
          <w:color w:val="C00000"/>
          <w:sz w:val="22"/>
          <w:szCs w:val="22"/>
        </w:rPr>
      </w:pPr>
    </w:p>
    <w:p w:rsidR="001D232A" w:rsidRPr="00A52B0C" w:rsidRDefault="001D232A" w:rsidP="00130ED8">
      <w:pPr>
        <w:rPr>
          <w:rFonts w:ascii="Calibri" w:hAnsi="Calibri" w:cs="Calibri"/>
          <w:b/>
          <w:bCs/>
          <w:color w:val="000000"/>
          <w:sz w:val="22"/>
          <w:szCs w:val="22"/>
        </w:rPr>
      </w:pPr>
      <w:r w:rsidRPr="00A52B0C">
        <w:rPr>
          <w:rFonts w:ascii="Calibri" w:hAnsi="Calibri" w:cs="Calibri"/>
          <w:b/>
          <w:bCs/>
          <w:color w:val="000000"/>
          <w:sz w:val="22"/>
          <w:szCs w:val="22"/>
        </w:rPr>
        <w:t>Harris Creek Case Study:  Oyster Restoration and GIT Collaboration</w:t>
      </w:r>
    </w:p>
    <w:p w:rsidR="00FE029D" w:rsidRDefault="00CC048E" w:rsidP="00301516">
      <w:pPr>
        <w:numPr>
          <w:ilvl w:val="0"/>
          <w:numId w:val="2"/>
        </w:numPr>
        <w:tabs>
          <w:tab w:val="num" w:pos="1260"/>
        </w:tabs>
        <w:autoSpaceDE w:val="0"/>
        <w:autoSpaceDN w:val="0"/>
        <w:adjustRightInd w:val="0"/>
        <w:ind w:left="360"/>
        <w:rPr>
          <w:rFonts w:ascii="Calibri" w:hAnsi="Calibri"/>
        </w:rPr>
      </w:pPr>
      <w:r w:rsidRPr="00FE029D">
        <w:rPr>
          <w:rFonts w:ascii="Calibri" w:hAnsi="Calibri"/>
          <w:u w:val="single"/>
        </w:rPr>
        <w:t>Action</w:t>
      </w:r>
      <w:r w:rsidR="00FE029D" w:rsidRPr="00FE029D">
        <w:rPr>
          <w:rFonts w:ascii="Calibri" w:hAnsi="Calibri"/>
        </w:rPr>
        <w:t xml:space="preserve">: A list of </w:t>
      </w:r>
      <w:r w:rsidRPr="00FE029D">
        <w:rPr>
          <w:rFonts w:ascii="Calibri" w:hAnsi="Calibri"/>
        </w:rPr>
        <w:t xml:space="preserve">GIT </w:t>
      </w:r>
      <w:r w:rsidR="00FE029D" w:rsidRPr="00FE029D">
        <w:rPr>
          <w:rFonts w:ascii="Calibri" w:hAnsi="Calibri"/>
        </w:rPr>
        <w:t>c</w:t>
      </w:r>
      <w:r w:rsidR="001D232A" w:rsidRPr="00FE029D">
        <w:rPr>
          <w:rFonts w:ascii="Calibri" w:hAnsi="Calibri"/>
        </w:rPr>
        <w:t xml:space="preserve">ommitments </w:t>
      </w:r>
      <w:r w:rsidRPr="00FE029D">
        <w:rPr>
          <w:rFonts w:ascii="Calibri" w:hAnsi="Calibri"/>
        </w:rPr>
        <w:t xml:space="preserve">suggested during the August Harris Creek presentation </w:t>
      </w:r>
      <w:r w:rsidR="001D232A" w:rsidRPr="00FE029D">
        <w:rPr>
          <w:rFonts w:ascii="Calibri" w:hAnsi="Calibri"/>
        </w:rPr>
        <w:t xml:space="preserve">will be provided to GIT </w:t>
      </w:r>
      <w:r w:rsidRPr="00FE029D">
        <w:rPr>
          <w:rFonts w:ascii="Calibri" w:hAnsi="Calibri"/>
        </w:rPr>
        <w:t>C</w:t>
      </w:r>
      <w:r w:rsidR="001D232A" w:rsidRPr="00FE029D">
        <w:rPr>
          <w:rFonts w:ascii="Calibri" w:hAnsi="Calibri"/>
        </w:rPr>
        <w:t xml:space="preserve">hairs </w:t>
      </w:r>
      <w:r w:rsidR="00FE029D" w:rsidRPr="00FE029D">
        <w:rPr>
          <w:rFonts w:ascii="Calibri" w:hAnsi="Calibri"/>
        </w:rPr>
        <w:t xml:space="preserve">for further analysis and consideration during their September 20 meeting. </w:t>
      </w:r>
    </w:p>
    <w:p w:rsidR="001D232A" w:rsidRPr="00FE029D" w:rsidRDefault="00FE029D" w:rsidP="00301516">
      <w:pPr>
        <w:numPr>
          <w:ilvl w:val="0"/>
          <w:numId w:val="2"/>
        </w:numPr>
        <w:tabs>
          <w:tab w:val="num" w:pos="1260"/>
        </w:tabs>
        <w:autoSpaceDE w:val="0"/>
        <w:autoSpaceDN w:val="0"/>
        <w:adjustRightInd w:val="0"/>
        <w:ind w:left="360"/>
        <w:rPr>
          <w:rFonts w:ascii="Calibri" w:hAnsi="Calibri"/>
        </w:rPr>
      </w:pPr>
      <w:r>
        <w:rPr>
          <w:rFonts w:ascii="Calibri" w:hAnsi="Calibri"/>
          <w:u w:val="single"/>
        </w:rPr>
        <w:t>Action</w:t>
      </w:r>
      <w:r w:rsidRPr="00FE029D">
        <w:rPr>
          <w:rFonts w:ascii="Calibri" w:hAnsi="Calibri"/>
        </w:rPr>
        <w:t>:</w:t>
      </w:r>
      <w:r>
        <w:rPr>
          <w:rFonts w:ascii="Calibri" w:hAnsi="Calibri"/>
        </w:rPr>
        <w:t xml:space="preserve"> </w:t>
      </w:r>
      <w:r w:rsidR="00824F62">
        <w:rPr>
          <w:rFonts w:ascii="Calibri" w:hAnsi="Calibri"/>
        </w:rPr>
        <w:t xml:space="preserve"> CBP staff will set up a conference line for anyone interested in listening in on the GIT Chairs/Vice Chairs </w:t>
      </w:r>
      <w:r w:rsidR="001D232A" w:rsidRPr="00FE029D">
        <w:rPr>
          <w:rFonts w:ascii="Calibri" w:hAnsi="Calibri"/>
        </w:rPr>
        <w:t xml:space="preserve">meeting </w:t>
      </w:r>
      <w:r w:rsidR="00824F62">
        <w:rPr>
          <w:rFonts w:ascii="Calibri" w:hAnsi="Calibri"/>
        </w:rPr>
        <w:t xml:space="preserve">scheduled for Thursday, September 20, 2012.  </w:t>
      </w:r>
    </w:p>
    <w:p w:rsidR="001D232A" w:rsidRDefault="001D232A" w:rsidP="001D232A">
      <w:pPr>
        <w:rPr>
          <w:rFonts w:ascii="Calibri" w:hAnsi="Calibri" w:cs="Calibri"/>
          <w:b/>
          <w:bCs/>
          <w:color w:val="000000"/>
          <w:sz w:val="22"/>
          <w:szCs w:val="22"/>
        </w:rPr>
      </w:pPr>
    </w:p>
    <w:p w:rsidR="001D232A" w:rsidRPr="001D1FCB" w:rsidRDefault="00130ED8" w:rsidP="00130ED8">
      <w:pPr>
        <w:rPr>
          <w:rFonts w:ascii="Calibri" w:hAnsi="Calibri" w:cs="Calibri"/>
          <w:b/>
          <w:bCs/>
          <w:color w:val="000000"/>
          <w:sz w:val="22"/>
          <w:szCs w:val="22"/>
        </w:rPr>
      </w:pPr>
      <w:r>
        <w:rPr>
          <w:rFonts w:ascii="Calibri" w:hAnsi="Calibri" w:cs="Calibri"/>
          <w:b/>
          <w:bCs/>
          <w:color w:val="000000"/>
          <w:sz w:val="22"/>
          <w:szCs w:val="22"/>
        </w:rPr>
        <w:t>Mid-Point Assessment</w:t>
      </w:r>
    </w:p>
    <w:p w:rsidR="00130ED8" w:rsidRPr="00824F62" w:rsidRDefault="001D232A" w:rsidP="00130ED8">
      <w:pPr>
        <w:numPr>
          <w:ilvl w:val="0"/>
          <w:numId w:val="2"/>
        </w:numPr>
        <w:tabs>
          <w:tab w:val="num" w:pos="1260"/>
        </w:tabs>
        <w:autoSpaceDE w:val="0"/>
        <w:autoSpaceDN w:val="0"/>
        <w:adjustRightInd w:val="0"/>
        <w:ind w:left="360"/>
        <w:rPr>
          <w:rFonts w:ascii="Calibri" w:hAnsi="Calibri" w:cs="Calibri"/>
          <w:b/>
          <w:bCs/>
          <w:color w:val="000000"/>
          <w:sz w:val="22"/>
          <w:szCs w:val="22"/>
        </w:rPr>
      </w:pPr>
      <w:r w:rsidRPr="00824F62">
        <w:rPr>
          <w:rFonts w:ascii="Calibri" w:hAnsi="Calibri"/>
          <w:u w:val="single"/>
        </w:rPr>
        <w:t>Action</w:t>
      </w:r>
      <w:r w:rsidRPr="00824F62">
        <w:rPr>
          <w:rFonts w:ascii="Calibri" w:hAnsi="Calibri"/>
        </w:rPr>
        <w:t xml:space="preserve"> – </w:t>
      </w:r>
      <w:r w:rsidR="00824F62" w:rsidRPr="00824F62">
        <w:rPr>
          <w:rFonts w:ascii="Calibri" w:hAnsi="Calibri"/>
        </w:rPr>
        <w:t xml:space="preserve">MB members are asked to provide </w:t>
      </w:r>
      <w:r w:rsidRPr="00824F62">
        <w:rPr>
          <w:rFonts w:ascii="Calibri" w:hAnsi="Calibri"/>
        </w:rPr>
        <w:t xml:space="preserve">comments </w:t>
      </w:r>
      <w:r w:rsidR="00824F62" w:rsidRPr="00824F62">
        <w:rPr>
          <w:rFonts w:ascii="Calibri" w:hAnsi="Calibri"/>
        </w:rPr>
        <w:t xml:space="preserve">through their WQGIT representative </w:t>
      </w:r>
      <w:r w:rsidRPr="00824F62">
        <w:rPr>
          <w:rFonts w:ascii="Calibri" w:hAnsi="Calibri"/>
        </w:rPr>
        <w:t xml:space="preserve">on the Guiding </w:t>
      </w:r>
      <w:r w:rsidR="00824F62" w:rsidRPr="00824F62">
        <w:rPr>
          <w:rFonts w:ascii="Calibri" w:hAnsi="Calibri"/>
        </w:rPr>
        <w:t>Principles</w:t>
      </w:r>
      <w:r w:rsidRPr="00824F62">
        <w:rPr>
          <w:rFonts w:ascii="Calibri" w:hAnsi="Calibri"/>
        </w:rPr>
        <w:t xml:space="preserve"> </w:t>
      </w:r>
      <w:r w:rsidR="00824F62" w:rsidRPr="00824F62">
        <w:rPr>
          <w:rFonts w:ascii="Calibri" w:hAnsi="Calibri"/>
        </w:rPr>
        <w:t xml:space="preserve">for the Mid-point Assessment </w:t>
      </w:r>
      <w:r w:rsidRPr="00824F62">
        <w:rPr>
          <w:rFonts w:ascii="Calibri" w:hAnsi="Calibri"/>
        </w:rPr>
        <w:t xml:space="preserve">by </w:t>
      </w:r>
      <w:r w:rsidR="00824F62" w:rsidRPr="00824F62">
        <w:rPr>
          <w:rFonts w:ascii="Calibri" w:hAnsi="Calibri"/>
        </w:rPr>
        <w:t xml:space="preserve">Thursday, </w:t>
      </w:r>
      <w:r w:rsidRPr="00824F62">
        <w:rPr>
          <w:rFonts w:ascii="Calibri" w:hAnsi="Calibri"/>
        </w:rPr>
        <w:t>Sept</w:t>
      </w:r>
      <w:r w:rsidR="00824F62" w:rsidRPr="00824F62">
        <w:rPr>
          <w:rFonts w:ascii="Calibri" w:hAnsi="Calibri"/>
        </w:rPr>
        <w:t xml:space="preserve">ember 27.  </w:t>
      </w:r>
    </w:p>
    <w:p w:rsidR="00824F62" w:rsidRPr="00824F62" w:rsidRDefault="00824F62" w:rsidP="00824F62">
      <w:pPr>
        <w:autoSpaceDE w:val="0"/>
        <w:autoSpaceDN w:val="0"/>
        <w:adjustRightInd w:val="0"/>
        <w:ind w:left="360"/>
        <w:rPr>
          <w:rFonts w:ascii="Calibri" w:hAnsi="Calibri" w:cs="Calibri"/>
          <w:b/>
          <w:bCs/>
          <w:color w:val="000000"/>
          <w:sz w:val="22"/>
          <w:szCs w:val="22"/>
        </w:rPr>
      </w:pPr>
    </w:p>
    <w:p w:rsidR="001D232A" w:rsidRPr="001D232A" w:rsidRDefault="001D232A" w:rsidP="00130ED8">
      <w:pPr>
        <w:rPr>
          <w:rFonts w:ascii="Calibri" w:hAnsi="Calibri" w:cs="Calibri"/>
          <w:b/>
          <w:bCs/>
          <w:color w:val="000000"/>
          <w:sz w:val="22"/>
          <w:szCs w:val="22"/>
        </w:rPr>
      </w:pPr>
      <w:r>
        <w:rPr>
          <w:rFonts w:ascii="Calibri" w:hAnsi="Calibri" w:cs="Calibri"/>
          <w:b/>
          <w:bCs/>
          <w:color w:val="000000"/>
          <w:sz w:val="22"/>
          <w:szCs w:val="22"/>
        </w:rPr>
        <w:t>Chesapeake Forest Restoration Strategy</w:t>
      </w:r>
      <w:r w:rsidRPr="001D232A">
        <w:rPr>
          <w:rFonts w:ascii="Calibri" w:hAnsi="Calibri" w:cs="Calibri"/>
          <w:bCs/>
          <w:color w:val="000000"/>
          <w:sz w:val="22"/>
          <w:szCs w:val="22"/>
        </w:rPr>
        <w:t xml:space="preserve"> </w:t>
      </w:r>
    </w:p>
    <w:p w:rsidR="00013547" w:rsidRPr="00013547" w:rsidRDefault="001D232A" w:rsidP="00013547">
      <w:pPr>
        <w:numPr>
          <w:ilvl w:val="0"/>
          <w:numId w:val="2"/>
        </w:numPr>
        <w:tabs>
          <w:tab w:val="num" w:pos="1260"/>
        </w:tabs>
        <w:autoSpaceDE w:val="0"/>
        <w:autoSpaceDN w:val="0"/>
        <w:adjustRightInd w:val="0"/>
        <w:ind w:left="360"/>
      </w:pPr>
      <w:r w:rsidRPr="00013547">
        <w:rPr>
          <w:rFonts w:ascii="Calibri" w:hAnsi="Calibri"/>
          <w:u w:val="single"/>
        </w:rPr>
        <w:t>Action</w:t>
      </w:r>
      <w:r w:rsidRPr="00013547">
        <w:rPr>
          <w:rFonts w:ascii="Calibri" w:hAnsi="Calibri"/>
        </w:rPr>
        <w:t xml:space="preserve">: </w:t>
      </w:r>
      <w:r w:rsidR="00824F62" w:rsidRPr="00013547">
        <w:rPr>
          <w:rFonts w:ascii="Calibri" w:hAnsi="Calibri"/>
        </w:rPr>
        <w:t xml:space="preserve"> The MB </w:t>
      </w:r>
      <w:r w:rsidRPr="00013547">
        <w:rPr>
          <w:rFonts w:ascii="Calibri" w:hAnsi="Calibri"/>
        </w:rPr>
        <w:t>recommends the Ches</w:t>
      </w:r>
      <w:r w:rsidR="00824F62" w:rsidRPr="00013547">
        <w:rPr>
          <w:rFonts w:ascii="Calibri" w:hAnsi="Calibri"/>
        </w:rPr>
        <w:t xml:space="preserve">apeake </w:t>
      </w:r>
      <w:r w:rsidRPr="00013547">
        <w:rPr>
          <w:rFonts w:ascii="Calibri" w:hAnsi="Calibri"/>
        </w:rPr>
        <w:t xml:space="preserve">Forest Restoration Strategy to the PSC for </w:t>
      </w:r>
      <w:r w:rsidR="00E61B19" w:rsidRPr="00013547">
        <w:rPr>
          <w:rFonts w:ascii="Calibri" w:hAnsi="Calibri"/>
        </w:rPr>
        <w:t>adoption/</w:t>
      </w:r>
      <w:r w:rsidRPr="00013547">
        <w:rPr>
          <w:rFonts w:ascii="Calibri" w:hAnsi="Calibri"/>
        </w:rPr>
        <w:t xml:space="preserve">endorsement. </w:t>
      </w:r>
    </w:p>
    <w:p w:rsidR="00013547" w:rsidRDefault="00013547" w:rsidP="00013547">
      <w:pPr>
        <w:autoSpaceDE w:val="0"/>
        <w:autoSpaceDN w:val="0"/>
        <w:adjustRightInd w:val="0"/>
        <w:ind w:left="360"/>
      </w:pPr>
    </w:p>
    <w:p w:rsidR="00013547" w:rsidRDefault="00013547">
      <w:pPr>
        <w:spacing w:after="200" w:line="276" w:lineRule="auto"/>
        <w:rPr>
          <w:rFonts w:ascii="Calibri" w:hAnsi="Calibri" w:cs="Calibri"/>
          <w:b/>
          <w:bCs/>
          <w:color w:val="000000"/>
          <w:sz w:val="22"/>
          <w:szCs w:val="22"/>
        </w:rPr>
      </w:pPr>
      <w:r>
        <w:rPr>
          <w:rFonts w:ascii="Calibri" w:hAnsi="Calibri" w:cs="Calibri"/>
          <w:b/>
          <w:bCs/>
          <w:color w:val="000000"/>
          <w:sz w:val="22"/>
          <w:szCs w:val="22"/>
        </w:rPr>
        <w:br w:type="page"/>
      </w:r>
    </w:p>
    <w:p w:rsidR="001D232A" w:rsidRPr="00E261E7" w:rsidRDefault="001D232A" w:rsidP="00130ED8">
      <w:pPr>
        <w:rPr>
          <w:rFonts w:ascii="Calibri" w:hAnsi="Calibri" w:cs="Calibri"/>
          <w:b/>
          <w:bCs/>
          <w:color w:val="000000"/>
          <w:sz w:val="22"/>
          <w:szCs w:val="22"/>
        </w:rPr>
      </w:pPr>
      <w:r>
        <w:rPr>
          <w:rFonts w:ascii="Calibri" w:hAnsi="Calibri" w:cs="Calibri"/>
          <w:b/>
          <w:bCs/>
          <w:color w:val="000000"/>
          <w:sz w:val="22"/>
          <w:szCs w:val="22"/>
        </w:rPr>
        <w:lastRenderedPageBreak/>
        <w:t xml:space="preserve">Proposed </w:t>
      </w:r>
      <w:r w:rsidRPr="00E261E7">
        <w:rPr>
          <w:rFonts w:ascii="Calibri" w:hAnsi="Calibri" w:cs="Calibri"/>
          <w:b/>
          <w:bCs/>
          <w:color w:val="000000"/>
          <w:sz w:val="22"/>
          <w:szCs w:val="22"/>
        </w:rPr>
        <w:t>BMP Verification</w:t>
      </w:r>
      <w:r>
        <w:rPr>
          <w:rFonts w:ascii="Calibri" w:hAnsi="Calibri" w:cs="Calibri"/>
          <w:b/>
          <w:bCs/>
          <w:color w:val="000000"/>
          <w:sz w:val="22"/>
          <w:szCs w:val="22"/>
        </w:rPr>
        <w:t xml:space="preserve"> Membership and Charge </w:t>
      </w:r>
    </w:p>
    <w:p w:rsidR="00BE3FD1" w:rsidRPr="00013547" w:rsidRDefault="00BE3FD1" w:rsidP="00301516">
      <w:pPr>
        <w:numPr>
          <w:ilvl w:val="0"/>
          <w:numId w:val="2"/>
        </w:numPr>
        <w:tabs>
          <w:tab w:val="num" w:pos="1260"/>
        </w:tabs>
        <w:autoSpaceDE w:val="0"/>
        <w:autoSpaceDN w:val="0"/>
        <w:adjustRightInd w:val="0"/>
        <w:ind w:left="360"/>
        <w:rPr>
          <w:rFonts w:ascii="Calibri" w:hAnsi="Calibri"/>
        </w:rPr>
      </w:pPr>
      <w:r>
        <w:rPr>
          <w:rFonts w:ascii="Calibri" w:eastAsiaTheme="minorHAnsi" w:hAnsi="Calibri" w:cs="Calibri"/>
          <w:color w:val="000000"/>
          <w:u w:val="single"/>
        </w:rPr>
        <w:t>Decision</w:t>
      </w:r>
      <w:r>
        <w:rPr>
          <w:rFonts w:ascii="Calibri" w:eastAsiaTheme="minorHAnsi" w:hAnsi="Calibri" w:cs="Calibri"/>
          <w:color w:val="000000"/>
        </w:rPr>
        <w:t xml:space="preserve">:  The MB approved </w:t>
      </w:r>
      <w:r w:rsidRPr="00013547">
        <w:rPr>
          <w:rFonts w:ascii="Calibri" w:eastAsiaTheme="minorHAnsi" w:hAnsi="Calibri" w:cs="Calibri"/>
        </w:rPr>
        <w:t>for membership the 13 nominees for the BMP Verification Review Panel (with one expression of concern by Virginia) as recommended by the BMP Verification Committee.</w:t>
      </w:r>
    </w:p>
    <w:p w:rsidR="00BE3FD1" w:rsidRPr="00013547" w:rsidRDefault="00824F62" w:rsidP="00BE3FD1">
      <w:pPr>
        <w:numPr>
          <w:ilvl w:val="0"/>
          <w:numId w:val="2"/>
        </w:numPr>
        <w:tabs>
          <w:tab w:val="num" w:pos="1260"/>
        </w:tabs>
        <w:autoSpaceDE w:val="0"/>
        <w:autoSpaceDN w:val="0"/>
        <w:adjustRightInd w:val="0"/>
        <w:ind w:left="360"/>
        <w:rPr>
          <w:rFonts w:ascii="Calibri" w:hAnsi="Calibri"/>
        </w:rPr>
      </w:pPr>
      <w:r w:rsidRPr="00013547">
        <w:rPr>
          <w:rFonts w:ascii="Calibri" w:hAnsi="Calibri"/>
          <w:u w:val="single"/>
        </w:rPr>
        <w:t>Decision</w:t>
      </w:r>
      <w:r w:rsidRPr="00013547">
        <w:rPr>
          <w:rFonts w:ascii="Calibri" w:hAnsi="Calibri"/>
        </w:rPr>
        <w:t xml:space="preserve">: </w:t>
      </w:r>
      <w:r w:rsidR="00603F55" w:rsidRPr="00013547">
        <w:rPr>
          <w:rFonts w:ascii="Calibri" w:hAnsi="Calibri"/>
        </w:rPr>
        <w:t xml:space="preserve"> </w:t>
      </w:r>
      <w:r w:rsidR="00207C57" w:rsidRPr="00013547">
        <w:rPr>
          <w:rFonts w:ascii="Calibri" w:hAnsi="Calibri"/>
        </w:rPr>
        <w:t>The MB a</w:t>
      </w:r>
      <w:r w:rsidR="00CC0676" w:rsidRPr="00013547">
        <w:rPr>
          <w:rFonts w:ascii="Calibri" w:hAnsi="Calibri"/>
        </w:rPr>
        <w:t xml:space="preserve">pproved </w:t>
      </w:r>
      <w:r w:rsidR="00603F55" w:rsidRPr="00013547">
        <w:rPr>
          <w:rFonts w:ascii="Calibri" w:hAnsi="Calibri"/>
        </w:rPr>
        <w:t xml:space="preserve">the </w:t>
      </w:r>
      <w:r w:rsidR="00CC0676" w:rsidRPr="00013547">
        <w:rPr>
          <w:rFonts w:ascii="Calibri" w:hAnsi="Calibri"/>
        </w:rPr>
        <w:t xml:space="preserve">revised </w:t>
      </w:r>
      <w:r w:rsidR="00603F55" w:rsidRPr="00013547">
        <w:rPr>
          <w:rFonts w:ascii="Calibri" w:hAnsi="Calibri"/>
        </w:rPr>
        <w:t xml:space="preserve">BMP Verification Program </w:t>
      </w:r>
      <w:r w:rsidR="00CC0676" w:rsidRPr="00013547">
        <w:rPr>
          <w:rFonts w:ascii="Calibri" w:hAnsi="Calibri"/>
        </w:rPr>
        <w:t>schedule</w:t>
      </w:r>
      <w:r w:rsidR="00603F55" w:rsidRPr="00013547">
        <w:rPr>
          <w:rFonts w:ascii="Calibri" w:hAnsi="Calibri"/>
        </w:rPr>
        <w:t xml:space="preserve"> as presented</w:t>
      </w:r>
      <w:r w:rsidR="00013547" w:rsidRPr="00013547">
        <w:rPr>
          <w:rFonts w:ascii="Calibri" w:hAnsi="Calibri"/>
        </w:rPr>
        <w:t>.</w:t>
      </w:r>
      <w:r w:rsidR="00603F55" w:rsidRPr="00013547">
        <w:rPr>
          <w:rFonts w:ascii="Calibri" w:hAnsi="Calibri"/>
        </w:rPr>
        <w:t xml:space="preserve"> </w:t>
      </w:r>
    </w:p>
    <w:p w:rsidR="001D232A" w:rsidRPr="00013547" w:rsidRDefault="00BE3FD1" w:rsidP="00BE3FD1">
      <w:pPr>
        <w:numPr>
          <w:ilvl w:val="0"/>
          <w:numId w:val="2"/>
        </w:numPr>
        <w:tabs>
          <w:tab w:val="num" w:pos="1260"/>
        </w:tabs>
        <w:autoSpaceDE w:val="0"/>
        <w:autoSpaceDN w:val="0"/>
        <w:adjustRightInd w:val="0"/>
        <w:ind w:left="360"/>
        <w:rPr>
          <w:rFonts w:ascii="Calibri" w:hAnsi="Calibri"/>
        </w:rPr>
      </w:pPr>
      <w:r w:rsidRPr="00013547">
        <w:rPr>
          <w:rFonts w:ascii="Calibri" w:eastAsiaTheme="minorHAnsi" w:hAnsi="Calibri" w:cs="Calibri"/>
          <w:u w:val="single"/>
        </w:rPr>
        <w:t>Action</w:t>
      </w:r>
      <w:r w:rsidRPr="00013547">
        <w:rPr>
          <w:rFonts w:ascii="Calibri" w:eastAsiaTheme="minorHAnsi" w:hAnsi="Calibri" w:cs="Calibri"/>
        </w:rPr>
        <w:t xml:space="preserve">: The MB requested that a flow chart be developed to help clarify the decision roles of the BMP Verification Committee, the BMP Verification Review Panel, the MB and the Principals' Staff Committee as outlined within the approved revised schedule. </w:t>
      </w:r>
    </w:p>
    <w:p w:rsidR="00BE3FD1" w:rsidRPr="00013547" w:rsidRDefault="00BE3FD1" w:rsidP="00BE3FD1">
      <w:pPr>
        <w:tabs>
          <w:tab w:val="left" w:pos="1260"/>
        </w:tabs>
        <w:autoSpaceDE w:val="0"/>
        <w:autoSpaceDN w:val="0"/>
        <w:adjustRightInd w:val="0"/>
        <w:ind w:left="360" w:hanging="360"/>
        <w:rPr>
          <w:rFonts w:ascii="Calibri" w:eastAsiaTheme="minorHAnsi" w:hAnsi="Calibri" w:cs="Calibri"/>
        </w:rPr>
      </w:pPr>
      <w:r w:rsidRPr="00013547">
        <w:rPr>
          <w:rFonts w:ascii="Symbol" w:eastAsiaTheme="minorHAnsi" w:hAnsi="Symbol" w:cs="Symbol"/>
        </w:rPr>
        <w:t></w:t>
      </w:r>
      <w:r w:rsidRPr="00013547">
        <w:rPr>
          <w:rFonts w:ascii="Symbol" w:eastAsiaTheme="minorHAnsi" w:hAnsi="Symbol" w:cs="Symbol"/>
        </w:rPr>
        <w:tab/>
      </w:r>
      <w:r w:rsidRPr="00013547">
        <w:rPr>
          <w:rFonts w:ascii="Calibri" w:hAnsi="Calibri"/>
          <w:u w:val="single"/>
        </w:rPr>
        <w:t>Decision</w:t>
      </w:r>
      <w:r w:rsidRPr="00013547">
        <w:rPr>
          <w:rFonts w:ascii="Calibri" w:hAnsi="Calibri"/>
        </w:rPr>
        <w:t xml:space="preserve">:  The MB approved the BMP Verification Review Panel’s Charge and Operations </w:t>
      </w:r>
      <w:r w:rsidRPr="00013547">
        <w:rPr>
          <w:rFonts w:ascii="Calibri" w:eastAsiaTheme="minorHAnsi" w:hAnsi="Calibri" w:cs="Calibri"/>
        </w:rPr>
        <w:t xml:space="preserve">as recommended by the BMP Verification Committee. </w:t>
      </w:r>
    </w:p>
    <w:p w:rsidR="00BE3FD1" w:rsidRPr="00013547" w:rsidRDefault="00BE3FD1" w:rsidP="00CC0676">
      <w:pPr>
        <w:rPr>
          <w:rFonts w:ascii="Calibri" w:hAnsi="Calibri" w:cs="Calibri"/>
          <w:b/>
          <w:bCs/>
          <w:sz w:val="22"/>
          <w:szCs w:val="22"/>
        </w:rPr>
      </w:pPr>
    </w:p>
    <w:p w:rsidR="001D232A" w:rsidRPr="00013547" w:rsidRDefault="001D232A" w:rsidP="00130ED8">
      <w:pPr>
        <w:rPr>
          <w:rFonts w:ascii="Calibri" w:hAnsi="Calibri" w:cs="Calibri"/>
          <w:b/>
          <w:bCs/>
          <w:sz w:val="22"/>
          <w:szCs w:val="22"/>
        </w:rPr>
      </w:pPr>
      <w:r w:rsidRPr="00013547">
        <w:rPr>
          <w:rFonts w:ascii="Calibri" w:hAnsi="Calibri" w:cs="Calibri"/>
          <w:b/>
          <w:bCs/>
          <w:sz w:val="22"/>
          <w:szCs w:val="22"/>
        </w:rPr>
        <w:t>STAC Reports on SAV and Climate Change</w:t>
      </w:r>
    </w:p>
    <w:p w:rsidR="002E37B2" w:rsidRPr="00013547" w:rsidRDefault="00D57C46" w:rsidP="00301516">
      <w:pPr>
        <w:numPr>
          <w:ilvl w:val="0"/>
          <w:numId w:val="2"/>
        </w:numPr>
        <w:tabs>
          <w:tab w:val="num" w:pos="1260"/>
        </w:tabs>
        <w:autoSpaceDE w:val="0"/>
        <w:autoSpaceDN w:val="0"/>
        <w:adjustRightInd w:val="0"/>
        <w:ind w:left="360"/>
        <w:rPr>
          <w:rFonts w:ascii="Calibri" w:hAnsi="Calibri"/>
        </w:rPr>
      </w:pPr>
      <w:r w:rsidRPr="00013547">
        <w:rPr>
          <w:rFonts w:ascii="Calibri" w:hAnsi="Calibri"/>
          <w:u w:val="single"/>
        </w:rPr>
        <w:t>Action</w:t>
      </w:r>
      <w:r w:rsidRPr="00013547">
        <w:rPr>
          <w:rFonts w:ascii="Calibri" w:hAnsi="Calibri"/>
        </w:rPr>
        <w:t xml:space="preserve">:  The </w:t>
      </w:r>
      <w:r w:rsidR="002E37B2" w:rsidRPr="00013547">
        <w:rPr>
          <w:rFonts w:ascii="Calibri" w:hAnsi="Calibri"/>
        </w:rPr>
        <w:t xml:space="preserve">SAV workgroup will revise the SAV </w:t>
      </w:r>
      <w:r w:rsidRPr="00013547">
        <w:rPr>
          <w:rFonts w:ascii="Calibri" w:hAnsi="Calibri"/>
        </w:rPr>
        <w:t>G</w:t>
      </w:r>
      <w:r w:rsidR="002E37B2" w:rsidRPr="00013547">
        <w:rPr>
          <w:rFonts w:ascii="Calibri" w:hAnsi="Calibri"/>
        </w:rPr>
        <w:t xml:space="preserve">oal by the </w:t>
      </w:r>
      <w:r w:rsidRPr="00013547">
        <w:rPr>
          <w:rFonts w:ascii="Calibri" w:hAnsi="Calibri"/>
        </w:rPr>
        <w:t xml:space="preserve">December MB meeting; it will then be submitted to the </w:t>
      </w:r>
      <w:r w:rsidR="002E37B2" w:rsidRPr="00013547">
        <w:rPr>
          <w:rFonts w:ascii="Calibri" w:hAnsi="Calibri"/>
        </w:rPr>
        <w:t xml:space="preserve">PSC for approval at </w:t>
      </w:r>
      <w:r w:rsidRPr="00013547">
        <w:rPr>
          <w:rFonts w:ascii="Calibri" w:hAnsi="Calibri"/>
        </w:rPr>
        <w:t>its February</w:t>
      </w:r>
      <w:r w:rsidR="002E37B2" w:rsidRPr="00013547">
        <w:rPr>
          <w:rFonts w:ascii="Calibri" w:hAnsi="Calibri"/>
        </w:rPr>
        <w:t xml:space="preserve"> </w:t>
      </w:r>
      <w:r w:rsidRPr="00013547">
        <w:rPr>
          <w:rFonts w:ascii="Calibri" w:hAnsi="Calibri"/>
        </w:rPr>
        <w:t xml:space="preserve">meeting.  </w:t>
      </w:r>
    </w:p>
    <w:p w:rsidR="001D232A" w:rsidRPr="00013547" w:rsidRDefault="00D57C46" w:rsidP="00301516">
      <w:pPr>
        <w:numPr>
          <w:ilvl w:val="0"/>
          <w:numId w:val="2"/>
        </w:numPr>
        <w:tabs>
          <w:tab w:val="num" w:pos="1260"/>
        </w:tabs>
        <w:autoSpaceDE w:val="0"/>
        <w:autoSpaceDN w:val="0"/>
        <w:adjustRightInd w:val="0"/>
        <w:ind w:left="360"/>
        <w:rPr>
          <w:rFonts w:ascii="Calibri" w:hAnsi="Calibri"/>
        </w:rPr>
      </w:pPr>
      <w:r w:rsidRPr="00013547">
        <w:rPr>
          <w:rFonts w:ascii="Calibri" w:hAnsi="Calibri"/>
        </w:rPr>
        <w:t xml:space="preserve">(STAC Chair, Chris </w:t>
      </w:r>
      <w:proofErr w:type="spellStart"/>
      <w:r w:rsidRPr="00013547">
        <w:rPr>
          <w:rFonts w:ascii="Calibri" w:hAnsi="Calibri"/>
        </w:rPr>
        <w:t>Pyke</w:t>
      </w:r>
      <w:proofErr w:type="spellEnd"/>
      <w:r w:rsidRPr="00013547">
        <w:rPr>
          <w:rFonts w:ascii="Calibri" w:hAnsi="Calibri"/>
        </w:rPr>
        <w:t xml:space="preserve">, indicated no </w:t>
      </w:r>
      <w:r w:rsidR="002E37B2" w:rsidRPr="00013547">
        <w:rPr>
          <w:rFonts w:ascii="Calibri" w:hAnsi="Calibri"/>
        </w:rPr>
        <w:t xml:space="preserve">response </w:t>
      </w:r>
      <w:r w:rsidRPr="00013547">
        <w:rPr>
          <w:rFonts w:ascii="Calibri" w:hAnsi="Calibri"/>
        </w:rPr>
        <w:t xml:space="preserve">to the Climate Change report </w:t>
      </w:r>
      <w:r w:rsidR="00207C57" w:rsidRPr="00013547">
        <w:rPr>
          <w:rFonts w:ascii="Calibri" w:hAnsi="Calibri"/>
        </w:rPr>
        <w:t xml:space="preserve">is needed from the MB </w:t>
      </w:r>
      <w:r w:rsidR="002E37B2" w:rsidRPr="00013547">
        <w:rPr>
          <w:rFonts w:ascii="Calibri" w:hAnsi="Calibri"/>
        </w:rPr>
        <w:t>at this time.</w:t>
      </w:r>
      <w:r w:rsidRPr="00013547">
        <w:rPr>
          <w:rFonts w:ascii="Calibri" w:hAnsi="Calibri"/>
        </w:rPr>
        <w:t>)</w:t>
      </w:r>
    </w:p>
    <w:p w:rsidR="001D232A" w:rsidRPr="00013547" w:rsidRDefault="001D232A" w:rsidP="001D232A">
      <w:pPr>
        <w:ind w:left="360"/>
        <w:rPr>
          <w:rFonts w:ascii="Calibri" w:hAnsi="Calibri" w:cs="Calibri"/>
          <w:b/>
          <w:bCs/>
          <w:sz w:val="22"/>
          <w:szCs w:val="22"/>
        </w:rPr>
      </w:pPr>
    </w:p>
    <w:p w:rsidR="001D232A" w:rsidRPr="00137C6D" w:rsidRDefault="00130ED8" w:rsidP="00130ED8">
      <w:pPr>
        <w:rPr>
          <w:rFonts w:ascii="Calibri" w:hAnsi="Calibri" w:cs="Calibri"/>
          <w:b/>
          <w:bCs/>
          <w:color w:val="000000"/>
          <w:sz w:val="22"/>
          <w:szCs w:val="22"/>
        </w:rPr>
      </w:pPr>
      <w:r>
        <w:rPr>
          <w:rFonts w:ascii="Calibri" w:hAnsi="Calibri" w:cs="Calibri"/>
          <w:b/>
          <w:bCs/>
          <w:color w:val="000000"/>
          <w:sz w:val="22"/>
          <w:szCs w:val="22"/>
        </w:rPr>
        <w:t xml:space="preserve">Draft Public Access Plan </w:t>
      </w:r>
      <w:r w:rsidR="001D232A">
        <w:rPr>
          <w:rFonts w:ascii="Calibri" w:hAnsi="Calibri" w:cs="Calibri"/>
          <w:b/>
          <w:bCs/>
          <w:color w:val="000000"/>
          <w:sz w:val="22"/>
          <w:szCs w:val="22"/>
        </w:rPr>
        <w:t xml:space="preserve"> </w:t>
      </w:r>
    </w:p>
    <w:p w:rsidR="00207C57" w:rsidRPr="00207C57" w:rsidRDefault="00207C57" w:rsidP="00207C57">
      <w:pPr>
        <w:numPr>
          <w:ilvl w:val="0"/>
          <w:numId w:val="2"/>
        </w:numPr>
        <w:tabs>
          <w:tab w:val="num" w:pos="1260"/>
        </w:tabs>
        <w:autoSpaceDE w:val="0"/>
        <w:autoSpaceDN w:val="0"/>
        <w:adjustRightInd w:val="0"/>
        <w:ind w:left="360"/>
        <w:rPr>
          <w:rFonts w:ascii="Calibri" w:hAnsi="Calibri"/>
        </w:rPr>
      </w:pPr>
      <w:r w:rsidRPr="00207C57">
        <w:rPr>
          <w:rFonts w:ascii="Calibri" w:hAnsi="Calibri"/>
          <w:u w:val="single"/>
        </w:rPr>
        <w:t>Action</w:t>
      </w:r>
      <w:r w:rsidRPr="00207C57">
        <w:rPr>
          <w:rFonts w:ascii="Calibri" w:hAnsi="Calibri"/>
        </w:rPr>
        <w:t xml:space="preserve">:  After comments are incorporated into the Draft Public Access Plan, the MB at its October meeting will consider recommending the final Plan to the PSC for adoption/endorsement. </w:t>
      </w:r>
    </w:p>
    <w:p w:rsidR="00207C57" w:rsidRDefault="00D57C46" w:rsidP="00301516">
      <w:pPr>
        <w:numPr>
          <w:ilvl w:val="0"/>
          <w:numId w:val="2"/>
        </w:numPr>
        <w:tabs>
          <w:tab w:val="num" w:pos="1260"/>
        </w:tabs>
        <w:autoSpaceDE w:val="0"/>
        <w:autoSpaceDN w:val="0"/>
        <w:adjustRightInd w:val="0"/>
        <w:ind w:left="360"/>
        <w:rPr>
          <w:rFonts w:ascii="Calibri" w:hAnsi="Calibri"/>
        </w:rPr>
      </w:pPr>
      <w:r w:rsidRPr="00207C57">
        <w:rPr>
          <w:rFonts w:ascii="Calibri" w:hAnsi="Calibri"/>
          <w:u w:val="single"/>
        </w:rPr>
        <w:t>Action</w:t>
      </w:r>
      <w:r w:rsidRPr="00207C57">
        <w:rPr>
          <w:rFonts w:ascii="Calibri" w:hAnsi="Calibri"/>
        </w:rPr>
        <w:t xml:space="preserve">:  </w:t>
      </w:r>
      <w:r w:rsidR="00DE2826" w:rsidRPr="00207C57">
        <w:rPr>
          <w:rFonts w:ascii="Calibri" w:hAnsi="Calibri"/>
        </w:rPr>
        <w:t xml:space="preserve">MB requested that the </w:t>
      </w:r>
      <w:r w:rsidR="009E394C" w:rsidRPr="00207C57">
        <w:rPr>
          <w:rFonts w:ascii="Calibri" w:hAnsi="Calibri"/>
        </w:rPr>
        <w:t xml:space="preserve">GIT </w:t>
      </w:r>
      <w:r w:rsidRPr="00207C57">
        <w:rPr>
          <w:rFonts w:ascii="Calibri" w:hAnsi="Calibri"/>
        </w:rPr>
        <w:t>C</w:t>
      </w:r>
      <w:r w:rsidR="009E394C" w:rsidRPr="00207C57">
        <w:rPr>
          <w:rFonts w:ascii="Calibri" w:hAnsi="Calibri"/>
        </w:rPr>
        <w:t>hairs</w:t>
      </w:r>
      <w:r w:rsidR="00DE2826" w:rsidRPr="00207C57">
        <w:rPr>
          <w:rFonts w:ascii="Calibri" w:hAnsi="Calibri"/>
        </w:rPr>
        <w:t>,</w:t>
      </w:r>
      <w:r w:rsidR="009E394C" w:rsidRPr="00207C57">
        <w:rPr>
          <w:rFonts w:ascii="Calibri" w:hAnsi="Calibri"/>
        </w:rPr>
        <w:t xml:space="preserve"> at their </w:t>
      </w:r>
      <w:r w:rsidR="00DE2826" w:rsidRPr="00207C57">
        <w:rPr>
          <w:rFonts w:ascii="Calibri" w:hAnsi="Calibri"/>
        </w:rPr>
        <w:t xml:space="preserve">September </w:t>
      </w:r>
      <w:r w:rsidR="009E394C" w:rsidRPr="00207C57">
        <w:rPr>
          <w:rFonts w:ascii="Calibri" w:hAnsi="Calibri"/>
        </w:rPr>
        <w:t>meeting</w:t>
      </w:r>
      <w:r w:rsidR="00DE2826" w:rsidRPr="00207C57">
        <w:rPr>
          <w:rFonts w:ascii="Calibri" w:hAnsi="Calibri"/>
        </w:rPr>
        <w:t xml:space="preserve">, </w:t>
      </w:r>
      <w:r w:rsidR="00207C57" w:rsidRPr="00207C57">
        <w:rPr>
          <w:rFonts w:ascii="Calibri" w:hAnsi="Calibri"/>
        </w:rPr>
        <w:t xml:space="preserve">discuss and make a recommendation about the </w:t>
      </w:r>
      <w:r w:rsidR="00DE2826" w:rsidRPr="00207C57">
        <w:rPr>
          <w:rFonts w:ascii="Calibri" w:hAnsi="Calibri"/>
        </w:rPr>
        <w:t xml:space="preserve">role of the MB and PSC in adopting or endorsing policy documents developed </w:t>
      </w:r>
      <w:r w:rsidR="00207C57" w:rsidRPr="00207C57">
        <w:rPr>
          <w:rFonts w:ascii="Calibri" w:hAnsi="Calibri"/>
        </w:rPr>
        <w:t xml:space="preserve">by the GITs and/or federal agencies </w:t>
      </w:r>
      <w:r w:rsidR="00DE2826" w:rsidRPr="00207C57">
        <w:rPr>
          <w:rFonts w:ascii="Calibri" w:hAnsi="Calibri"/>
        </w:rPr>
        <w:t>pursuant to Executive Order 13508 Strategy</w:t>
      </w:r>
      <w:r w:rsidR="00207C57" w:rsidRPr="00207C57">
        <w:rPr>
          <w:rFonts w:ascii="Calibri" w:hAnsi="Calibri"/>
        </w:rPr>
        <w:t xml:space="preserve">. </w:t>
      </w:r>
    </w:p>
    <w:p w:rsidR="001D232A" w:rsidRPr="00106234" w:rsidRDefault="001D232A" w:rsidP="009E394C">
      <w:pPr>
        <w:ind w:left="1320"/>
        <w:rPr>
          <w:rFonts w:ascii="Calibri" w:hAnsi="Calibri" w:cs="Calibri"/>
          <w:b/>
          <w:bCs/>
          <w:color w:val="000000"/>
          <w:sz w:val="22"/>
          <w:szCs w:val="22"/>
        </w:rPr>
      </w:pPr>
    </w:p>
    <w:p w:rsidR="001D232A" w:rsidRPr="00137C6D" w:rsidRDefault="001D232A" w:rsidP="00130ED8">
      <w:pPr>
        <w:rPr>
          <w:rFonts w:ascii="Calibri" w:hAnsi="Calibri" w:cs="Calibri"/>
          <w:b/>
          <w:bCs/>
          <w:color w:val="000000"/>
          <w:sz w:val="22"/>
          <w:szCs w:val="22"/>
        </w:rPr>
      </w:pPr>
      <w:r w:rsidRPr="00137C6D">
        <w:rPr>
          <w:rFonts w:ascii="Calibri" w:hAnsi="Calibri" w:cs="Calibri"/>
          <w:b/>
          <w:bCs/>
          <w:color w:val="000000"/>
          <w:sz w:val="22"/>
          <w:szCs w:val="22"/>
        </w:rPr>
        <w:t xml:space="preserve">CAC Recommendations for PSC Approval </w:t>
      </w:r>
      <w:r>
        <w:rPr>
          <w:rFonts w:ascii="Calibri" w:hAnsi="Calibri" w:cs="Calibri"/>
          <w:b/>
          <w:bCs/>
          <w:color w:val="000000"/>
          <w:sz w:val="22"/>
          <w:szCs w:val="22"/>
        </w:rPr>
        <w:t xml:space="preserve"> </w:t>
      </w:r>
    </w:p>
    <w:p w:rsidR="005D74EA" w:rsidRPr="00301516" w:rsidRDefault="00D57C46" w:rsidP="005D74EA">
      <w:pPr>
        <w:numPr>
          <w:ilvl w:val="0"/>
          <w:numId w:val="2"/>
        </w:numPr>
        <w:tabs>
          <w:tab w:val="num" w:pos="1260"/>
        </w:tabs>
        <w:autoSpaceDE w:val="0"/>
        <w:autoSpaceDN w:val="0"/>
        <w:adjustRightInd w:val="0"/>
        <w:ind w:left="360"/>
        <w:rPr>
          <w:rFonts w:ascii="Calibri" w:hAnsi="Calibri"/>
        </w:rPr>
      </w:pPr>
      <w:r w:rsidRPr="005D74EA">
        <w:rPr>
          <w:rFonts w:ascii="Calibri" w:hAnsi="Calibri"/>
          <w:u w:val="single"/>
        </w:rPr>
        <w:t>Action</w:t>
      </w:r>
      <w:r w:rsidR="00DE2826" w:rsidRPr="005D74EA">
        <w:rPr>
          <w:rFonts w:ascii="Calibri" w:hAnsi="Calibri"/>
        </w:rPr>
        <w:t xml:space="preserve">:  </w:t>
      </w:r>
      <w:r w:rsidR="00E61B19">
        <w:rPr>
          <w:rFonts w:ascii="Calibri" w:hAnsi="Calibri"/>
        </w:rPr>
        <w:t xml:space="preserve">CBP staff will work with CAC to </w:t>
      </w:r>
      <w:r w:rsidR="005D74EA" w:rsidRPr="005D74EA">
        <w:rPr>
          <w:rFonts w:ascii="Calibri" w:hAnsi="Calibri"/>
        </w:rPr>
        <w:t xml:space="preserve">revise its current </w:t>
      </w:r>
      <w:r w:rsidR="00DE2826" w:rsidRPr="005D74EA">
        <w:rPr>
          <w:rFonts w:ascii="Calibri" w:hAnsi="Calibri"/>
        </w:rPr>
        <w:t>table</w:t>
      </w:r>
      <w:r w:rsidR="005D74EA" w:rsidRPr="005D74EA">
        <w:rPr>
          <w:rFonts w:ascii="Calibri" w:hAnsi="Calibri"/>
        </w:rPr>
        <w:t xml:space="preserve"> of recommendations to the Executive Council (EC) to reflect new and ongoing activities by the CBP (to eliminate redundancies in requested actions). </w:t>
      </w:r>
      <w:r w:rsidR="00207C57">
        <w:rPr>
          <w:rFonts w:ascii="Calibri" w:hAnsi="Calibri"/>
        </w:rPr>
        <w:t xml:space="preserve"> T</w:t>
      </w:r>
      <w:r w:rsidR="00207C57" w:rsidRPr="005D74EA">
        <w:rPr>
          <w:rFonts w:ascii="Calibri" w:hAnsi="Calibri"/>
        </w:rPr>
        <w:t xml:space="preserve">o help narrow the number of recommendations for PSC </w:t>
      </w:r>
      <w:r w:rsidR="00207C57">
        <w:rPr>
          <w:rFonts w:ascii="Calibri" w:hAnsi="Calibri"/>
        </w:rPr>
        <w:t>consideration, t</w:t>
      </w:r>
      <w:r w:rsidR="005D74EA" w:rsidRPr="005D74EA">
        <w:rPr>
          <w:rFonts w:ascii="Calibri" w:hAnsi="Calibri"/>
        </w:rPr>
        <w:t xml:space="preserve">he revised table will </w:t>
      </w:r>
      <w:r w:rsidR="005D74EA">
        <w:rPr>
          <w:rFonts w:ascii="Calibri" w:hAnsi="Calibri"/>
        </w:rPr>
        <w:t xml:space="preserve">identify </w:t>
      </w:r>
      <w:r w:rsidR="00DE2826" w:rsidRPr="005D74EA">
        <w:rPr>
          <w:rFonts w:ascii="Calibri" w:hAnsi="Calibri"/>
        </w:rPr>
        <w:t xml:space="preserve">both the </w:t>
      </w:r>
      <w:r w:rsidR="005D74EA" w:rsidRPr="005D74EA">
        <w:rPr>
          <w:rFonts w:ascii="Calibri" w:hAnsi="Calibri"/>
        </w:rPr>
        <w:t>“</w:t>
      </w:r>
      <w:r w:rsidR="00DE2826" w:rsidRPr="005D74EA">
        <w:rPr>
          <w:rFonts w:ascii="Calibri" w:hAnsi="Calibri"/>
        </w:rPr>
        <w:t>status</w:t>
      </w:r>
      <w:r w:rsidR="005D74EA" w:rsidRPr="005D74EA">
        <w:rPr>
          <w:rFonts w:ascii="Calibri" w:hAnsi="Calibri"/>
        </w:rPr>
        <w:t>”</w:t>
      </w:r>
      <w:r w:rsidR="00DE2826" w:rsidRPr="005D74EA">
        <w:rPr>
          <w:rFonts w:ascii="Calibri" w:hAnsi="Calibri"/>
        </w:rPr>
        <w:t xml:space="preserve"> of its recommendations and </w:t>
      </w:r>
      <w:r w:rsidR="005D74EA" w:rsidRPr="005D74EA">
        <w:rPr>
          <w:rFonts w:ascii="Calibri" w:hAnsi="Calibri"/>
        </w:rPr>
        <w:t>any “action required</w:t>
      </w:r>
      <w:r w:rsidR="00207C57">
        <w:rPr>
          <w:rFonts w:ascii="Calibri" w:hAnsi="Calibri"/>
        </w:rPr>
        <w:t>.</w:t>
      </w:r>
      <w:r w:rsidR="005D74EA" w:rsidRPr="005D74EA">
        <w:rPr>
          <w:rFonts w:ascii="Calibri" w:hAnsi="Calibri"/>
        </w:rPr>
        <w:t>”</w:t>
      </w:r>
      <w:r w:rsidR="005D74EA">
        <w:rPr>
          <w:rFonts w:ascii="Calibri" w:hAnsi="Calibri"/>
        </w:rPr>
        <w:t xml:space="preserve"> </w:t>
      </w:r>
    </w:p>
    <w:p w:rsidR="001D232A" w:rsidRPr="005D74EA" w:rsidRDefault="001D232A" w:rsidP="005D74EA">
      <w:pPr>
        <w:autoSpaceDE w:val="0"/>
        <w:autoSpaceDN w:val="0"/>
        <w:adjustRightInd w:val="0"/>
        <w:rPr>
          <w:rFonts w:ascii="Calibri" w:hAnsi="Calibri"/>
        </w:rPr>
      </w:pPr>
    </w:p>
    <w:p w:rsidR="005D74EA" w:rsidRPr="005D74EA" w:rsidRDefault="002E37B2" w:rsidP="005D74EA">
      <w:pPr>
        <w:autoSpaceDE w:val="0"/>
        <w:autoSpaceDN w:val="0"/>
        <w:adjustRightInd w:val="0"/>
        <w:rPr>
          <w:rFonts w:ascii="Calibri" w:hAnsi="Calibri"/>
          <w:b/>
        </w:rPr>
      </w:pPr>
      <w:r w:rsidRPr="005D74EA">
        <w:rPr>
          <w:rFonts w:ascii="Calibri" w:hAnsi="Calibri"/>
          <w:b/>
        </w:rPr>
        <w:t xml:space="preserve">Improvements to MB </w:t>
      </w:r>
    </w:p>
    <w:p w:rsidR="002E37B2" w:rsidRPr="005D74EA" w:rsidRDefault="005D74EA" w:rsidP="005D74EA">
      <w:pPr>
        <w:numPr>
          <w:ilvl w:val="0"/>
          <w:numId w:val="2"/>
        </w:numPr>
        <w:tabs>
          <w:tab w:val="num" w:pos="1260"/>
        </w:tabs>
        <w:autoSpaceDE w:val="0"/>
        <w:autoSpaceDN w:val="0"/>
        <w:adjustRightInd w:val="0"/>
        <w:ind w:left="360"/>
        <w:rPr>
          <w:rFonts w:ascii="Calibri" w:hAnsi="Calibri"/>
        </w:rPr>
      </w:pPr>
      <w:r w:rsidRPr="005D74EA">
        <w:rPr>
          <w:rFonts w:ascii="Calibri" w:hAnsi="Calibri"/>
          <w:u w:val="single"/>
        </w:rPr>
        <w:t>Action</w:t>
      </w:r>
      <w:r w:rsidRPr="005D74EA">
        <w:rPr>
          <w:rFonts w:ascii="Calibri" w:hAnsi="Calibri"/>
        </w:rPr>
        <w:t xml:space="preserve">:  As part of the </w:t>
      </w:r>
      <w:r w:rsidR="002E37B2" w:rsidRPr="005D74EA">
        <w:rPr>
          <w:rFonts w:ascii="Calibri" w:hAnsi="Calibri"/>
        </w:rPr>
        <w:t xml:space="preserve">transition to paperless meetings, </w:t>
      </w:r>
      <w:r w:rsidRPr="005D74EA">
        <w:rPr>
          <w:rFonts w:ascii="Calibri" w:hAnsi="Calibri"/>
        </w:rPr>
        <w:t xml:space="preserve">the MB agreed to significantly limit the number of copies of meeting materials available during </w:t>
      </w:r>
      <w:r>
        <w:rPr>
          <w:rFonts w:ascii="Calibri" w:hAnsi="Calibri"/>
        </w:rPr>
        <w:t>its</w:t>
      </w:r>
      <w:r w:rsidRPr="005D74EA">
        <w:rPr>
          <w:rFonts w:ascii="Calibri" w:hAnsi="Calibri"/>
        </w:rPr>
        <w:t xml:space="preserve"> meetings.  Members are asked to </w:t>
      </w:r>
      <w:r>
        <w:rPr>
          <w:rFonts w:ascii="Calibri" w:hAnsi="Calibri"/>
        </w:rPr>
        <w:t xml:space="preserve">refer to electronic </w:t>
      </w:r>
      <w:r w:rsidR="00207C57">
        <w:rPr>
          <w:rFonts w:ascii="Calibri" w:hAnsi="Calibri"/>
        </w:rPr>
        <w:t xml:space="preserve">materials or to bring their </w:t>
      </w:r>
      <w:r w:rsidRPr="005D74EA">
        <w:rPr>
          <w:rFonts w:ascii="Calibri" w:hAnsi="Calibri"/>
        </w:rPr>
        <w:t xml:space="preserve">own </w:t>
      </w:r>
      <w:r w:rsidR="00207C57">
        <w:rPr>
          <w:rFonts w:ascii="Calibri" w:hAnsi="Calibri"/>
        </w:rPr>
        <w:t xml:space="preserve">hard </w:t>
      </w:r>
      <w:r w:rsidRPr="005D74EA">
        <w:rPr>
          <w:rFonts w:ascii="Calibri" w:hAnsi="Calibri"/>
        </w:rPr>
        <w:t>copies</w:t>
      </w:r>
      <w:r w:rsidR="00207C57">
        <w:rPr>
          <w:rFonts w:ascii="Calibri" w:hAnsi="Calibri"/>
        </w:rPr>
        <w:t>.</w:t>
      </w:r>
      <w:r w:rsidRPr="005D74EA">
        <w:rPr>
          <w:rFonts w:ascii="Calibri" w:hAnsi="Calibri"/>
        </w:rPr>
        <w:t xml:space="preserve">  </w:t>
      </w:r>
      <w:r w:rsidR="00207C57">
        <w:rPr>
          <w:rFonts w:ascii="Calibri" w:hAnsi="Calibri"/>
        </w:rPr>
        <w:t>CBP staff will continue to provide c</w:t>
      </w:r>
      <w:r w:rsidRPr="005D74EA">
        <w:rPr>
          <w:rFonts w:ascii="Calibri" w:hAnsi="Calibri"/>
        </w:rPr>
        <w:t xml:space="preserve">opies of the final agenda and any materials not posted on line at least 48 hours prior to the meeting. </w:t>
      </w:r>
    </w:p>
    <w:p w:rsidR="009E394C" w:rsidRPr="00301516" w:rsidRDefault="009E394C" w:rsidP="00207C57">
      <w:pPr>
        <w:autoSpaceDE w:val="0"/>
        <w:autoSpaceDN w:val="0"/>
        <w:adjustRightInd w:val="0"/>
        <w:ind w:left="360"/>
        <w:rPr>
          <w:rFonts w:ascii="Calibri" w:hAnsi="Calibri"/>
        </w:rPr>
      </w:pPr>
    </w:p>
    <w:p w:rsidR="009E394C" w:rsidRDefault="009E394C">
      <w:pPr>
        <w:rPr>
          <w:color w:val="C00000"/>
        </w:rPr>
      </w:pPr>
    </w:p>
    <w:p w:rsidR="009E394C" w:rsidRDefault="009E394C">
      <w:pPr>
        <w:rPr>
          <w:color w:val="C00000"/>
        </w:rPr>
      </w:pPr>
    </w:p>
    <w:p w:rsidR="009E394C" w:rsidRPr="002E37B2" w:rsidRDefault="009E394C">
      <w:pPr>
        <w:rPr>
          <w:color w:val="C00000"/>
        </w:rPr>
      </w:pPr>
    </w:p>
    <w:sectPr w:rsidR="009E394C" w:rsidRPr="002E37B2"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C0219C8"/>
    <w:lvl w:ilvl="0">
      <w:numFmt w:val="bullet"/>
      <w:lvlText w:val="*"/>
      <w:lvlJc w:val="left"/>
    </w:lvl>
  </w:abstractNum>
  <w:abstractNum w:abstractNumId="1">
    <w:nsid w:val="052C10C5"/>
    <w:multiLevelType w:val="hybridMultilevel"/>
    <w:tmpl w:val="03542E80"/>
    <w:lvl w:ilvl="0" w:tplc="4F221F74">
      <w:start w:val="1"/>
      <w:numFmt w:val="bullet"/>
      <w:lvlText w:val="•"/>
      <w:lvlJc w:val="left"/>
      <w:pPr>
        <w:tabs>
          <w:tab w:val="num" w:pos="720"/>
        </w:tabs>
        <w:ind w:left="720" w:hanging="360"/>
      </w:pPr>
      <w:rPr>
        <w:rFonts w:ascii="Arial" w:hAnsi="Arial" w:hint="default"/>
      </w:rPr>
    </w:lvl>
    <w:lvl w:ilvl="1" w:tplc="E974AE18" w:tentative="1">
      <w:start w:val="1"/>
      <w:numFmt w:val="bullet"/>
      <w:lvlText w:val="•"/>
      <w:lvlJc w:val="left"/>
      <w:pPr>
        <w:tabs>
          <w:tab w:val="num" w:pos="1440"/>
        </w:tabs>
        <w:ind w:left="1440" w:hanging="360"/>
      </w:pPr>
      <w:rPr>
        <w:rFonts w:ascii="Arial" w:hAnsi="Arial" w:hint="default"/>
      </w:rPr>
    </w:lvl>
    <w:lvl w:ilvl="2" w:tplc="5A42EDBC" w:tentative="1">
      <w:start w:val="1"/>
      <w:numFmt w:val="bullet"/>
      <w:lvlText w:val="•"/>
      <w:lvlJc w:val="left"/>
      <w:pPr>
        <w:tabs>
          <w:tab w:val="num" w:pos="2160"/>
        </w:tabs>
        <w:ind w:left="2160" w:hanging="360"/>
      </w:pPr>
      <w:rPr>
        <w:rFonts w:ascii="Arial" w:hAnsi="Arial" w:hint="default"/>
      </w:rPr>
    </w:lvl>
    <w:lvl w:ilvl="3" w:tplc="F7BEBEBA" w:tentative="1">
      <w:start w:val="1"/>
      <w:numFmt w:val="bullet"/>
      <w:lvlText w:val="•"/>
      <w:lvlJc w:val="left"/>
      <w:pPr>
        <w:tabs>
          <w:tab w:val="num" w:pos="2880"/>
        </w:tabs>
        <w:ind w:left="2880" w:hanging="360"/>
      </w:pPr>
      <w:rPr>
        <w:rFonts w:ascii="Arial" w:hAnsi="Arial" w:hint="default"/>
      </w:rPr>
    </w:lvl>
    <w:lvl w:ilvl="4" w:tplc="56A0B9AE" w:tentative="1">
      <w:start w:val="1"/>
      <w:numFmt w:val="bullet"/>
      <w:lvlText w:val="•"/>
      <w:lvlJc w:val="left"/>
      <w:pPr>
        <w:tabs>
          <w:tab w:val="num" w:pos="3600"/>
        </w:tabs>
        <w:ind w:left="3600" w:hanging="360"/>
      </w:pPr>
      <w:rPr>
        <w:rFonts w:ascii="Arial" w:hAnsi="Arial" w:hint="default"/>
      </w:rPr>
    </w:lvl>
    <w:lvl w:ilvl="5" w:tplc="F594F604" w:tentative="1">
      <w:start w:val="1"/>
      <w:numFmt w:val="bullet"/>
      <w:lvlText w:val="•"/>
      <w:lvlJc w:val="left"/>
      <w:pPr>
        <w:tabs>
          <w:tab w:val="num" w:pos="4320"/>
        </w:tabs>
        <w:ind w:left="4320" w:hanging="360"/>
      </w:pPr>
      <w:rPr>
        <w:rFonts w:ascii="Arial" w:hAnsi="Arial" w:hint="default"/>
      </w:rPr>
    </w:lvl>
    <w:lvl w:ilvl="6" w:tplc="7E587160" w:tentative="1">
      <w:start w:val="1"/>
      <w:numFmt w:val="bullet"/>
      <w:lvlText w:val="•"/>
      <w:lvlJc w:val="left"/>
      <w:pPr>
        <w:tabs>
          <w:tab w:val="num" w:pos="5040"/>
        </w:tabs>
        <w:ind w:left="5040" w:hanging="360"/>
      </w:pPr>
      <w:rPr>
        <w:rFonts w:ascii="Arial" w:hAnsi="Arial" w:hint="default"/>
      </w:rPr>
    </w:lvl>
    <w:lvl w:ilvl="7" w:tplc="F57C40BC" w:tentative="1">
      <w:start w:val="1"/>
      <w:numFmt w:val="bullet"/>
      <w:lvlText w:val="•"/>
      <w:lvlJc w:val="left"/>
      <w:pPr>
        <w:tabs>
          <w:tab w:val="num" w:pos="5760"/>
        </w:tabs>
        <w:ind w:left="5760" w:hanging="360"/>
      </w:pPr>
      <w:rPr>
        <w:rFonts w:ascii="Arial" w:hAnsi="Arial" w:hint="default"/>
      </w:rPr>
    </w:lvl>
    <w:lvl w:ilvl="8" w:tplc="FB72E0AE" w:tentative="1">
      <w:start w:val="1"/>
      <w:numFmt w:val="bullet"/>
      <w:lvlText w:val="•"/>
      <w:lvlJc w:val="left"/>
      <w:pPr>
        <w:tabs>
          <w:tab w:val="num" w:pos="6480"/>
        </w:tabs>
        <w:ind w:left="6480" w:hanging="360"/>
      </w:pPr>
      <w:rPr>
        <w:rFonts w:ascii="Arial" w:hAnsi="Arial" w:hint="default"/>
      </w:rPr>
    </w:lvl>
  </w:abstractNum>
  <w:abstractNum w:abstractNumId="2">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32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4B27633A"/>
    <w:multiLevelType w:val="hybridMultilevel"/>
    <w:tmpl w:val="CBEEE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2D65AF4">
      <w:start w:val="2011"/>
      <w:numFmt w:val="bullet"/>
      <w:lvlText w:val="-"/>
      <w:lvlJc w:val="left"/>
      <w:pPr>
        <w:ind w:left="3600" w:hanging="360"/>
      </w:pPr>
      <w:rPr>
        <w:rFonts w:ascii="Calibri" w:eastAsia="Times New Roman"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DD2E83"/>
    <w:multiLevelType w:val="hybridMultilevel"/>
    <w:tmpl w:val="479ED2E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characterSpacingControl w:val="doNotCompress"/>
  <w:compat/>
  <w:rsids>
    <w:rsidRoot w:val="001D232A"/>
    <w:rsid w:val="00013547"/>
    <w:rsid w:val="000850A8"/>
    <w:rsid w:val="00130A9C"/>
    <w:rsid w:val="00130ED8"/>
    <w:rsid w:val="00171280"/>
    <w:rsid w:val="001B364D"/>
    <w:rsid w:val="001D232A"/>
    <w:rsid w:val="00207C57"/>
    <w:rsid w:val="00246B8A"/>
    <w:rsid w:val="002767E2"/>
    <w:rsid w:val="002E37B2"/>
    <w:rsid w:val="00301516"/>
    <w:rsid w:val="003B621D"/>
    <w:rsid w:val="00514454"/>
    <w:rsid w:val="005D74EA"/>
    <w:rsid w:val="00603F55"/>
    <w:rsid w:val="00604C60"/>
    <w:rsid w:val="00676C27"/>
    <w:rsid w:val="0070440F"/>
    <w:rsid w:val="00824F62"/>
    <w:rsid w:val="0089524A"/>
    <w:rsid w:val="009C5780"/>
    <w:rsid w:val="009E394C"/>
    <w:rsid w:val="00AC4BDF"/>
    <w:rsid w:val="00AF4BCB"/>
    <w:rsid w:val="00BA501D"/>
    <w:rsid w:val="00BE2719"/>
    <w:rsid w:val="00BE3FD1"/>
    <w:rsid w:val="00CC048E"/>
    <w:rsid w:val="00CC0676"/>
    <w:rsid w:val="00CD2547"/>
    <w:rsid w:val="00D57C46"/>
    <w:rsid w:val="00D928A7"/>
    <w:rsid w:val="00DE2826"/>
    <w:rsid w:val="00E61B19"/>
    <w:rsid w:val="00FE0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67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E2"/>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1"/>
    <w:qFormat/>
    <w:rsid w:val="00AC4BDF"/>
    <w:pPr>
      <w:spacing w:after="0" w:line="240" w:lineRule="auto"/>
    </w:pPr>
    <w:rPr>
      <w:rFonts w:ascii="Calibri" w:eastAsia="Times New Roman" w:hAnsi="Calibri" w:cs="Times New Roman"/>
      <w:szCs w:val="20"/>
    </w:rPr>
  </w:style>
  <w:style w:type="paragraph" w:styleId="ListParagraph">
    <w:name w:val="List Paragraph"/>
    <w:basedOn w:val="Normal"/>
    <w:uiPriority w:val="34"/>
    <w:qFormat/>
    <w:rsid w:val="002767E2"/>
    <w:pPr>
      <w:ind w:left="720"/>
      <w:contextualSpacing/>
    </w:pPr>
    <w:rPr>
      <w:sz w:val="20"/>
      <w:szCs w:val="20"/>
    </w:rPr>
  </w:style>
  <w:style w:type="paragraph" w:customStyle="1" w:styleId="Default">
    <w:name w:val="Default"/>
    <w:rsid w:val="001D232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27707983">
      <w:bodyDiv w:val="1"/>
      <w:marLeft w:val="0"/>
      <w:marRight w:val="0"/>
      <w:marTop w:val="0"/>
      <w:marBottom w:val="0"/>
      <w:divBdr>
        <w:top w:val="none" w:sz="0" w:space="0" w:color="auto"/>
        <w:left w:val="none" w:sz="0" w:space="0" w:color="auto"/>
        <w:bottom w:val="none" w:sz="0" w:space="0" w:color="auto"/>
        <w:right w:val="none" w:sz="0" w:space="0" w:color="auto"/>
      </w:divBdr>
      <w:divsChild>
        <w:div w:id="347488901">
          <w:marLeft w:val="547"/>
          <w:marRight w:val="0"/>
          <w:marTop w:val="134"/>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dcterms:created xsi:type="dcterms:W3CDTF">2012-10-02T20:05:00Z</dcterms:created>
  <dcterms:modified xsi:type="dcterms:W3CDTF">2012-10-02T20:05:00Z</dcterms:modified>
</cp:coreProperties>
</file>