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13" w:rsidRPr="00E667E7" w:rsidRDefault="00B26519" w:rsidP="00F90F88">
      <w:pPr>
        <w:spacing w:line="240" w:lineRule="auto"/>
        <w:rPr>
          <w:rFonts w:asciiTheme="minorHAnsi" w:hAnsiTheme="minorHAnsi" w:cstheme="minorHAnsi"/>
          <w:color w:val="000000"/>
        </w:rPr>
      </w:pPr>
      <w:r w:rsidRPr="00E667E7">
        <w:rPr>
          <w:rFonts w:asciiTheme="minorHAnsi" w:hAnsiTheme="minorHAnsi" w:cstheme="minorHAnsi"/>
          <w:b/>
          <w:color w:val="000000"/>
        </w:rPr>
        <w:t>Logistics:</w:t>
      </w:r>
      <w:r w:rsidRPr="00E667E7">
        <w:rPr>
          <w:rFonts w:asciiTheme="minorHAnsi" w:hAnsiTheme="minorHAnsi" w:cstheme="minorHAnsi"/>
          <w:color w:val="000000"/>
        </w:rPr>
        <w:t xml:space="preserve"> </w:t>
      </w:r>
      <w:r w:rsidR="000D78DF" w:rsidRPr="00E667E7">
        <w:rPr>
          <w:rFonts w:asciiTheme="minorHAnsi" w:hAnsiTheme="minorHAnsi" w:cstheme="minorHAnsi"/>
          <w:color w:val="000000"/>
        </w:rPr>
        <w:br/>
      </w:r>
      <w:r w:rsidR="00157353">
        <w:rPr>
          <w:rFonts w:asciiTheme="minorHAnsi" w:hAnsiTheme="minorHAnsi" w:cstheme="minorHAnsi"/>
          <w:color w:val="000000"/>
        </w:rPr>
        <w:t>Monday, Novem</w:t>
      </w:r>
      <w:r w:rsidR="00E667E7" w:rsidRPr="00E667E7">
        <w:rPr>
          <w:rFonts w:asciiTheme="minorHAnsi" w:hAnsiTheme="minorHAnsi" w:cstheme="minorHAnsi"/>
          <w:color w:val="000000"/>
        </w:rPr>
        <w:t xml:space="preserve">ber </w:t>
      </w:r>
      <w:r w:rsidR="00157353">
        <w:rPr>
          <w:rFonts w:asciiTheme="minorHAnsi" w:hAnsiTheme="minorHAnsi" w:cstheme="minorHAnsi"/>
          <w:color w:val="000000"/>
        </w:rPr>
        <w:t>1</w:t>
      </w:r>
      <w:r w:rsidR="00591FB3" w:rsidRPr="00E667E7">
        <w:rPr>
          <w:rFonts w:asciiTheme="minorHAnsi" w:hAnsiTheme="minorHAnsi" w:cstheme="minorHAnsi"/>
          <w:color w:val="000000"/>
        </w:rPr>
        <w:t>9</w:t>
      </w:r>
      <w:r w:rsidR="00390C37" w:rsidRPr="00E667E7">
        <w:rPr>
          <w:rFonts w:asciiTheme="minorHAnsi" w:hAnsiTheme="minorHAnsi" w:cstheme="minorHAnsi"/>
          <w:color w:val="000000"/>
        </w:rPr>
        <w:t>, 2012</w:t>
      </w:r>
      <w:r w:rsidR="000B6B9C" w:rsidRPr="00E667E7">
        <w:rPr>
          <w:rFonts w:asciiTheme="minorHAnsi" w:hAnsiTheme="minorHAnsi" w:cstheme="minorHAnsi"/>
          <w:color w:val="000000"/>
        </w:rPr>
        <w:t xml:space="preserve">, </w:t>
      </w:r>
      <w:r w:rsidR="00E667E7" w:rsidRPr="00E667E7">
        <w:rPr>
          <w:rFonts w:asciiTheme="minorHAnsi" w:hAnsiTheme="minorHAnsi" w:cstheme="minorHAnsi"/>
          <w:color w:val="000000"/>
        </w:rPr>
        <w:t>10</w:t>
      </w:r>
      <w:r w:rsidR="00161752" w:rsidRPr="00E667E7">
        <w:rPr>
          <w:rFonts w:asciiTheme="minorHAnsi" w:hAnsiTheme="minorHAnsi" w:cstheme="minorHAnsi"/>
          <w:color w:val="000000"/>
        </w:rPr>
        <w:t>:00</w:t>
      </w:r>
      <w:r w:rsidR="00E667E7" w:rsidRPr="00E667E7">
        <w:rPr>
          <w:rFonts w:asciiTheme="minorHAnsi" w:hAnsiTheme="minorHAnsi" w:cstheme="minorHAnsi"/>
          <w:color w:val="000000"/>
        </w:rPr>
        <w:t>am -12</w:t>
      </w:r>
      <w:r w:rsidR="00297C44" w:rsidRPr="00E667E7">
        <w:rPr>
          <w:rFonts w:asciiTheme="minorHAnsi" w:hAnsiTheme="minorHAnsi" w:cstheme="minorHAnsi"/>
          <w:color w:val="000000"/>
        </w:rPr>
        <w:t>:00</w:t>
      </w:r>
      <w:r w:rsidR="00390C37" w:rsidRPr="00E667E7">
        <w:rPr>
          <w:rFonts w:asciiTheme="minorHAnsi" w:hAnsiTheme="minorHAnsi" w:cstheme="minorHAnsi"/>
          <w:color w:val="000000"/>
        </w:rPr>
        <w:t xml:space="preserve"> </w:t>
      </w:r>
      <w:r w:rsidR="000B6B9C" w:rsidRPr="00E667E7">
        <w:rPr>
          <w:rFonts w:asciiTheme="minorHAnsi" w:hAnsiTheme="minorHAnsi" w:cstheme="minorHAnsi"/>
          <w:color w:val="000000"/>
        </w:rPr>
        <w:t>pm</w:t>
      </w:r>
      <w:r w:rsidR="00D82413" w:rsidRPr="00E667E7">
        <w:rPr>
          <w:rFonts w:asciiTheme="minorHAnsi" w:hAnsiTheme="minorHAnsi" w:cstheme="minorHAnsi"/>
          <w:color w:val="000000"/>
        </w:rPr>
        <w:br/>
        <w:t>C</w:t>
      </w:r>
      <w:r w:rsidRPr="00E667E7">
        <w:rPr>
          <w:rFonts w:asciiTheme="minorHAnsi" w:hAnsiTheme="minorHAnsi" w:cstheme="minorHAnsi"/>
          <w:color w:val="000000"/>
        </w:rPr>
        <w:t xml:space="preserve">all </w:t>
      </w:r>
      <w:r w:rsidR="00D36553" w:rsidRPr="00E667E7">
        <w:rPr>
          <w:rFonts w:asciiTheme="minorHAnsi" w:hAnsiTheme="minorHAnsi" w:cstheme="minorHAnsi"/>
          <w:color w:val="000000"/>
        </w:rPr>
        <w:t xml:space="preserve">in: </w:t>
      </w:r>
      <w:r w:rsidR="00DB7855">
        <w:rPr>
          <w:rFonts w:asciiTheme="minorHAnsi" w:hAnsiTheme="minorHAnsi" w:cstheme="minorHAnsi"/>
          <w:color w:val="000000"/>
        </w:rPr>
        <w:t xml:space="preserve">Conference Bridge: 866-299-3188, </w:t>
      </w:r>
      <w:r w:rsidR="00157353" w:rsidRPr="00157353">
        <w:rPr>
          <w:rFonts w:asciiTheme="minorHAnsi" w:hAnsiTheme="minorHAnsi" w:cstheme="minorHAnsi"/>
          <w:color w:val="000000"/>
        </w:rPr>
        <w:t>Code: 410-267-5731 (DC Line #1</w:t>
      </w:r>
      <w:proofErr w:type="gramStart"/>
      <w:r w:rsidR="00157353" w:rsidRPr="00157353">
        <w:rPr>
          <w:rFonts w:asciiTheme="minorHAnsi" w:hAnsiTheme="minorHAnsi" w:cstheme="minorHAnsi"/>
          <w:color w:val="000000"/>
        </w:rPr>
        <w:t>)</w:t>
      </w:r>
      <w:proofErr w:type="gramEnd"/>
      <w:r w:rsidR="00E667E7" w:rsidRPr="00E667E7">
        <w:rPr>
          <w:rFonts w:asciiTheme="minorHAnsi" w:hAnsiTheme="minorHAnsi" w:cstheme="minorHAnsi"/>
          <w:color w:val="000000"/>
        </w:rPr>
        <w:br/>
        <w:t xml:space="preserve">Adobe Connect: </w:t>
      </w:r>
      <w:hyperlink r:id="rId7" w:history="1">
        <w:r w:rsidR="00CE12C4" w:rsidRPr="001E1CC8">
          <w:rPr>
            <w:rStyle w:val="Hyperlink"/>
            <w:rFonts w:asciiTheme="minorHAnsi" w:hAnsiTheme="minorHAnsi" w:cstheme="minorHAnsi"/>
          </w:rPr>
          <w:t>https://epa.connectsolutions.com/americanshad</w:t>
        </w:r>
      </w:hyperlink>
      <w:r w:rsidR="00CE12C4">
        <w:rPr>
          <w:rFonts w:asciiTheme="minorHAnsi" w:hAnsiTheme="minorHAnsi" w:cstheme="minorHAnsi"/>
          <w:color w:val="000000"/>
        </w:rPr>
        <w:t xml:space="preserve"> </w:t>
      </w:r>
      <w:r w:rsidR="00D36553" w:rsidRPr="00E667E7">
        <w:rPr>
          <w:rFonts w:asciiTheme="minorHAnsi" w:hAnsiTheme="minorHAnsi" w:cstheme="minorHAnsi"/>
          <w:color w:val="000000"/>
        </w:rPr>
        <w:br/>
      </w:r>
      <w:r w:rsidR="00E667E7" w:rsidRPr="00E667E7">
        <w:rPr>
          <w:rFonts w:asciiTheme="minorHAnsi" w:hAnsiTheme="minorHAnsi" w:cstheme="minorHAnsi"/>
          <w:color w:val="000000"/>
        </w:rPr>
        <w:t xml:space="preserve">Annapolis </w:t>
      </w:r>
      <w:r w:rsidR="00800B9B" w:rsidRPr="00E667E7">
        <w:rPr>
          <w:rFonts w:asciiTheme="minorHAnsi" w:hAnsiTheme="minorHAnsi" w:cstheme="minorHAnsi"/>
          <w:color w:val="000000"/>
        </w:rPr>
        <w:t xml:space="preserve">CBPO On-site </w:t>
      </w:r>
      <w:r w:rsidR="00D36553" w:rsidRPr="00E667E7">
        <w:rPr>
          <w:rFonts w:asciiTheme="minorHAnsi" w:hAnsiTheme="minorHAnsi" w:cstheme="minorHAnsi"/>
          <w:color w:val="000000"/>
        </w:rPr>
        <w:t xml:space="preserve">Location: </w:t>
      </w:r>
      <w:r w:rsidR="00CE12C4">
        <w:rPr>
          <w:rFonts w:asciiTheme="minorHAnsi" w:hAnsiTheme="minorHAnsi" w:cstheme="minorHAnsi"/>
          <w:color w:val="000000"/>
        </w:rPr>
        <w:t xml:space="preserve">Conference Room </w:t>
      </w:r>
      <w:r w:rsidR="00E667E7" w:rsidRPr="00E667E7">
        <w:rPr>
          <w:rFonts w:asciiTheme="minorHAnsi" w:hAnsiTheme="minorHAnsi" w:cstheme="minorHAnsi"/>
          <w:color w:val="000000"/>
        </w:rPr>
        <w:t>305A</w:t>
      </w:r>
      <w:r w:rsidR="00523A13" w:rsidRPr="00E667E7">
        <w:rPr>
          <w:rFonts w:asciiTheme="minorHAnsi" w:hAnsiTheme="minorHAnsi" w:cstheme="minorHAnsi"/>
          <w:color w:val="000000"/>
        </w:rPr>
        <w:br/>
        <w:t>Meeting Materials</w:t>
      </w:r>
      <w:r w:rsidR="00D36553" w:rsidRPr="00E667E7">
        <w:rPr>
          <w:rFonts w:asciiTheme="minorHAnsi" w:hAnsiTheme="minorHAnsi" w:cstheme="minorHAnsi"/>
          <w:color w:val="000000"/>
        </w:rPr>
        <w:t>:</w:t>
      </w:r>
      <w:r w:rsidR="00523A13" w:rsidRPr="00E667E7">
        <w:rPr>
          <w:rFonts w:asciiTheme="minorHAnsi" w:hAnsiTheme="minorHAnsi" w:cstheme="minorHAnsi"/>
          <w:color w:val="000000"/>
        </w:rPr>
        <w:t xml:space="preserve"> available at </w:t>
      </w:r>
      <w:proofErr w:type="spellStart"/>
      <w:r w:rsidR="00523A13" w:rsidRPr="00E667E7">
        <w:rPr>
          <w:rFonts w:asciiTheme="minorHAnsi" w:hAnsiTheme="minorHAnsi" w:cstheme="minorHAnsi"/>
          <w:color w:val="000000"/>
        </w:rPr>
        <w:t>m</w:t>
      </w:r>
      <w:r w:rsidR="00B151B9" w:rsidRPr="00E667E7">
        <w:rPr>
          <w:rFonts w:asciiTheme="minorHAnsi" w:hAnsiTheme="minorHAnsi" w:cstheme="minorHAnsi"/>
          <w:color w:val="000000"/>
        </w:rPr>
        <w:t>t</w:t>
      </w:r>
      <w:r w:rsidR="00523A13" w:rsidRPr="00E667E7">
        <w:rPr>
          <w:rFonts w:asciiTheme="minorHAnsi" w:hAnsiTheme="minorHAnsi" w:cstheme="minorHAnsi"/>
          <w:color w:val="000000"/>
        </w:rPr>
        <w:t>g</w:t>
      </w:r>
      <w:proofErr w:type="spellEnd"/>
      <w:r w:rsidR="00523A13" w:rsidRPr="00E667E7">
        <w:rPr>
          <w:rFonts w:asciiTheme="minorHAnsi" w:hAnsiTheme="minorHAnsi" w:cstheme="minorHAnsi"/>
          <w:color w:val="000000"/>
        </w:rPr>
        <w:t xml:space="preserve"> webpage:</w:t>
      </w:r>
      <w:r w:rsidR="007D44FC" w:rsidRPr="00E667E7">
        <w:rPr>
          <w:rFonts w:asciiTheme="minorHAnsi" w:hAnsiTheme="minorHAnsi" w:cstheme="minorHAnsi"/>
          <w:color w:val="000000"/>
        </w:rPr>
        <w:t xml:space="preserve"> </w:t>
      </w:r>
      <w:hyperlink r:id="rId8" w:history="1">
        <w:r w:rsidR="00157353" w:rsidRPr="0016056F">
          <w:rPr>
            <w:rStyle w:val="Hyperlink"/>
          </w:rPr>
          <w:t>http://www.chesapeakebay.net/calendar/event/18894/</w:t>
        </w:r>
      </w:hyperlink>
      <w:r w:rsidR="00157353">
        <w:t xml:space="preserve"> </w:t>
      </w:r>
    </w:p>
    <w:p w:rsidR="00706066" w:rsidRPr="00E667E7" w:rsidRDefault="00B40789" w:rsidP="00F90F88">
      <w:pPr>
        <w:spacing w:line="240" w:lineRule="auto"/>
        <w:rPr>
          <w:rFonts w:asciiTheme="minorHAnsi" w:hAnsiTheme="minorHAnsi" w:cstheme="minorHAnsi"/>
          <w:b/>
          <w:color w:val="000000"/>
        </w:rPr>
      </w:pPr>
      <w:r w:rsidRPr="00E667E7">
        <w:rPr>
          <w:rFonts w:asciiTheme="minorHAnsi" w:hAnsiTheme="minorHAnsi" w:cstheme="minorHAnsi"/>
          <w:b/>
          <w:color w:val="000000"/>
        </w:rPr>
        <w:t xml:space="preserve">Draft </w:t>
      </w:r>
      <w:r w:rsidR="00706066" w:rsidRPr="00E667E7">
        <w:rPr>
          <w:rFonts w:asciiTheme="minorHAnsi" w:hAnsiTheme="minorHAnsi" w:cstheme="minorHAnsi"/>
          <w:b/>
          <w:color w:val="000000"/>
        </w:rPr>
        <w:t>Agenda:</w:t>
      </w:r>
    </w:p>
    <w:p w:rsidR="00CD36A2" w:rsidRDefault="00CD36A2" w:rsidP="00F90F88">
      <w:pPr>
        <w:spacing w:line="240" w:lineRule="auto"/>
        <w:rPr>
          <w:rFonts w:asciiTheme="minorHAnsi" w:hAnsiTheme="minorHAnsi" w:cstheme="minorHAnsi"/>
          <w:color w:val="000000"/>
        </w:rPr>
      </w:pPr>
      <w:r w:rsidRPr="00E667E7">
        <w:rPr>
          <w:rFonts w:asciiTheme="minorHAnsi" w:hAnsiTheme="minorHAnsi" w:cstheme="minorHAnsi"/>
          <w:color w:val="000000"/>
          <w:u w:val="single"/>
        </w:rPr>
        <w:t>Welcome/</w:t>
      </w:r>
      <w:r w:rsidR="0036053C" w:rsidRPr="00E667E7">
        <w:rPr>
          <w:rFonts w:asciiTheme="minorHAnsi" w:hAnsiTheme="minorHAnsi" w:cstheme="minorHAnsi"/>
          <w:color w:val="000000"/>
          <w:u w:val="single"/>
        </w:rPr>
        <w:t>Introductions</w:t>
      </w:r>
      <w:r w:rsidR="00F90F88">
        <w:rPr>
          <w:rFonts w:asciiTheme="minorHAnsi" w:hAnsiTheme="minorHAnsi" w:cstheme="minorHAnsi"/>
          <w:color w:val="000000"/>
        </w:rPr>
        <w:t xml:space="preserve"> </w:t>
      </w:r>
      <w:r w:rsidR="002832D8" w:rsidRPr="00E667E7">
        <w:rPr>
          <w:rFonts w:asciiTheme="minorHAnsi" w:hAnsiTheme="minorHAnsi" w:cstheme="minorHAnsi"/>
          <w:color w:val="000000"/>
        </w:rPr>
        <w:t>(</w:t>
      </w:r>
      <w:r w:rsidR="00E667E7">
        <w:rPr>
          <w:rFonts w:asciiTheme="minorHAnsi" w:hAnsiTheme="minorHAnsi" w:cstheme="minorHAnsi"/>
          <w:color w:val="000000"/>
        </w:rPr>
        <w:t>10</w:t>
      </w:r>
      <w:r w:rsidR="00F90F88">
        <w:rPr>
          <w:rFonts w:asciiTheme="minorHAnsi" w:hAnsiTheme="minorHAnsi" w:cstheme="minorHAnsi"/>
          <w:color w:val="000000"/>
        </w:rPr>
        <w:t xml:space="preserve">:00am </w:t>
      </w:r>
      <w:r w:rsidR="00161752" w:rsidRPr="00E667E7">
        <w:rPr>
          <w:rFonts w:asciiTheme="minorHAnsi" w:hAnsiTheme="minorHAnsi" w:cstheme="minorHAnsi"/>
          <w:color w:val="000000"/>
        </w:rPr>
        <w:t xml:space="preserve">– </w:t>
      </w:r>
      <w:r w:rsidR="00E667E7">
        <w:rPr>
          <w:rFonts w:asciiTheme="minorHAnsi" w:hAnsiTheme="minorHAnsi" w:cstheme="minorHAnsi"/>
          <w:color w:val="000000"/>
        </w:rPr>
        <w:t>10:10</w:t>
      </w:r>
      <w:r w:rsidR="00F90F88">
        <w:rPr>
          <w:rFonts w:asciiTheme="minorHAnsi" w:hAnsiTheme="minorHAnsi" w:cstheme="minorHAnsi"/>
          <w:color w:val="000000"/>
        </w:rPr>
        <w:t>am</w:t>
      </w:r>
      <w:r w:rsidR="00D907AC" w:rsidRPr="00E667E7">
        <w:rPr>
          <w:rFonts w:asciiTheme="minorHAnsi" w:hAnsiTheme="minorHAnsi" w:cstheme="minorHAnsi"/>
          <w:color w:val="000000"/>
        </w:rPr>
        <w:t>)</w:t>
      </w:r>
      <w:r w:rsidRPr="00E667E7">
        <w:rPr>
          <w:rFonts w:asciiTheme="minorHAnsi" w:hAnsiTheme="minorHAnsi" w:cstheme="minorHAnsi"/>
          <w:color w:val="000000"/>
        </w:rPr>
        <w:t xml:space="preserve"> – </w:t>
      </w:r>
      <w:r w:rsidR="00E667E7">
        <w:rPr>
          <w:rFonts w:asciiTheme="minorHAnsi" w:hAnsiTheme="minorHAnsi" w:cstheme="minorHAnsi"/>
          <w:color w:val="000000"/>
        </w:rPr>
        <w:t>Jim Cummins and Eric Brittle</w:t>
      </w:r>
    </w:p>
    <w:p w:rsidR="004226F9" w:rsidRPr="00E667E7" w:rsidRDefault="007F33E1" w:rsidP="00F90F88">
      <w:pPr>
        <w:spacing w:line="240" w:lineRule="auto"/>
        <w:rPr>
          <w:rFonts w:asciiTheme="minorHAnsi" w:hAnsiTheme="minorHAnsi" w:cstheme="minorHAnsi"/>
          <w:color w:val="000000"/>
        </w:rPr>
      </w:pPr>
      <w:r w:rsidRPr="007F33E1">
        <w:rPr>
          <w:rFonts w:asciiTheme="minorHAnsi" w:hAnsiTheme="minorHAnsi" w:cstheme="minorHAnsi"/>
          <w:color w:val="000000"/>
          <w:u w:val="single"/>
        </w:rPr>
        <w:t>Review Minutes and</w:t>
      </w:r>
      <w:r>
        <w:rPr>
          <w:rFonts w:asciiTheme="minorHAnsi" w:hAnsiTheme="minorHAnsi" w:cstheme="minorHAnsi"/>
          <w:color w:val="000000"/>
        </w:rPr>
        <w:t xml:space="preserve"> </w:t>
      </w:r>
      <w:r w:rsidR="00021673" w:rsidRPr="00E667E7">
        <w:rPr>
          <w:rFonts w:asciiTheme="minorHAnsi" w:hAnsiTheme="minorHAnsi" w:cstheme="minorHAnsi"/>
          <w:color w:val="000000"/>
          <w:u w:val="single"/>
        </w:rPr>
        <w:t xml:space="preserve">Discuss </w:t>
      </w:r>
      <w:r w:rsidR="00D93AEE">
        <w:rPr>
          <w:rFonts w:asciiTheme="minorHAnsi" w:hAnsiTheme="minorHAnsi" w:cstheme="minorHAnsi"/>
          <w:color w:val="000000"/>
          <w:u w:val="single"/>
        </w:rPr>
        <w:t xml:space="preserve">Status of </w:t>
      </w:r>
      <w:r w:rsidR="00E667E7">
        <w:rPr>
          <w:rFonts w:asciiTheme="minorHAnsi" w:hAnsiTheme="minorHAnsi" w:cstheme="minorHAnsi"/>
          <w:color w:val="000000"/>
          <w:u w:val="single"/>
        </w:rPr>
        <w:t xml:space="preserve">Action Items from </w:t>
      </w:r>
      <w:r w:rsidR="00157353">
        <w:rPr>
          <w:rFonts w:asciiTheme="minorHAnsi" w:hAnsiTheme="minorHAnsi" w:cstheme="minorHAnsi"/>
          <w:color w:val="000000"/>
          <w:u w:val="single"/>
        </w:rPr>
        <w:t>Oct 9th</w:t>
      </w:r>
      <w:r w:rsidR="00E667E7" w:rsidRPr="00E667E7">
        <w:rPr>
          <w:rFonts w:asciiTheme="minorHAnsi" w:hAnsiTheme="minorHAnsi" w:cstheme="minorHAnsi"/>
          <w:color w:val="000000"/>
          <w:u w:val="single"/>
          <w:vertAlign w:val="superscript"/>
        </w:rPr>
        <w:t>th</w:t>
      </w:r>
      <w:r w:rsidR="00E667E7">
        <w:rPr>
          <w:rFonts w:asciiTheme="minorHAnsi" w:hAnsiTheme="minorHAnsi" w:cstheme="minorHAnsi"/>
          <w:color w:val="000000"/>
          <w:u w:val="single"/>
        </w:rPr>
        <w:t xml:space="preserve"> Conference Call</w:t>
      </w:r>
      <w:r w:rsidR="00F90F88">
        <w:rPr>
          <w:rFonts w:asciiTheme="minorHAnsi" w:hAnsiTheme="minorHAnsi" w:cstheme="minorHAnsi"/>
          <w:color w:val="000000"/>
        </w:rPr>
        <w:t xml:space="preserve"> </w:t>
      </w:r>
      <w:r w:rsidR="00F53545" w:rsidRPr="00E667E7">
        <w:rPr>
          <w:rFonts w:asciiTheme="minorHAnsi" w:hAnsiTheme="minorHAnsi" w:cstheme="minorHAnsi"/>
          <w:color w:val="000000"/>
        </w:rPr>
        <w:t>(</w:t>
      </w:r>
      <w:r w:rsidR="00E667E7">
        <w:rPr>
          <w:rFonts w:asciiTheme="minorHAnsi" w:hAnsiTheme="minorHAnsi" w:cstheme="minorHAnsi"/>
          <w:color w:val="000000"/>
        </w:rPr>
        <w:t>10:</w:t>
      </w:r>
      <w:r w:rsidR="005E23C4" w:rsidRPr="00E667E7">
        <w:rPr>
          <w:rFonts w:asciiTheme="minorHAnsi" w:hAnsiTheme="minorHAnsi" w:cstheme="minorHAnsi"/>
          <w:color w:val="000000"/>
        </w:rPr>
        <w:t>10</w:t>
      </w:r>
      <w:r w:rsidR="00F90F88">
        <w:rPr>
          <w:rFonts w:asciiTheme="minorHAnsi" w:hAnsiTheme="minorHAnsi" w:cstheme="minorHAnsi"/>
          <w:color w:val="000000"/>
        </w:rPr>
        <w:t>am</w:t>
      </w:r>
      <w:r w:rsidR="00E667E7">
        <w:rPr>
          <w:rFonts w:asciiTheme="minorHAnsi" w:hAnsiTheme="minorHAnsi" w:cstheme="minorHAnsi"/>
          <w:color w:val="000000"/>
        </w:rPr>
        <w:t xml:space="preserve"> – 10:2</w:t>
      </w:r>
      <w:r w:rsidR="005E23C4" w:rsidRPr="00E667E7">
        <w:rPr>
          <w:rFonts w:asciiTheme="minorHAnsi" w:hAnsiTheme="minorHAnsi" w:cstheme="minorHAnsi"/>
          <w:color w:val="000000"/>
        </w:rPr>
        <w:t>0</w:t>
      </w:r>
      <w:r w:rsidR="00F90F88">
        <w:rPr>
          <w:rFonts w:asciiTheme="minorHAnsi" w:hAnsiTheme="minorHAnsi" w:cstheme="minorHAnsi"/>
          <w:color w:val="000000"/>
        </w:rPr>
        <w:t>am</w:t>
      </w:r>
      <w:r w:rsidR="00F53545" w:rsidRPr="00E667E7">
        <w:rPr>
          <w:rFonts w:asciiTheme="minorHAnsi" w:hAnsiTheme="minorHAnsi" w:cstheme="minorHAnsi"/>
          <w:color w:val="000000"/>
        </w:rPr>
        <w:t>)</w:t>
      </w:r>
      <w:r w:rsidR="00F90F88">
        <w:rPr>
          <w:rFonts w:asciiTheme="minorHAnsi" w:hAnsiTheme="minorHAnsi" w:cstheme="minorHAnsi"/>
          <w:color w:val="000000"/>
        </w:rPr>
        <w:t xml:space="preserve"> </w:t>
      </w:r>
      <w:r w:rsidR="00CD36A2" w:rsidRPr="00E667E7">
        <w:rPr>
          <w:rFonts w:asciiTheme="minorHAnsi" w:hAnsiTheme="minorHAnsi" w:cstheme="minorHAnsi"/>
          <w:color w:val="000000"/>
        </w:rPr>
        <w:t xml:space="preserve">– </w:t>
      </w:r>
      <w:r w:rsidR="00267D3C" w:rsidRPr="00E667E7">
        <w:rPr>
          <w:rFonts w:asciiTheme="minorHAnsi" w:hAnsiTheme="minorHAnsi" w:cstheme="minorHAnsi"/>
          <w:color w:val="000000"/>
        </w:rPr>
        <w:t>All</w:t>
      </w:r>
    </w:p>
    <w:p w:rsidR="00021673" w:rsidRPr="00E667E7" w:rsidRDefault="00F90F88" w:rsidP="00F90F88">
      <w:pPr>
        <w:spacing w:line="240" w:lineRule="auto"/>
        <w:rPr>
          <w:rFonts w:asciiTheme="minorHAnsi" w:hAnsiTheme="minorHAnsi" w:cstheme="minorHAnsi"/>
          <w:color w:val="000000"/>
        </w:rPr>
      </w:pPr>
      <w:r>
        <w:rPr>
          <w:rFonts w:asciiTheme="minorHAnsi" w:hAnsiTheme="minorHAnsi" w:cstheme="minorHAnsi"/>
          <w:color w:val="000000"/>
          <w:u w:val="single"/>
        </w:rPr>
        <w:t>Maps Discussion</w:t>
      </w:r>
      <w:r>
        <w:rPr>
          <w:rFonts w:asciiTheme="minorHAnsi" w:hAnsiTheme="minorHAnsi" w:cstheme="minorHAnsi"/>
          <w:color w:val="000000"/>
        </w:rPr>
        <w:t xml:space="preserve"> </w:t>
      </w:r>
      <w:r w:rsidR="00AA5860">
        <w:rPr>
          <w:rFonts w:asciiTheme="minorHAnsi" w:hAnsiTheme="minorHAnsi" w:cstheme="minorHAnsi"/>
          <w:color w:val="000000"/>
        </w:rPr>
        <w:t>(10:2</w:t>
      </w:r>
      <w:r w:rsidR="005E23C4" w:rsidRPr="00E667E7">
        <w:rPr>
          <w:rFonts w:asciiTheme="minorHAnsi" w:hAnsiTheme="minorHAnsi" w:cstheme="minorHAnsi"/>
          <w:color w:val="000000"/>
        </w:rPr>
        <w:t>0</w:t>
      </w:r>
      <w:r>
        <w:rPr>
          <w:rFonts w:asciiTheme="minorHAnsi" w:hAnsiTheme="minorHAnsi" w:cstheme="minorHAnsi"/>
          <w:color w:val="000000"/>
        </w:rPr>
        <w:t xml:space="preserve">am </w:t>
      </w:r>
      <w:r w:rsidR="00AA5860">
        <w:rPr>
          <w:rFonts w:asciiTheme="minorHAnsi" w:hAnsiTheme="minorHAnsi" w:cstheme="minorHAnsi"/>
          <w:color w:val="000000"/>
        </w:rPr>
        <w:t xml:space="preserve">– </w:t>
      </w:r>
      <w:r>
        <w:rPr>
          <w:rFonts w:asciiTheme="minorHAnsi" w:hAnsiTheme="minorHAnsi" w:cstheme="minorHAnsi"/>
          <w:color w:val="000000"/>
        </w:rPr>
        <w:t>11:05am</w:t>
      </w:r>
      <w:r w:rsidR="00021673" w:rsidRPr="00E667E7">
        <w:rPr>
          <w:rFonts w:asciiTheme="minorHAnsi" w:hAnsiTheme="minorHAnsi" w:cstheme="minorHAnsi"/>
          <w:color w:val="000000"/>
        </w:rPr>
        <w:t>)</w:t>
      </w:r>
      <w:r>
        <w:rPr>
          <w:rFonts w:asciiTheme="minorHAnsi" w:hAnsiTheme="minorHAnsi" w:cstheme="minorHAnsi"/>
          <w:color w:val="000000"/>
        </w:rPr>
        <w:t xml:space="preserve"> </w:t>
      </w:r>
      <w:r w:rsidR="00021673" w:rsidRPr="00E667E7">
        <w:rPr>
          <w:rFonts w:asciiTheme="minorHAnsi" w:hAnsiTheme="minorHAnsi" w:cstheme="minorHAnsi"/>
          <w:color w:val="000000"/>
        </w:rPr>
        <w:t>– All</w:t>
      </w:r>
    </w:p>
    <w:p w:rsidR="00F90F88" w:rsidRPr="00F90F88" w:rsidRDefault="00F90F88" w:rsidP="00F90F88">
      <w:pPr>
        <w:pStyle w:val="ListParagraph"/>
        <w:numPr>
          <w:ilvl w:val="0"/>
          <w:numId w:val="8"/>
        </w:numPr>
        <w:spacing w:line="240" w:lineRule="auto"/>
        <w:rPr>
          <w:rFonts w:asciiTheme="minorHAnsi" w:hAnsiTheme="minorHAnsi" w:cstheme="minorHAnsi"/>
          <w:color w:val="000000"/>
        </w:rPr>
      </w:pPr>
      <w:r>
        <w:t xml:space="preserve">I.  Discuss </w:t>
      </w:r>
      <w:r w:rsidR="0019314A">
        <w:t>m</w:t>
      </w:r>
      <w:r>
        <w:t>ock</w:t>
      </w:r>
      <w:r w:rsidR="0019314A">
        <w:t>-</w:t>
      </w:r>
      <w:r>
        <w:t xml:space="preserve"> up </w:t>
      </w:r>
      <w:r w:rsidR="0019314A">
        <w:t>m</w:t>
      </w:r>
      <w:r>
        <w:t>aps</w:t>
      </w:r>
      <w:r w:rsidR="0019314A">
        <w:t>, clickable links</w:t>
      </w:r>
      <w:r w:rsidR="007F33E1">
        <w:t>.  All</w:t>
      </w:r>
      <w:r w:rsidR="0019314A">
        <w:t xml:space="preserve"> -</w:t>
      </w:r>
      <w:r w:rsidR="007F33E1">
        <w:t xml:space="preserve">with assistance from </w:t>
      </w:r>
      <w:r>
        <w:t xml:space="preserve">Howard Weinberg and Bruce </w:t>
      </w:r>
      <w:proofErr w:type="gramStart"/>
      <w:r>
        <w:t>Vogt .</w:t>
      </w:r>
      <w:proofErr w:type="gramEnd"/>
    </w:p>
    <w:p w:rsidR="00F90F88" w:rsidRPr="00F90F88" w:rsidRDefault="00F90F88" w:rsidP="00F90F88">
      <w:pPr>
        <w:pStyle w:val="ListParagraph"/>
        <w:numPr>
          <w:ilvl w:val="1"/>
          <w:numId w:val="8"/>
        </w:numPr>
        <w:spacing w:line="240" w:lineRule="auto"/>
        <w:rPr>
          <w:rFonts w:asciiTheme="minorHAnsi" w:hAnsiTheme="minorHAnsi" w:cstheme="minorHAnsi"/>
          <w:color w:val="000000"/>
        </w:rPr>
      </w:pPr>
      <w:r>
        <w:t>Full Bay Watershed with 2 lines:</w:t>
      </w:r>
    </w:p>
    <w:p w:rsidR="00F90F88" w:rsidRPr="00F90F88" w:rsidRDefault="00F90F88" w:rsidP="00F90F88">
      <w:pPr>
        <w:pStyle w:val="ListParagraph"/>
        <w:numPr>
          <w:ilvl w:val="2"/>
          <w:numId w:val="8"/>
        </w:numPr>
        <w:spacing w:line="240" w:lineRule="auto"/>
        <w:rPr>
          <w:rFonts w:asciiTheme="minorHAnsi" w:hAnsiTheme="minorHAnsi" w:cstheme="minorHAnsi"/>
          <w:color w:val="000000"/>
        </w:rPr>
      </w:pPr>
      <w:r>
        <w:t>Historic Range</w:t>
      </w:r>
    </w:p>
    <w:p w:rsidR="0019314A" w:rsidRPr="0019314A" w:rsidRDefault="00F90F88" w:rsidP="00F90F88">
      <w:pPr>
        <w:pStyle w:val="ListParagraph"/>
        <w:numPr>
          <w:ilvl w:val="2"/>
          <w:numId w:val="8"/>
        </w:numPr>
        <w:spacing w:line="240" w:lineRule="auto"/>
        <w:rPr>
          <w:rFonts w:asciiTheme="minorHAnsi" w:hAnsiTheme="minorHAnsi" w:cstheme="minorHAnsi"/>
          <w:color w:val="000000"/>
        </w:rPr>
      </w:pPr>
      <w:r>
        <w:t xml:space="preserve">1980s Limitations (at the initiation of Bay Restoration) </w:t>
      </w:r>
    </w:p>
    <w:p w:rsidR="00F90F88" w:rsidRPr="00F90F88" w:rsidRDefault="0019314A" w:rsidP="00F90F88">
      <w:pPr>
        <w:pStyle w:val="ListParagraph"/>
        <w:numPr>
          <w:ilvl w:val="2"/>
          <w:numId w:val="8"/>
        </w:numPr>
        <w:spacing w:line="240" w:lineRule="auto"/>
        <w:rPr>
          <w:rFonts w:asciiTheme="minorHAnsi" w:hAnsiTheme="minorHAnsi" w:cstheme="minorHAnsi"/>
          <w:color w:val="000000"/>
        </w:rPr>
      </w:pPr>
      <w:r>
        <w:t xml:space="preserve">Include </w:t>
      </w:r>
      <w:r w:rsidR="00F90F88">
        <w:t xml:space="preserve">other indicators of progress such as river-miles-opened </w:t>
      </w:r>
      <w:r w:rsidR="009371C5">
        <w:t xml:space="preserve">(could be </w:t>
      </w:r>
      <w:r w:rsidR="00F90F88">
        <w:t>blue</w:t>
      </w:r>
      <w:r w:rsidR="009371C5">
        <w:t>-</w:t>
      </w:r>
      <w:r w:rsidR="00F90F88">
        <w:t>lined</w:t>
      </w:r>
      <w:r w:rsidR="009371C5">
        <w:t>)</w:t>
      </w:r>
      <w:r w:rsidR="00F90F88">
        <w:t xml:space="preserve">, </w:t>
      </w:r>
      <w:r w:rsidR="009371C5">
        <w:t xml:space="preserve">Locations of blockages, </w:t>
      </w:r>
      <w:r w:rsidR="00F90F88">
        <w:t>icon</w:t>
      </w:r>
      <w:r w:rsidR="009371C5">
        <w:t>s</w:t>
      </w:r>
      <w:r w:rsidR="00F90F88">
        <w:t xml:space="preserve"> for stocking programs, etc. </w:t>
      </w:r>
    </w:p>
    <w:p w:rsidR="00F90F88" w:rsidRPr="007F33E1" w:rsidRDefault="00F90F88" w:rsidP="00F90F88">
      <w:pPr>
        <w:pStyle w:val="ListParagraph"/>
        <w:numPr>
          <w:ilvl w:val="1"/>
          <w:numId w:val="8"/>
        </w:numPr>
        <w:spacing w:line="240" w:lineRule="auto"/>
        <w:rPr>
          <w:rFonts w:asciiTheme="minorHAnsi" w:hAnsiTheme="minorHAnsi" w:cstheme="minorHAnsi"/>
          <w:color w:val="000000"/>
        </w:rPr>
      </w:pPr>
      <w:proofErr w:type="spellStart"/>
      <w:r>
        <w:t>Closeup</w:t>
      </w:r>
      <w:proofErr w:type="spellEnd"/>
      <w:r>
        <w:t xml:space="preserve"> of "Bay Proper" which </w:t>
      </w:r>
      <w:r w:rsidR="009371C5">
        <w:t xml:space="preserve">would </w:t>
      </w:r>
      <w:r>
        <w:t>provide</w:t>
      </w:r>
      <w:r w:rsidR="009371C5">
        <w:t xml:space="preserve"> a</w:t>
      </w:r>
      <w:r>
        <w:t xml:space="preserve"> better format to </w:t>
      </w:r>
      <w:r w:rsidR="009371C5">
        <w:t>display</w:t>
      </w:r>
      <w:r>
        <w:t xml:space="preserve"> more details on individual river system </w:t>
      </w:r>
      <w:r w:rsidR="009371C5">
        <w:t xml:space="preserve">such as ongoing </w:t>
      </w:r>
      <w:r>
        <w:t>shad restoration actions, status, trends</w:t>
      </w:r>
      <w:r w:rsidR="009371C5">
        <w:t>, etc</w:t>
      </w:r>
      <w:proofErr w:type="gramStart"/>
      <w:r w:rsidR="009371C5">
        <w:t>.</w:t>
      </w:r>
      <w:r>
        <w:t>.</w:t>
      </w:r>
      <w:proofErr w:type="gramEnd"/>
    </w:p>
    <w:p w:rsidR="007F33E1" w:rsidRPr="00F90F88" w:rsidRDefault="0019314A" w:rsidP="00F90F88">
      <w:pPr>
        <w:pStyle w:val="ListParagraph"/>
        <w:numPr>
          <w:ilvl w:val="1"/>
          <w:numId w:val="8"/>
        </w:numPr>
        <w:spacing w:line="240" w:lineRule="auto"/>
        <w:rPr>
          <w:rFonts w:asciiTheme="minorHAnsi" w:hAnsiTheme="minorHAnsi" w:cstheme="minorHAnsi"/>
          <w:color w:val="000000"/>
        </w:rPr>
      </w:pPr>
      <w:r>
        <w:rPr>
          <w:rFonts w:asciiTheme="minorHAnsi" w:hAnsiTheme="minorHAnsi" w:cstheme="minorHAnsi"/>
          <w:color w:val="000000"/>
        </w:rPr>
        <w:t>Future consideration/No mock-up yet - p</w:t>
      </w:r>
      <w:r w:rsidR="007F33E1" w:rsidRPr="007F33E1">
        <w:rPr>
          <w:rFonts w:asciiTheme="minorHAnsi" w:hAnsiTheme="minorHAnsi" w:cstheme="minorHAnsi"/>
          <w:color w:val="000000"/>
        </w:rPr>
        <w:t>ossib</w:t>
      </w:r>
      <w:r>
        <w:rPr>
          <w:rFonts w:asciiTheme="minorHAnsi" w:hAnsiTheme="minorHAnsi" w:cstheme="minorHAnsi"/>
          <w:color w:val="000000"/>
        </w:rPr>
        <w:t xml:space="preserve">ly could have </w:t>
      </w:r>
      <w:r w:rsidR="007F33E1" w:rsidRPr="007F33E1">
        <w:rPr>
          <w:rFonts w:asciiTheme="minorHAnsi" w:hAnsiTheme="minorHAnsi" w:cstheme="minorHAnsi"/>
          <w:color w:val="000000"/>
        </w:rPr>
        <w:t>an interactive map of the whole watershed. Along the bottom would be a sliding time scale showing historical range of AMS and then as you go through time highlighted watersheds would change color as AMS populations decline, are extirpated from areas and return when stocking and barriers are removed.</w:t>
      </w:r>
    </w:p>
    <w:p w:rsidR="00F90F88" w:rsidRDefault="00F90F88" w:rsidP="00F90F88">
      <w:pPr>
        <w:spacing w:line="240" w:lineRule="auto"/>
      </w:pPr>
      <w:r w:rsidRPr="00F90F88">
        <w:rPr>
          <w:u w:val="single"/>
        </w:rPr>
        <w:t>Format/Design of Data Platform</w:t>
      </w:r>
      <w:r>
        <w:t xml:space="preserve"> (11:05am – 11:50am) – All</w:t>
      </w:r>
    </w:p>
    <w:p w:rsidR="00F90F88" w:rsidRDefault="00F90F88" w:rsidP="00F90F88">
      <w:pPr>
        <w:pStyle w:val="ListParagraph"/>
        <w:numPr>
          <w:ilvl w:val="0"/>
          <w:numId w:val="8"/>
        </w:numPr>
        <w:spacing w:line="240" w:lineRule="auto"/>
      </w:pPr>
      <w:r>
        <w:t xml:space="preserve">The dataset would be similar to that which MD DNR presented at last meeting (attached </w:t>
      </w:r>
      <w:r w:rsidR="007053B6">
        <w:t xml:space="preserve">to email, </w:t>
      </w:r>
      <w:r>
        <w:t xml:space="preserve">again for your reference) but would include columns for Restoration Goals, Status, and General Trends.    </w:t>
      </w:r>
    </w:p>
    <w:p w:rsidR="00F90F88" w:rsidRDefault="00F90F88" w:rsidP="00F90F88">
      <w:pPr>
        <w:pStyle w:val="ListParagraph"/>
        <w:numPr>
          <w:ilvl w:val="1"/>
          <w:numId w:val="8"/>
        </w:numPr>
        <w:spacing w:line="240" w:lineRule="auto"/>
      </w:pPr>
      <w:r>
        <w:t xml:space="preserve">Note the plurality in "Restoration Goals."  We will discuss.  A river could have several restoration milestones, such as in the Potomac where there is 1) a met ASMFC sustainable fishery programmatic goal but 2) an unattained more robust and yet-bounded "River runs silver with shad" philosophical goal.   Such </w:t>
      </w:r>
      <w:r w:rsidRPr="00F90F88">
        <w:t>might</w:t>
      </w:r>
      <w:r>
        <w:t xml:space="preserve"> be the case for other rivers.</w:t>
      </w:r>
    </w:p>
    <w:p w:rsidR="00683F4A" w:rsidRPr="00E667E7" w:rsidRDefault="00E667E7" w:rsidP="00F90F88">
      <w:pPr>
        <w:spacing w:line="240" w:lineRule="auto"/>
        <w:rPr>
          <w:rFonts w:asciiTheme="minorHAnsi" w:hAnsiTheme="minorHAnsi" w:cstheme="minorHAnsi"/>
          <w:color w:val="000000"/>
        </w:rPr>
      </w:pPr>
      <w:r>
        <w:rPr>
          <w:rFonts w:asciiTheme="minorHAnsi" w:hAnsiTheme="minorHAnsi" w:cstheme="minorHAnsi"/>
          <w:color w:val="000000"/>
          <w:u w:val="single"/>
        </w:rPr>
        <w:t xml:space="preserve">Discuss Plans for Next </w:t>
      </w:r>
      <w:r w:rsidRPr="00E667E7">
        <w:rPr>
          <w:rFonts w:asciiTheme="minorHAnsi" w:hAnsiTheme="minorHAnsi" w:cstheme="minorHAnsi"/>
          <w:color w:val="000000"/>
          <w:u w:val="single"/>
        </w:rPr>
        <w:t>Meeting</w:t>
      </w:r>
      <w:r w:rsidR="00683F4A" w:rsidRPr="00E667E7">
        <w:rPr>
          <w:rFonts w:asciiTheme="minorHAnsi" w:hAnsiTheme="minorHAnsi" w:cstheme="minorHAnsi"/>
          <w:color w:val="000000"/>
          <w:u w:val="single"/>
        </w:rPr>
        <w:t xml:space="preserve"> </w:t>
      </w:r>
      <w:r>
        <w:rPr>
          <w:rFonts w:asciiTheme="minorHAnsi" w:hAnsiTheme="minorHAnsi" w:cstheme="minorHAnsi"/>
          <w:color w:val="000000"/>
        </w:rPr>
        <w:t>(11</w:t>
      </w:r>
      <w:r w:rsidR="00683F4A" w:rsidRPr="00E667E7">
        <w:rPr>
          <w:rFonts w:asciiTheme="minorHAnsi" w:hAnsiTheme="minorHAnsi" w:cstheme="minorHAnsi"/>
          <w:color w:val="000000"/>
        </w:rPr>
        <w:t>:</w:t>
      </w:r>
      <w:r>
        <w:rPr>
          <w:rFonts w:asciiTheme="minorHAnsi" w:hAnsiTheme="minorHAnsi" w:cstheme="minorHAnsi"/>
          <w:color w:val="000000"/>
        </w:rPr>
        <w:t>50</w:t>
      </w:r>
      <w:r w:rsidR="00F90F88">
        <w:rPr>
          <w:rFonts w:asciiTheme="minorHAnsi" w:hAnsiTheme="minorHAnsi" w:cstheme="minorHAnsi"/>
          <w:color w:val="000000"/>
        </w:rPr>
        <w:t xml:space="preserve">am </w:t>
      </w:r>
      <w:r>
        <w:rPr>
          <w:rFonts w:asciiTheme="minorHAnsi" w:hAnsiTheme="minorHAnsi" w:cstheme="minorHAnsi"/>
          <w:color w:val="000000"/>
        </w:rPr>
        <w:t>– 11</w:t>
      </w:r>
      <w:r w:rsidR="00683F4A" w:rsidRPr="00E667E7">
        <w:rPr>
          <w:rFonts w:asciiTheme="minorHAnsi" w:hAnsiTheme="minorHAnsi" w:cstheme="minorHAnsi"/>
          <w:color w:val="000000"/>
        </w:rPr>
        <w:t>:</w:t>
      </w:r>
      <w:r w:rsidR="005E23C4" w:rsidRPr="00E667E7">
        <w:rPr>
          <w:rFonts w:asciiTheme="minorHAnsi" w:hAnsiTheme="minorHAnsi" w:cstheme="minorHAnsi"/>
          <w:color w:val="000000"/>
        </w:rPr>
        <w:t>55</w:t>
      </w:r>
      <w:r w:rsidR="00F90F88">
        <w:rPr>
          <w:rFonts w:asciiTheme="minorHAnsi" w:hAnsiTheme="minorHAnsi" w:cstheme="minorHAnsi"/>
          <w:color w:val="000000"/>
        </w:rPr>
        <w:t>am</w:t>
      </w:r>
      <w:r w:rsidR="00683F4A" w:rsidRPr="00E667E7">
        <w:rPr>
          <w:rFonts w:asciiTheme="minorHAnsi" w:hAnsiTheme="minorHAnsi" w:cstheme="minorHAnsi"/>
          <w:color w:val="000000"/>
        </w:rPr>
        <w:t>)</w:t>
      </w:r>
      <w:r w:rsidR="00F90F88">
        <w:rPr>
          <w:rFonts w:asciiTheme="minorHAnsi" w:hAnsiTheme="minorHAnsi" w:cstheme="minorHAnsi"/>
          <w:color w:val="000000"/>
        </w:rPr>
        <w:t xml:space="preserve"> </w:t>
      </w:r>
      <w:r w:rsidR="00683F4A" w:rsidRPr="00E667E7">
        <w:rPr>
          <w:rFonts w:asciiTheme="minorHAnsi" w:hAnsiTheme="minorHAnsi" w:cstheme="minorHAnsi"/>
          <w:color w:val="000000"/>
        </w:rPr>
        <w:t>– All</w:t>
      </w:r>
    </w:p>
    <w:p w:rsidR="00161752" w:rsidRPr="00E667E7" w:rsidRDefault="004226F9" w:rsidP="00F90F88">
      <w:pPr>
        <w:spacing w:line="240" w:lineRule="auto"/>
        <w:rPr>
          <w:rFonts w:asciiTheme="minorHAnsi" w:hAnsiTheme="minorHAnsi" w:cstheme="minorHAnsi"/>
          <w:color w:val="000000"/>
        </w:rPr>
      </w:pPr>
      <w:r w:rsidRPr="00E667E7">
        <w:rPr>
          <w:rFonts w:asciiTheme="minorHAnsi" w:hAnsiTheme="minorHAnsi" w:cstheme="minorHAnsi"/>
          <w:color w:val="000000"/>
          <w:u w:val="single"/>
        </w:rPr>
        <w:t>Summarize Action Items</w:t>
      </w:r>
      <w:r w:rsidR="00161752" w:rsidRPr="00E667E7">
        <w:rPr>
          <w:rFonts w:asciiTheme="minorHAnsi" w:hAnsiTheme="minorHAnsi" w:cstheme="minorHAnsi"/>
          <w:color w:val="000000"/>
          <w:u w:val="single"/>
        </w:rPr>
        <w:t xml:space="preserve"> </w:t>
      </w:r>
      <w:r w:rsidR="00E667E7">
        <w:rPr>
          <w:rFonts w:asciiTheme="minorHAnsi" w:hAnsiTheme="minorHAnsi" w:cstheme="minorHAnsi"/>
          <w:color w:val="000000"/>
        </w:rPr>
        <w:t>(11</w:t>
      </w:r>
      <w:r w:rsidR="00161752" w:rsidRPr="00E667E7">
        <w:rPr>
          <w:rFonts w:asciiTheme="minorHAnsi" w:hAnsiTheme="minorHAnsi" w:cstheme="minorHAnsi"/>
          <w:color w:val="000000"/>
        </w:rPr>
        <w:t>:</w:t>
      </w:r>
      <w:r w:rsidR="00E667E7">
        <w:rPr>
          <w:rFonts w:asciiTheme="minorHAnsi" w:hAnsiTheme="minorHAnsi" w:cstheme="minorHAnsi"/>
          <w:color w:val="000000"/>
        </w:rPr>
        <w:t>55</w:t>
      </w:r>
      <w:r w:rsidR="00F90F88">
        <w:rPr>
          <w:rFonts w:asciiTheme="minorHAnsi" w:hAnsiTheme="minorHAnsi" w:cstheme="minorHAnsi"/>
          <w:color w:val="000000"/>
        </w:rPr>
        <w:t xml:space="preserve">am </w:t>
      </w:r>
      <w:r w:rsidR="00E667E7">
        <w:rPr>
          <w:rFonts w:asciiTheme="minorHAnsi" w:hAnsiTheme="minorHAnsi" w:cstheme="minorHAnsi"/>
          <w:color w:val="000000"/>
        </w:rPr>
        <w:t>– 12:</w:t>
      </w:r>
      <w:r w:rsidR="00161752" w:rsidRPr="00E667E7">
        <w:rPr>
          <w:rFonts w:asciiTheme="minorHAnsi" w:hAnsiTheme="minorHAnsi" w:cstheme="minorHAnsi"/>
          <w:color w:val="000000"/>
        </w:rPr>
        <w:t>00</w:t>
      </w:r>
      <w:r w:rsidR="00F90F88">
        <w:rPr>
          <w:rFonts w:asciiTheme="minorHAnsi" w:hAnsiTheme="minorHAnsi" w:cstheme="minorHAnsi"/>
          <w:color w:val="000000"/>
        </w:rPr>
        <w:t>pm</w:t>
      </w:r>
      <w:r w:rsidR="00161752" w:rsidRPr="00E667E7">
        <w:rPr>
          <w:rFonts w:asciiTheme="minorHAnsi" w:hAnsiTheme="minorHAnsi" w:cstheme="minorHAnsi"/>
          <w:color w:val="000000"/>
        </w:rPr>
        <w:t>)</w:t>
      </w:r>
      <w:r w:rsidR="00F90F88">
        <w:rPr>
          <w:rFonts w:asciiTheme="minorHAnsi" w:hAnsiTheme="minorHAnsi" w:cstheme="minorHAnsi"/>
          <w:color w:val="000000"/>
        </w:rPr>
        <w:t xml:space="preserve"> </w:t>
      </w:r>
      <w:r w:rsidR="00161752" w:rsidRPr="00E667E7">
        <w:rPr>
          <w:rFonts w:asciiTheme="minorHAnsi" w:hAnsiTheme="minorHAnsi" w:cstheme="minorHAnsi"/>
          <w:color w:val="000000"/>
        </w:rPr>
        <w:t xml:space="preserve">– </w:t>
      </w:r>
      <w:r w:rsidR="004B0DD3">
        <w:rPr>
          <w:rFonts w:asciiTheme="minorHAnsi" w:hAnsiTheme="minorHAnsi" w:cstheme="minorHAnsi"/>
          <w:color w:val="000000"/>
        </w:rPr>
        <w:t>Adam Davis</w:t>
      </w:r>
      <w:r w:rsidR="007A23B9">
        <w:rPr>
          <w:rFonts w:asciiTheme="minorHAnsi" w:hAnsiTheme="minorHAnsi" w:cstheme="minorHAnsi"/>
          <w:color w:val="000000"/>
        </w:rPr>
        <w:t>/</w:t>
      </w:r>
      <w:r w:rsidR="004C09A5">
        <w:rPr>
          <w:rFonts w:asciiTheme="minorHAnsi" w:hAnsiTheme="minorHAnsi" w:cstheme="minorHAnsi"/>
          <w:color w:val="000000"/>
        </w:rPr>
        <w:t>Bruce Vogt</w:t>
      </w:r>
    </w:p>
    <w:sectPr w:rsidR="00161752" w:rsidRPr="00E667E7" w:rsidSect="00483ADE">
      <w:headerReference w:type="default" r:id="rId9"/>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A7F" w:rsidRDefault="00461A7F" w:rsidP="006C6BD8">
      <w:pPr>
        <w:spacing w:after="0" w:line="240" w:lineRule="auto"/>
      </w:pPr>
      <w:r>
        <w:separator/>
      </w:r>
    </w:p>
  </w:endnote>
  <w:endnote w:type="continuationSeparator" w:id="0">
    <w:p w:rsidR="00461A7F" w:rsidRDefault="00461A7F" w:rsidP="006C6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A7F" w:rsidRDefault="00461A7F" w:rsidP="006C6BD8">
      <w:pPr>
        <w:spacing w:after="0" w:line="240" w:lineRule="auto"/>
      </w:pPr>
      <w:r>
        <w:separator/>
      </w:r>
    </w:p>
  </w:footnote>
  <w:footnote w:type="continuationSeparator" w:id="0">
    <w:p w:rsidR="00461A7F" w:rsidRDefault="00461A7F" w:rsidP="006C6B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AC" w:rsidRPr="006C6BD8" w:rsidRDefault="00607164" w:rsidP="006C6BD8">
    <w:pPr>
      <w:jc w:val="center"/>
      <w:rPr>
        <w:rFonts w:asciiTheme="minorHAnsi" w:hAnsiTheme="minorHAnsi"/>
        <w:b/>
        <w:color w:val="000000"/>
      </w:rPr>
    </w:pPr>
    <w:r>
      <w:rPr>
        <w:rFonts w:asciiTheme="minorHAnsi" w:hAnsiTheme="minorHAnsi"/>
        <w:b/>
        <w:color w:val="000000"/>
      </w:rPr>
      <w:t xml:space="preserve">STAR’s </w:t>
    </w:r>
    <w:r w:rsidR="00161752">
      <w:rPr>
        <w:rFonts w:asciiTheme="minorHAnsi" w:hAnsiTheme="minorHAnsi"/>
        <w:b/>
        <w:color w:val="000000"/>
      </w:rPr>
      <w:t>American Shad Indicator Action Team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660E"/>
    <w:multiLevelType w:val="hybridMultilevel"/>
    <w:tmpl w:val="C9901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3877C4"/>
    <w:multiLevelType w:val="hybridMultilevel"/>
    <w:tmpl w:val="982A1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923E1"/>
    <w:multiLevelType w:val="hybridMultilevel"/>
    <w:tmpl w:val="62386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22887"/>
    <w:multiLevelType w:val="hybridMultilevel"/>
    <w:tmpl w:val="43CA0EA8"/>
    <w:lvl w:ilvl="0" w:tplc="99C6BB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F176F5"/>
    <w:multiLevelType w:val="hybridMultilevel"/>
    <w:tmpl w:val="F05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325F0F"/>
    <w:multiLevelType w:val="hybridMultilevel"/>
    <w:tmpl w:val="A10A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935"/>
    <w:multiLevelType w:val="hybridMultilevel"/>
    <w:tmpl w:val="91BA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192E40"/>
    <w:multiLevelType w:val="hybridMultilevel"/>
    <w:tmpl w:val="E376E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2"/>
  </w:num>
  <w:num w:numId="5">
    <w:abstractNumId w:val="3"/>
  </w:num>
  <w:num w:numId="6">
    <w:abstractNumId w:val="4"/>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26519"/>
    <w:rsid w:val="0000711E"/>
    <w:rsid w:val="000077A1"/>
    <w:rsid w:val="00021673"/>
    <w:rsid w:val="0002208D"/>
    <w:rsid w:val="000225AB"/>
    <w:rsid w:val="00031652"/>
    <w:rsid w:val="0003471C"/>
    <w:rsid w:val="000557F4"/>
    <w:rsid w:val="00074DB6"/>
    <w:rsid w:val="00085EEA"/>
    <w:rsid w:val="0009539C"/>
    <w:rsid w:val="000978DC"/>
    <w:rsid w:val="000A2B68"/>
    <w:rsid w:val="000A5D91"/>
    <w:rsid w:val="000B6B9C"/>
    <w:rsid w:val="000C1D13"/>
    <w:rsid w:val="000C2C18"/>
    <w:rsid w:val="000D78DF"/>
    <w:rsid w:val="000F523E"/>
    <w:rsid w:val="00101A47"/>
    <w:rsid w:val="00131E53"/>
    <w:rsid w:val="0015570F"/>
    <w:rsid w:val="00157353"/>
    <w:rsid w:val="00161752"/>
    <w:rsid w:val="00163912"/>
    <w:rsid w:val="001653BC"/>
    <w:rsid w:val="0016560F"/>
    <w:rsid w:val="00167FC6"/>
    <w:rsid w:val="00174D39"/>
    <w:rsid w:val="0019314A"/>
    <w:rsid w:val="00196E41"/>
    <w:rsid w:val="001D43BE"/>
    <w:rsid w:val="001F19AC"/>
    <w:rsid w:val="00211BF1"/>
    <w:rsid w:val="00215EDF"/>
    <w:rsid w:val="00226D78"/>
    <w:rsid w:val="002546C8"/>
    <w:rsid w:val="00255BE5"/>
    <w:rsid w:val="0025653C"/>
    <w:rsid w:val="00265A63"/>
    <w:rsid w:val="00266367"/>
    <w:rsid w:val="00267D3C"/>
    <w:rsid w:val="002711C7"/>
    <w:rsid w:val="00272A83"/>
    <w:rsid w:val="002832D8"/>
    <w:rsid w:val="0029683E"/>
    <w:rsid w:val="00297C44"/>
    <w:rsid w:val="002B57B2"/>
    <w:rsid w:val="002B5D40"/>
    <w:rsid w:val="002B649B"/>
    <w:rsid w:val="002B7F59"/>
    <w:rsid w:val="002C64D5"/>
    <w:rsid w:val="00321F7B"/>
    <w:rsid w:val="00347AA8"/>
    <w:rsid w:val="003503EA"/>
    <w:rsid w:val="0036053C"/>
    <w:rsid w:val="0036532E"/>
    <w:rsid w:val="003735CE"/>
    <w:rsid w:val="00382A8C"/>
    <w:rsid w:val="003844A1"/>
    <w:rsid w:val="00390C37"/>
    <w:rsid w:val="003926B6"/>
    <w:rsid w:val="00394311"/>
    <w:rsid w:val="003A3B3E"/>
    <w:rsid w:val="003B637A"/>
    <w:rsid w:val="003C2A83"/>
    <w:rsid w:val="003D22A6"/>
    <w:rsid w:val="003D7763"/>
    <w:rsid w:val="003E2356"/>
    <w:rsid w:val="003F223A"/>
    <w:rsid w:val="004050AC"/>
    <w:rsid w:val="004118DA"/>
    <w:rsid w:val="00414239"/>
    <w:rsid w:val="004226F9"/>
    <w:rsid w:val="00424E90"/>
    <w:rsid w:val="00425084"/>
    <w:rsid w:val="0042721C"/>
    <w:rsid w:val="004338A6"/>
    <w:rsid w:val="00447CEB"/>
    <w:rsid w:val="00450283"/>
    <w:rsid w:val="00453791"/>
    <w:rsid w:val="00457ADE"/>
    <w:rsid w:val="004600B8"/>
    <w:rsid w:val="00461A7F"/>
    <w:rsid w:val="00477E65"/>
    <w:rsid w:val="00483ADE"/>
    <w:rsid w:val="004A515C"/>
    <w:rsid w:val="004A5E44"/>
    <w:rsid w:val="004B0DD3"/>
    <w:rsid w:val="004C09A5"/>
    <w:rsid w:val="004C2B27"/>
    <w:rsid w:val="004C74FC"/>
    <w:rsid w:val="004D21F3"/>
    <w:rsid w:val="004D3CE3"/>
    <w:rsid w:val="004E2A1C"/>
    <w:rsid w:val="004E7A1E"/>
    <w:rsid w:val="004F7AD7"/>
    <w:rsid w:val="005015B0"/>
    <w:rsid w:val="00510B45"/>
    <w:rsid w:val="00511FC3"/>
    <w:rsid w:val="00523A13"/>
    <w:rsid w:val="00525E30"/>
    <w:rsid w:val="0053102A"/>
    <w:rsid w:val="00566ADE"/>
    <w:rsid w:val="00567E5F"/>
    <w:rsid w:val="00577550"/>
    <w:rsid w:val="00585E80"/>
    <w:rsid w:val="00591FB3"/>
    <w:rsid w:val="0059288D"/>
    <w:rsid w:val="005A2C4F"/>
    <w:rsid w:val="005B53D9"/>
    <w:rsid w:val="005C25F3"/>
    <w:rsid w:val="005D5F2D"/>
    <w:rsid w:val="005D71CE"/>
    <w:rsid w:val="005E23C4"/>
    <w:rsid w:val="005E2D77"/>
    <w:rsid w:val="00607164"/>
    <w:rsid w:val="00607845"/>
    <w:rsid w:val="00622A20"/>
    <w:rsid w:val="006362C4"/>
    <w:rsid w:val="0063678E"/>
    <w:rsid w:val="006519A6"/>
    <w:rsid w:val="0065727F"/>
    <w:rsid w:val="006669A1"/>
    <w:rsid w:val="0067226A"/>
    <w:rsid w:val="00683D8F"/>
    <w:rsid w:val="00683F4A"/>
    <w:rsid w:val="00692D21"/>
    <w:rsid w:val="00692E66"/>
    <w:rsid w:val="00693018"/>
    <w:rsid w:val="006C6ABC"/>
    <w:rsid w:val="006C6BD8"/>
    <w:rsid w:val="006C6C69"/>
    <w:rsid w:val="006F1E2C"/>
    <w:rsid w:val="006F27FC"/>
    <w:rsid w:val="006F3F9F"/>
    <w:rsid w:val="006F5385"/>
    <w:rsid w:val="00700AC7"/>
    <w:rsid w:val="00703CBC"/>
    <w:rsid w:val="00704A84"/>
    <w:rsid w:val="007053B6"/>
    <w:rsid w:val="00706066"/>
    <w:rsid w:val="00721757"/>
    <w:rsid w:val="00733614"/>
    <w:rsid w:val="00737D2D"/>
    <w:rsid w:val="0076577E"/>
    <w:rsid w:val="00784771"/>
    <w:rsid w:val="0079774F"/>
    <w:rsid w:val="007A23B9"/>
    <w:rsid w:val="007A5E47"/>
    <w:rsid w:val="007A74BB"/>
    <w:rsid w:val="007B0666"/>
    <w:rsid w:val="007C5E4C"/>
    <w:rsid w:val="007C6F56"/>
    <w:rsid w:val="007D17E8"/>
    <w:rsid w:val="007D44FC"/>
    <w:rsid w:val="007E1EB3"/>
    <w:rsid w:val="007F33E1"/>
    <w:rsid w:val="007F5326"/>
    <w:rsid w:val="00800B9B"/>
    <w:rsid w:val="00801E11"/>
    <w:rsid w:val="00804FB9"/>
    <w:rsid w:val="00814E42"/>
    <w:rsid w:val="008155F8"/>
    <w:rsid w:val="00824056"/>
    <w:rsid w:val="0085295F"/>
    <w:rsid w:val="0089175E"/>
    <w:rsid w:val="00896E09"/>
    <w:rsid w:val="008B348A"/>
    <w:rsid w:val="008B420A"/>
    <w:rsid w:val="008C7346"/>
    <w:rsid w:val="008D0725"/>
    <w:rsid w:val="008E1587"/>
    <w:rsid w:val="008E7353"/>
    <w:rsid w:val="008F54AC"/>
    <w:rsid w:val="008F5A65"/>
    <w:rsid w:val="008F6C69"/>
    <w:rsid w:val="00911831"/>
    <w:rsid w:val="00924550"/>
    <w:rsid w:val="00926467"/>
    <w:rsid w:val="00937179"/>
    <w:rsid w:val="009371C5"/>
    <w:rsid w:val="009540A1"/>
    <w:rsid w:val="009713B9"/>
    <w:rsid w:val="009769D1"/>
    <w:rsid w:val="0097707E"/>
    <w:rsid w:val="009827B2"/>
    <w:rsid w:val="009855E4"/>
    <w:rsid w:val="009A181B"/>
    <w:rsid w:val="009A1E4B"/>
    <w:rsid w:val="009A4FED"/>
    <w:rsid w:val="009A5405"/>
    <w:rsid w:val="009A6226"/>
    <w:rsid w:val="009B0646"/>
    <w:rsid w:val="009B2952"/>
    <w:rsid w:val="009B3CDD"/>
    <w:rsid w:val="009B49A3"/>
    <w:rsid w:val="009B4F16"/>
    <w:rsid w:val="009C04BC"/>
    <w:rsid w:val="009D6749"/>
    <w:rsid w:val="009D70D2"/>
    <w:rsid w:val="009E2995"/>
    <w:rsid w:val="009F0664"/>
    <w:rsid w:val="00A126E8"/>
    <w:rsid w:val="00A13BDB"/>
    <w:rsid w:val="00A1534D"/>
    <w:rsid w:val="00A60B42"/>
    <w:rsid w:val="00A61D6B"/>
    <w:rsid w:val="00A657B9"/>
    <w:rsid w:val="00A73CB1"/>
    <w:rsid w:val="00A8573C"/>
    <w:rsid w:val="00A90F4F"/>
    <w:rsid w:val="00AA5860"/>
    <w:rsid w:val="00AA7633"/>
    <w:rsid w:val="00AE07DA"/>
    <w:rsid w:val="00AE3540"/>
    <w:rsid w:val="00AF4A60"/>
    <w:rsid w:val="00B151B9"/>
    <w:rsid w:val="00B17E78"/>
    <w:rsid w:val="00B24363"/>
    <w:rsid w:val="00B26519"/>
    <w:rsid w:val="00B314DC"/>
    <w:rsid w:val="00B34A69"/>
    <w:rsid w:val="00B40789"/>
    <w:rsid w:val="00B42327"/>
    <w:rsid w:val="00B44764"/>
    <w:rsid w:val="00B5627B"/>
    <w:rsid w:val="00B57714"/>
    <w:rsid w:val="00B61DC0"/>
    <w:rsid w:val="00B65386"/>
    <w:rsid w:val="00B72A5A"/>
    <w:rsid w:val="00B7724B"/>
    <w:rsid w:val="00BC7763"/>
    <w:rsid w:val="00BC7E85"/>
    <w:rsid w:val="00BD0E88"/>
    <w:rsid w:val="00BD3525"/>
    <w:rsid w:val="00BD7561"/>
    <w:rsid w:val="00C033BB"/>
    <w:rsid w:val="00C20534"/>
    <w:rsid w:val="00C27802"/>
    <w:rsid w:val="00C43076"/>
    <w:rsid w:val="00C43FBF"/>
    <w:rsid w:val="00C568ED"/>
    <w:rsid w:val="00C56D91"/>
    <w:rsid w:val="00C9430F"/>
    <w:rsid w:val="00CA3C7E"/>
    <w:rsid w:val="00CA6801"/>
    <w:rsid w:val="00CC1B00"/>
    <w:rsid w:val="00CC2357"/>
    <w:rsid w:val="00CC6222"/>
    <w:rsid w:val="00CD36A2"/>
    <w:rsid w:val="00CD6CB8"/>
    <w:rsid w:val="00CD749F"/>
    <w:rsid w:val="00CE12C4"/>
    <w:rsid w:val="00CE6F6F"/>
    <w:rsid w:val="00D057DD"/>
    <w:rsid w:val="00D12F59"/>
    <w:rsid w:val="00D15084"/>
    <w:rsid w:val="00D1516C"/>
    <w:rsid w:val="00D36553"/>
    <w:rsid w:val="00D4250B"/>
    <w:rsid w:val="00D52833"/>
    <w:rsid w:val="00D67FA9"/>
    <w:rsid w:val="00D77E8D"/>
    <w:rsid w:val="00D82413"/>
    <w:rsid w:val="00D83C0C"/>
    <w:rsid w:val="00D84387"/>
    <w:rsid w:val="00D86AAB"/>
    <w:rsid w:val="00D907AC"/>
    <w:rsid w:val="00D93AEE"/>
    <w:rsid w:val="00DA1B4F"/>
    <w:rsid w:val="00DA1C5C"/>
    <w:rsid w:val="00DB6E6C"/>
    <w:rsid w:val="00DB7855"/>
    <w:rsid w:val="00DD0D13"/>
    <w:rsid w:val="00DD50F3"/>
    <w:rsid w:val="00DF5A77"/>
    <w:rsid w:val="00E028D8"/>
    <w:rsid w:val="00E05ED0"/>
    <w:rsid w:val="00E12ED1"/>
    <w:rsid w:val="00E23244"/>
    <w:rsid w:val="00E26D14"/>
    <w:rsid w:val="00E305DE"/>
    <w:rsid w:val="00E3297F"/>
    <w:rsid w:val="00E3670B"/>
    <w:rsid w:val="00E667E7"/>
    <w:rsid w:val="00E672AE"/>
    <w:rsid w:val="00E67F71"/>
    <w:rsid w:val="00E90326"/>
    <w:rsid w:val="00EB171D"/>
    <w:rsid w:val="00EE44CE"/>
    <w:rsid w:val="00EF03FD"/>
    <w:rsid w:val="00EF2D3D"/>
    <w:rsid w:val="00F04755"/>
    <w:rsid w:val="00F05AE8"/>
    <w:rsid w:val="00F14F9C"/>
    <w:rsid w:val="00F24D56"/>
    <w:rsid w:val="00F3128B"/>
    <w:rsid w:val="00F4706B"/>
    <w:rsid w:val="00F4787B"/>
    <w:rsid w:val="00F52657"/>
    <w:rsid w:val="00F53545"/>
    <w:rsid w:val="00F74F75"/>
    <w:rsid w:val="00F7705D"/>
    <w:rsid w:val="00F90F88"/>
    <w:rsid w:val="00F925FF"/>
    <w:rsid w:val="00FA231F"/>
    <w:rsid w:val="00FA3BB9"/>
    <w:rsid w:val="00FA5042"/>
    <w:rsid w:val="00FB0ED2"/>
    <w:rsid w:val="00FB4C09"/>
    <w:rsid w:val="00FB68AF"/>
    <w:rsid w:val="00FC618B"/>
    <w:rsid w:val="00FD410F"/>
    <w:rsid w:val="00FD5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76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519"/>
    <w:rPr>
      <w:rFonts w:ascii="Tahoma" w:hAnsi="Tahoma" w:cs="Tahoma"/>
      <w:sz w:val="16"/>
      <w:szCs w:val="16"/>
    </w:rPr>
  </w:style>
  <w:style w:type="character" w:styleId="Hyperlink">
    <w:name w:val="Hyperlink"/>
    <w:basedOn w:val="DefaultParagraphFont"/>
    <w:uiPriority w:val="99"/>
    <w:unhideWhenUsed/>
    <w:rsid w:val="00B17E78"/>
    <w:rPr>
      <w:color w:val="0000FF"/>
      <w:u w:val="single"/>
    </w:rPr>
  </w:style>
  <w:style w:type="character" w:styleId="FollowedHyperlink">
    <w:name w:val="FollowedHyperlink"/>
    <w:basedOn w:val="DefaultParagraphFont"/>
    <w:uiPriority w:val="99"/>
    <w:semiHidden/>
    <w:unhideWhenUsed/>
    <w:rsid w:val="00700AC7"/>
    <w:rPr>
      <w:color w:val="800080" w:themeColor="followedHyperlink"/>
      <w:u w:val="single"/>
    </w:rPr>
  </w:style>
  <w:style w:type="paragraph" w:styleId="ListParagraph">
    <w:name w:val="List Paragraph"/>
    <w:basedOn w:val="Normal"/>
    <w:uiPriority w:val="34"/>
    <w:qFormat/>
    <w:rsid w:val="009769D1"/>
    <w:pPr>
      <w:ind w:left="720"/>
      <w:contextualSpacing/>
    </w:pPr>
  </w:style>
  <w:style w:type="paragraph" w:styleId="Header">
    <w:name w:val="header"/>
    <w:basedOn w:val="Normal"/>
    <w:link w:val="HeaderChar"/>
    <w:uiPriority w:val="99"/>
    <w:semiHidden/>
    <w:unhideWhenUsed/>
    <w:rsid w:val="006C6B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6BD8"/>
    <w:rPr>
      <w:sz w:val="22"/>
      <w:szCs w:val="22"/>
    </w:rPr>
  </w:style>
  <w:style w:type="paragraph" w:styleId="Footer">
    <w:name w:val="footer"/>
    <w:basedOn w:val="Normal"/>
    <w:link w:val="FooterChar"/>
    <w:uiPriority w:val="99"/>
    <w:semiHidden/>
    <w:unhideWhenUsed/>
    <w:rsid w:val="006C6B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6BD8"/>
    <w:rPr>
      <w:sz w:val="22"/>
      <w:szCs w:val="22"/>
    </w:rPr>
  </w:style>
</w:styles>
</file>

<file path=word/webSettings.xml><?xml version="1.0" encoding="utf-8"?>
<w:webSettings xmlns:r="http://schemas.openxmlformats.org/officeDocument/2006/relationships" xmlns:w="http://schemas.openxmlformats.org/wordprocessingml/2006/main">
  <w:divs>
    <w:div w:id="46338482">
      <w:bodyDiv w:val="1"/>
      <w:marLeft w:val="0"/>
      <w:marRight w:val="0"/>
      <w:marTop w:val="0"/>
      <w:marBottom w:val="0"/>
      <w:divBdr>
        <w:top w:val="none" w:sz="0" w:space="0" w:color="auto"/>
        <w:left w:val="none" w:sz="0" w:space="0" w:color="auto"/>
        <w:bottom w:val="none" w:sz="0" w:space="0" w:color="auto"/>
        <w:right w:val="none" w:sz="0" w:space="0" w:color="auto"/>
      </w:divBdr>
      <w:divsChild>
        <w:div w:id="255208197">
          <w:marLeft w:val="0"/>
          <w:marRight w:val="0"/>
          <w:marTop w:val="0"/>
          <w:marBottom w:val="0"/>
          <w:divBdr>
            <w:top w:val="none" w:sz="0" w:space="0" w:color="auto"/>
            <w:left w:val="none" w:sz="0" w:space="0" w:color="auto"/>
            <w:bottom w:val="none" w:sz="0" w:space="0" w:color="auto"/>
            <w:right w:val="none" w:sz="0" w:space="0" w:color="auto"/>
          </w:divBdr>
          <w:divsChild>
            <w:div w:id="384069507">
              <w:marLeft w:val="0"/>
              <w:marRight w:val="0"/>
              <w:marTop w:val="0"/>
              <w:marBottom w:val="0"/>
              <w:divBdr>
                <w:top w:val="none" w:sz="0" w:space="0" w:color="auto"/>
                <w:left w:val="none" w:sz="0" w:space="0" w:color="auto"/>
                <w:bottom w:val="none" w:sz="0" w:space="0" w:color="auto"/>
                <w:right w:val="none" w:sz="0" w:space="0" w:color="auto"/>
              </w:divBdr>
              <w:divsChild>
                <w:div w:id="481043546">
                  <w:marLeft w:val="0"/>
                  <w:marRight w:val="0"/>
                  <w:marTop w:val="0"/>
                  <w:marBottom w:val="0"/>
                  <w:divBdr>
                    <w:top w:val="none" w:sz="0" w:space="0" w:color="auto"/>
                    <w:left w:val="none" w:sz="0" w:space="0" w:color="auto"/>
                    <w:bottom w:val="none" w:sz="0" w:space="0" w:color="auto"/>
                    <w:right w:val="none" w:sz="0" w:space="0" w:color="auto"/>
                  </w:divBdr>
                  <w:divsChild>
                    <w:div w:id="541595190">
                      <w:marLeft w:val="0"/>
                      <w:marRight w:val="0"/>
                      <w:marTop w:val="0"/>
                      <w:marBottom w:val="0"/>
                      <w:divBdr>
                        <w:top w:val="none" w:sz="0" w:space="0" w:color="auto"/>
                        <w:left w:val="none" w:sz="0" w:space="0" w:color="auto"/>
                        <w:bottom w:val="none" w:sz="0" w:space="0" w:color="auto"/>
                        <w:right w:val="none" w:sz="0" w:space="0" w:color="auto"/>
                      </w:divBdr>
                      <w:divsChild>
                        <w:div w:id="540869433">
                          <w:marLeft w:val="0"/>
                          <w:marRight w:val="0"/>
                          <w:marTop w:val="0"/>
                          <w:marBottom w:val="0"/>
                          <w:divBdr>
                            <w:top w:val="none" w:sz="0" w:space="0" w:color="auto"/>
                            <w:left w:val="none" w:sz="0" w:space="0" w:color="auto"/>
                            <w:bottom w:val="none" w:sz="0" w:space="0" w:color="auto"/>
                            <w:right w:val="none" w:sz="0" w:space="0" w:color="auto"/>
                          </w:divBdr>
                          <w:divsChild>
                            <w:div w:id="1663586824">
                              <w:marLeft w:val="0"/>
                              <w:marRight w:val="0"/>
                              <w:marTop w:val="0"/>
                              <w:marBottom w:val="0"/>
                              <w:divBdr>
                                <w:top w:val="none" w:sz="0" w:space="0" w:color="auto"/>
                                <w:left w:val="none" w:sz="0" w:space="0" w:color="auto"/>
                                <w:bottom w:val="none" w:sz="0" w:space="0" w:color="auto"/>
                                <w:right w:val="none" w:sz="0" w:space="0" w:color="auto"/>
                              </w:divBdr>
                              <w:divsChild>
                                <w:div w:id="16603860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alendar/event/18894/" TargetMode="External"/><Relationship Id="rId3" Type="http://schemas.openxmlformats.org/officeDocument/2006/relationships/settings" Target="settings.xml"/><Relationship Id="rId7" Type="http://schemas.openxmlformats.org/officeDocument/2006/relationships/hyperlink" Target="https://epa.connectsolutions.com/americansh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2321</CharactersWithSpaces>
  <SharedDoc>false</SharedDoc>
  <HLinks>
    <vt:vector size="36" baseType="variant">
      <vt:variant>
        <vt:i4>3473446</vt:i4>
      </vt:variant>
      <vt:variant>
        <vt:i4>15</vt:i4>
      </vt:variant>
      <vt:variant>
        <vt:i4>0</vt:i4>
      </vt:variant>
      <vt:variant>
        <vt:i4>5</vt:i4>
      </vt:variant>
      <vt:variant>
        <vt:lpwstr>http://archive.chesapeakebay.net/pubs/subcommittee/irw/Indicator_Framework_desc.doc</vt:lpwstr>
      </vt:variant>
      <vt:variant>
        <vt:lpwstr/>
      </vt:variant>
      <vt:variant>
        <vt:i4>65627</vt:i4>
      </vt:variant>
      <vt:variant>
        <vt:i4>12</vt:i4>
      </vt:variant>
      <vt:variant>
        <vt:i4>0</vt:i4>
      </vt:variant>
      <vt:variant>
        <vt:i4>5</vt:i4>
      </vt:variant>
      <vt:variant>
        <vt:lpwstr>http://archive.chesapeakebay.net/pubs/calendar/PSC_05-10-11_Handout_1_11288.pdf</vt:lpwstr>
      </vt:variant>
      <vt:variant>
        <vt:lpwstr/>
      </vt:variant>
      <vt:variant>
        <vt:i4>196623</vt:i4>
      </vt:variant>
      <vt:variant>
        <vt:i4>9</vt:i4>
      </vt:variant>
      <vt:variant>
        <vt:i4>0</vt:i4>
      </vt:variant>
      <vt:variant>
        <vt:i4>5</vt:i4>
      </vt:variant>
      <vt:variant>
        <vt:lpwstr>http://archive.chesapeakebay.net/calendar.cfm?EventDetails=11324&amp;DefaultView=2&amp;RequestDate=07/08/2011</vt:lpwstr>
      </vt:variant>
      <vt:variant>
        <vt:lpwstr/>
      </vt:variant>
      <vt:variant>
        <vt:i4>2949158</vt:i4>
      </vt:variant>
      <vt:variant>
        <vt:i4>6</vt:i4>
      </vt:variant>
      <vt:variant>
        <vt:i4>0</vt:i4>
      </vt:variant>
      <vt:variant>
        <vt:i4>5</vt:i4>
      </vt:variant>
      <vt:variant>
        <vt:lpwstr>http://archive.chesapeakebay.net/pubs/calendar/54737_08-18-11_Handout_1_11325.xls</vt:lpwstr>
      </vt:variant>
      <vt:variant>
        <vt:lpwstr/>
      </vt:variant>
      <vt:variant>
        <vt:i4>2424877</vt:i4>
      </vt:variant>
      <vt:variant>
        <vt:i4>3</vt:i4>
      </vt:variant>
      <vt:variant>
        <vt:i4>0</vt:i4>
      </vt:variant>
      <vt:variant>
        <vt:i4>5</vt:i4>
      </vt:variant>
      <vt:variant>
        <vt:lpwstr>http://archive.chesapeakebay.net/pubs/calendar/54737_08-18-11_Handout_2_11325.pdf</vt:lpwstr>
      </vt:variant>
      <vt:variant>
        <vt:lpwstr/>
      </vt:variant>
      <vt:variant>
        <vt:i4>2424878</vt:i4>
      </vt:variant>
      <vt:variant>
        <vt:i4>0</vt:i4>
      </vt:variant>
      <vt:variant>
        <vt:i4>0</vt:i4>
      </vt:variant>
      <vt:variant>
        <vt:i4>5</vt:i4>
      </vt:variant>
      <vt:variant>
        <vt:lpwstr>http://archive.chesapeakebay.net/pubs/calendar/54737_08-18-11_Handout_1_11325.pdf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nsylvest</dc:creator>
  <cp:lastModifiedBy>jcummins</cp:lastModifiedBy>
  <cp:revision>4</cp:revision>
  <cp:lastPrinted>2011-07-13T14:53:00Z</cp:lastPrinted>
  <dcterms:created xsi:type="dcterms:W3CDTF">2012-11-14T19:46:00Z</dcterms:created>
  <dcterms:modified xsi:type="dcterms:W3CDTF">2012-11-14T19:54:00Z</dcterms:modified>
</cp:coreProperties>
</file>