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B5" w:rsidRPr="00994586" w:rsidRDefault="007D5EC0" w:rsidP="007D5EC0">
      <w:pPr>
        <w:jc w:val="center"/>
        <w:rPr>
          <w:b/>
          <w:smallCaps/>
        </w:rPr>
      </w:pPr>
      <w:r w:rsidRPr="00994586">
        <w:rPr>
          <w:b/>
          <w:smallCaps/>
        </w:rPr>
        <w:t>Midpoint Assessment Priority Work Plan:</w:t>
      </w:r>
    </w:p>
    <w:p w:rsidR="007D5EC0" w:rsidRPr="00994586" w:rsidRDefault="003B1B87" w:rsidP="007D5EC0">
      <w:pPr>
        <w:jc w:val="center"/>
        <w:rPr>
          <w:b/>
          <w:smallCaps/>
        </w:rPr>
      </w:pPr>
      <w:r>
        <w:rPr>
          <w:b/>
          <w:smallCaps/>
        </w:rPr>
        <w:t>Forest Harvest/bmp data</w:t>
      </w:r>
    </w:p>
    <w:p w:rsidR="007D5EC0" w:rsidRPr="00994586" w:rsidRDefault="003B1B87" w:rsidP="007D5EC0">
      <w:pPr>
        <w:jc w:val="center"/>
        <w:rPr>
          <w:b/>
          <w:smallCaps/>
        </w:rPr>
      </w:pPr>
      <w:r>
        <w:rPr>
          <w:b/>
          <w:smallCaps/>
        </w:rPr>
        <w:t>Lead: forestry workgroup</w:t>
      </w:r>
    </w:p>
    <w:p w:rsidR="00994586" w:rsidRDefault="00994586" w:rsidP="007D5EC0">
      <w:pPr>
        <w:jc w:val="center"/>
        <w:rPr>
          <w:smallCaps/>
        </w:rPr>
      </w:pPr>
    </w:p>
    <w:p w:rsidR="001A3CA4" w:rsidRDefault="001A3CA4" w:rsidP="00994586">
      <w:pPr>
        <w:rPr>
          <w:b/>
        </w:rPr>
      </w:pPr>
      <w:r>
        <w:rPr>
          <w:b/>
        </w:rPr>
        <w:t>Full Title of Priority</w:t>
      </w:r>
      <w:r w:rsidR="003B1B87">
        <w:rPr>
          <w:b/>
        </w:rPr>
        <w:t>:</w:t>
      </w:r>
      <w:r>
        <w:rPr>
          <w:b/>
        </w:rPr>
        <w:t xml:space="preserve"> </w:t>
      </w:r>
    </w:p>
    <w:p w:rsidR="003B1B87" w:rsidRDefault="003B1B87" w:rsidP="003B1B87">
      <w:pPr>
        <w:pStyle w:val="Default"/>
      </w:pPr>
    </w:p>
    <w:p w:rsidR="003B1B87" w:rsidRDefault="003B1B87" w:rsidP="003B1B87">
      <w:pPr>
        <w:pStyle w:val="Default"/>
        <w:rPr>
          <w:sz w:val="23"/>
          <w:szCs w:val="23"/>
        </w:rPr>
      </w:pPr>
      <w:r w:rsidRPr="00E332F6">
        <w:rPr>
          <w:b/>
          <w:bCs/>
          <w:sz w:val="23"/>
          <w:szCs w:val="23"/>
        </w:rPr>
        <w:t>R</w:t>
      </w:r>
      <w:r w:rsidR="0018314D" w:rsidRPr="00E332F6">
        <w:rPr>
          <w:b/>
          <w:bCs/>
          <w:sz w:val="23"/>
          <w:szCs w:val="23"/>
        </w:rPr>
        <w:t>eview and r</w:t>
      </w:r>
      <w:r w:rsidRPr="00E332F6">
        <w:rPr>
          <w:b/>
          <w:bCs/>
          <w:sz w:val="23"/>
          <w:szCs w:val="23"/>
        </w:rPr>
        <w:t xml:space="preserve">efine </w:t>
      </w:r>
      <w:r w:rsidR="0018314D" w:rsidRPr="00E332F6">
        <w:rPr>
          <w:b/>
          <w:bCs/>
          <w:sz w:val="23"/>
          <w:szCs w:val="23"/>
        </w:rPr>
        <w:t xml:space="preserve">as needed </w:t>
      </w:r>
      <w:r w:rsidRPr="00E332F6">
        <w:rPr>
          <w:b/>
          <w:bCs/>
          <w:sz w:val="23"/>
          <w:szCs w:val="23"/>
        </w:rPr>
        <w:t xml:space="preserve">the amount of forest land assumed to be harvested </w:t>
      </w:r>
      <w:r>
        <w:rPr>
          <w:sz w:val="23"/>
          <w:szCs w:val="23"/>
        </w:rPr>
        <w:t xml:space="preserve">(or disturbed) in any given year. </w:t>
      </w:r>
    </w:p>
    <w:p w:rsidR="003B1B87" w:rsidRDefault="003B1B87" w:rsidP="00994586">
      <w:pPr>
        <w:rPr>
          <w:b/>
        </w:rPr>
      </w:pPr>
    </w:p>
    <w:p w:rsidR="00994586" w:rsidRDefault="00322AD9" w:rsidP="00994586">
      <w:pPr>
        <w:rPr>
          <w:i/>
        </w:rPr>
      </w:pPr>
      <w:r>
        <w:rPr>
          <w:b/>
        </w:rPr>
        <w:t>This task will be</w:t>
      </w:r>
      <w:r w:rsidR="0018314D">
        <w:rPr>
          <w:b/>
        </w:rPr>
        <w:t xml:space="preserve">: </w:t>
      </w:r>
      <w:r w:rsidR="003B1B87" w:rsidRPr="000E1D68">
        <w:t>Lower</w:t>
      </w:r>
      <w:r w:rsidR="00994586" w:rsidRPr="000E1D68">
        <w:t xml:space="preserve"> Priority</w:t>
      </w:r>
      <w:r w:rsidR="00E332F6">
        <w:rPr>
          <w:b/>
        </w:rPr>
        <w:t xml:space="preserve"> </w:t>
      </w:r>
      <w:r w:rsidR="00E332F6" w:rsidRPr="000E1D68">
        <w:t>(as voted by WQGIT, 0 votes)</w:t>
      </w:r>
      <w:r w:rsidR="00994586" w:rsidRPr="00994586">
        <w:rPr>
          <w:b/>
        </w:rPr>
        <w:t xml:space="preserve"> </w:t>
      </w:r>
    </w:p>
    <w:p w:rsidR="003B1B87" w:rsidRDefault="003B1B87" w:rsidP="00994586">
      <w:pPr>
        <w:rPr>
          <w:b/>
        </w:rPr>
      </w:pPr>
    </w:p>
    <w:p w:rsidR="00994586" w:rsidRDefault="00994586" w:rsidP="00994586">
      <w:pPr>
        <w:rPr>
          <w:b/>
        </w:rPr>
      </w:pPr>
      <w:r>
        <w:rPr>
          <w:b/>
        </w:rPr>
        <w:t>Short Description of Priority:</w:t>
      </w:r>
    </w:p>
    <w:p w:rsidR="00994586" w:rsidRDefault="0018314D" w:rsidP="00994586">
      <w:pPr>
        <w:rPr>
          <w:sz w:val="23"/>
          <w:szCs w:val="23"/>
        </w:rPr>
      </w:pPr>
      <w:r>
        <w:rPr>
          <w:sz w:val="23"/>
          <w:szCs w:val="23"/>
        </w:rPr>
        <w:t xml:space="preserve">Currently, 1% of “forest” land cover in the CBW model is assumed to be harvested annually. Some states have regulatory programs around forest harvesting and can document acres of forests harvested and BMPs applied on those acres for any given year. Jurisdictions that are unable to report </w:t>
      </w:r>
      <w:r>
        <w:rPr>
          <w:sz w:val="23"/>
          <w:szCs w:val="23"/>
        </w:rPr>
        <w:t xml:space="preserve">actual </w:t>
      </w:r>
      <w:r>
        <w:rPr>
          <w:sz w:val="23"/>
          <w:szCs w:val="23"/>
        </w:rPr>
        <w:t>acres of forest harvest,</w:t>
      </w:r>
      <w:r>
        <w:rPr>
          <w:sz w:val="23"/>
          <w:szCs w:val="23"/>
        </w:rPr>
        <w:t xml:space="preserve"> could use or refine the 1% harvest assumption based on best available data. </w:t>
      </w:r>
      <w:r>
        <w:rPr>
          <w:sz w:val="23"/>
          <w:szCs w:val="23"/>
        </w:rPr>
        <w:t xml:space="preserve"> </w:t>
      </w:r>
      <w:r w:rsidR="00B016C0">
        <w:rPr>
          <w:sz w:val="23"/>
          <w:szCs w:val="23"/>
        </w:rPr>
        <w:t>Thus far, Virginia and possibly others ha</w:t>
      </w:r>
      <w:bookmarkStart w:id="0" w:name="_GoBack"/>
      <w:bookmarkEnd w:id="0"/>
      <w:r w:rsidR="00B016C0">
        <w:rPr>
          <w:sz w:val="23"/>
          <w:szCs w:val="23"/>
        </w:rPr>
        <w:t xml:space="preserve">ve been </w:t>
      </w:r>
      <w:r w:rsidR="008229F3">
        <w:rPr>
          <w:sz w:val="23"/>
          <w:szCs w:val="23"/>
        </w:rPr>
        <w:t xml:space="preserve">recently </w:t>
      </w:r>
      <w:r w:rsidR="00B016C0">
        <w:rPr>
          <w:sz w:val="23"/>
          <w:szCs w:val="23"/>
        </w:rPr>
        <w:t xml:space="preserve">working with the Modeling Team to </w:t>
      </w:r>
      <w:r w:rsidR="008229F3">
        <w:rPr>
          <w:sz w:val="23"/>
          <w:szCs w:val="23"/>
        </w:rPr>
        <w:t xml:space="preserve">start reporting actual forest harvested acres to the model. </w:t>
      </w:r>
    </w:p>
    <w:p w:rsidR="0018314D" w:rsidRDefault="0018314D" w:rsidP="00994586">
      <w:pPr>
        <w:rPr>
          <w:sz w:val="23"/>
          <w:szCs w:val="23"/>
        </w:rPr>
      </w:pPr>
    </w:p>
    <w:p w:rsidR="002515CD" w:rsidRPr="0018314D" w:rsidRDefault="00850701" w:rsidP="00994586">
      <w:r>
        <w:t>In addition to this Midpoint Assessment priority, t</w:t>
      </w:r>
      <w:r w:rsidR="002515CD">
        <w:t xml:space="preserve">wo </w:t>
      </w:r>
      <w:r>
        <w:t xml:space="preserve">complementary </w:t>
      </w:r>
      <w:r w:rsidR="002515CD">
        <w:t>tasks will be pursued by the Forestry Workgroup in 2013 related to forest harvesting. T</w:t>
      </w:r>
      <w:r w:rsidR="0018314D">
        <w:t xml:space="preserve">he </w:t>
      </w:r>
      <w:r w:rsidR="002515CD">
        <w:t>workgroup</w:t>
      </w:r>
      <w:r w:rsidR="0018314D">
        <w:t xml:space="preserve"> will convene an expert panel to review the loading rates currently attributed to disturbed (harvested) forest and the efficiency rate assigned to Forest Harvest BMPs. </w:t>
      </w:r>
      <w:r w:rsidR="002515CD">
        <w:t xml:space="preserve">Also in 2013, the workgroup will continue to develop the Verification Protocol for Forest Harvest BMPs, examining current and proposed future methods for tracking and verifying these BMPs in each jurisdiction. </w:t>
      </w:r>
    </w:p>
    <w:p w:rsidR="0018314D" w:rsidRDefault="0018314D" w:rsidP="00994586">
      <w:pPr>
        <w:rPr>
          <w:b/>
        </w:rPr>
      </w:pPr>
    </w:p>
    <w:p w:rsidR="00994586" w:rsidRPr="003B1B87" w:rsidRDefault="00994586" w:rsidP="00994586">
      <w:r>
        <w:rPr>
          <w:b/>
        </w:rPr>
        <w:t xml:space="preserve">Supporting Partners: </w:t>
      </w:r>
      <w:r w:rsidR="003B1B87" w:rsidRPr="003B1B87">
        <w:t>State forestry agencies</w:t>
      </w:r>
      <w:r w:rsidR="003B1B87" w:rsidRPr="003B1B87">
        <w:rPr>
          <w:b/>
        </w:rPr>
        <w:t xml:space="preserve">, </w:t>
      </w:r>
      <w:r w:rsidR="00322AD9">
        <w:t>Modeling W</w:t>
      </w:r>
      <w:r w:rsidR="003B1B87" w:rsidRPr="003B1B87">
        <w:t>orkgroup</w:t>
      </w:r>
    </w:p>
    <w:p w:rsidR="00994586" w:rsidRPr="000277D6" w:rsidRDefault="00994586" w:rsidP="00994586"/>
    <w:p w:rsidR="00994586" w:rsidRDefault="00994586" w:rsidP="00994586">
      <w:pPr>
        <w:rPr>
          <w:b/>
        </w:rPr>
      </w:pPr>
      <w:r w:rsidRPr="00994586">
        <w:rPr>
          <w:b/>
        </w:rPr>
        <w:t>Necessary Datasets, Analyses, or Decisions</w:t>
      </w:r>
      <w:r>
        <w:rPr>
          <w:b/>
        </w:rPr>
        <w:t>:</w:t>
      </w:r>
    </w:p>
    <w:p w:rsidR="00994586" w:rsidRDefault="00B016C0" w:rsidP="00850701">
      <w:pPr>
        <w:pStyle w:val="ListParagraph"/>
        <w:numPr>
          <w:ilvl w:val="0"/>
          <w:numId w:val="1"/>
        </w:numPr>
      </w:pPr>
      <w:r>
        <w:t>Need b</w:t>
      </w:r>
      <w:r w:rsidR="00850701">
        <w:t>est available data on forest harvesting extent and BMP implementation from state agencies and other available sources</w:t>
      </w:r>
    </w:p>
    <w:p w:rsidR="00850701" w:rsidRDefault="00B016C0" w:rsidP="00850701">
      <w:pPr>
        <w:pStyle w:val="ListParagraph"/>
        <w:numPr>
          <w:ilvl w:val="0"/>
          <w:numId w:val="1"/>
        </w:numPr>
      </w:pPr>
      <w:r>
        <w:t>Need d</w:t>
      </w:r>
      <w:r w:rsidR="006A6A50">
        <w:t>ecisions with</w:t>
      </w:r>
      <w:r w:rsidR="00850701">
        <w:t xml:space="preserve"> each jurisdiction</w:t>
      </w:r>
      <w:r>
        <w:t xml:space="preserve"> and Modeling Team</w:t>
      </w:r>
      <w:r w:rsidR="00850701">
        <w:t xml:space="preserve"> on what data sources and/or forest harvest % rate will be used</w:t>
      </w:r>
      <w:r w:rsidR="006A6A50">
        <w:t xml:space="preserve"> in the model</w:t>
      </w:r>
    </w:p>
    <w:p w:rsidR="006A6A50" w:rsidRDefault="006A6A50" w:rsidP="00850701">
      <w:pPr>
        <w:pStyle w:val="ListParagraph"/>
        <w:numPr>
          <w:ilvl w:val="0"/>
          <w:numId w:val="1"/>
        </w:numPr>
      </w:pPr>
      <w:r>
        <w:t>For BMP Expert Panel – need workgroup recommendations for who to serve on expert panel and any recommended literature to include in the review</w:t>
      </w:r>
    </w:p>
    <w:p w:rsidR="006A6A50" w:rsidRPr="006A6A50" w:rsidRDefault="006A6A50" w:rsidP="00994586">
      <w:pPr>
        <w:pStyle w:val="ListParagraph"/>
        <w:numPr>
          <w:ilvl w:val="0"/>
          <w:numId w:val="1"/>
        </w:numPr>
        <w:rPr>
          <w:b/>
        </w:rPr>
      </w:pPr>
      <w:r>
        <w:t xml:space="preserve">For BMP Verification – need each state’s documentation of current and future methods for tracking, reporting, and verifying forest harvest BMPs </w:t>
      </w:r>
    </w:p>
    <w:p w:rsidR="006A6A50" w:rsidRDefault="006A6A50" w:rsidP="006A6A50">
      <w:pPr>
        <w:rPr>
          <w:b/>
        </w:rPr>
      </w:pPr>
    </w:p>
    <w:p w:rsidR="00994586" w:rsidRPr="006A6A50" w:rsidRDefault="00994586" w:rsidP="006A6A50">
      <w:pPr>
        <w:rPr>
          <w:b/>
        </w:rPr>
      </w:pPr>
      <w:r w:rsidRPr="006A6A50">
        <w:rPr>
          <w:b/>
        </w:rPr>
        <w:t>Start Date:</w:t>
      </w:r>
      <w:r w:rsidR="00850701" w:rsidRPr="006A6A50">
        <w:rPr>
          <w:b/>
        </w:rPr>
        <w:t xml:space="preserve"> </w:t>
      </w:r>
      <w:r w:rsidR="00850701" w:rsidRPr="00850701">
        <w:t>February 2013</w:t>
      </w:r>
    </w:p>
    <w:p w:rsidR="00994586" w:rsidRDefault="00994586" w:rsidP="00994586">
      <w:pPr>
        <w:rPr>
          <w:b/>
        </w:rPr>
      </w:pPr>
    </w:p>
    <w:p w:rsidR="00994586" w:rsidRDefault="00994586" w:rsidP="00994586">
      <w:pPr>
        <w:rPr>
          <w:b/>
        </w:rPr>
      </w:pPr>
      <w:r>
        <w:rPr>
          <w:b/>
        </w:rPr>
        <w:t xml:space="preserve">Interim Deliverables, Including </w:t>
      </w:r>
      <w:r w:rsidR="00CD648B">
        <w:rPr>
          <w:b/>
        </w:rPr>
        <w:t xml:space="preserve">Lead and </w:t>
      </w:r>
      <w:r>
        <w:rPr>
          <w:b/>
        </w:rPr>
        <w:t>Deadlines:</w:t>
      </w:r>
      <w:r w:rsidR="008229F3">
        <w:rPr>
          <w:b/>
        </w:rPr>
        <w:t xml:space="preserve"> </w:t>
      </w:r>
    </w:p>
    <w:p w:rsidR="00B016C0" w:rsidRPr="00B016C0" w:rsidRDefault="00B016C0" w:rsidP="00B016C0">
      <w:pPr>
        <w:pStyle w:val="ListParagraph"/>
        <w:numPr>
          <w:ilvl w:val="0"/>
          <w:numId w:val="2"/>
        </w:numPr>
      </w:pPr>
      <w:r w:rsidRPr="00B016C0">
        <w:t>Work with Modeling Team on basic data criteria for jurisdictions to report actual acres of forest harvest (Jan-Feb)</w:t>
      </w:r>
    </w:p>
    <w:p w:rsidR="00B016C0" w:rsidRDefault="00B016C0" w:rsidP="00B016C0">
      <w:pPr>
        <w:pStyle w:val="ListParagraph"/>
        <w:numPr>
          <w:ilvl w:val="0"/>
          <w:numId w:val="2"/>
        </w:numPr>
      </w:pPr>
      <w:r w:rsidRPr="00B016C0">
        <w:t xml:space="preserve">Call with state reporting leads for forest harvest BMPs to </w:t>
      </w:r>
      <w:r w:rsidR="008229F3">
        <w:t xml:space="preserve">begin </w:t>
      </w:r>
      <w:r w:rsidRPr="00B016C0">
        <w:t xml:space="preserve">review data sources </w:t>
      </w:r>
      <w:r w:rsidR="00E332F6">
        <w:t>(Feb-</w:t>
      </w:r>
      <w:r w:rsidRPr="00B016C0">
        <w:t>Mar)</w:t>
      </w:r>
    </w:p>
    <w:p w:rsidR="008229F3" w:rsidRDefault="008229F3" w:rsidP="00B016C0">
      <w:pPr>
        <w:pStyle w:val="ListParagraph"/>
        <w:numPr>
          <w:ilvl w:val="0"/>
          <w:numId w:val="2"/>
        </w:numPr>
      </w:pPr>
      <w:r>
        <w:t>Get workgroup recommendations for BMP expert panel members and key literature (Feb)</w:t>
      </w:r>
    </w:p>
    <w:p w:rsidR="00E332F6" w:rsidRDefault="00E332F6" w:rsidP="00B016C0">
      <w:pPr>
        <w:pStyle w:val="ListParagraph"/>
        <w:numPr>
          <w:ilvl w:val="0"/>
          <w:numId w:val="2"/>
        </w:numPr>
      </w:pPr>
      <w:r>
        <w:lastRenderedPageBreak/>
        <w:t xml:space="preserve">Convene BMP expert panel and develop recommendations (Mar-Dec) </w:t>
      </w:r>
    </w:p>
    <w:p w:rsidR="008229F3" w:rsidRDefault="008229F3" w:rsidP="00B016C0">
      <w:pPr>
        <w:pStyle w:val="ListParagraph"/>
        <w:numPr>
          <w:ilvl w:val="0"/>
          <w:numId w:val="2"/>
        </w:numPr>
      </w:pPr>
      <w:r>
        <w:t>Work with jurisdictions and Modeling Team on decisions regarding what forest harvest data sources, % rates will be used in future years (</w:t>
      </w:r>
      <w:r w:rsidR="00E332F6">
        <w:t>Aug-Oct)</w:t>
      </w:r>
    </w:p>
    <w:p w:rsidR="00E332F6" w:rsidRPr="00B016C0" w:rsidRDefault="00E332F6" w:rsidP="00B016C0">
      <w:pPr>
        <w:pStyle w:val="ListParagraph"/>
        <w:numPr>
          <w:ilvl w:val="0"/>
          <w:numId w:val="2"/>
        </w:numPr>
      </w:pPr>
      <w:r>
        <w:t>Complete Verification Protocol with state-specific documentation of current and planned future methods to track, report and verify forest harvest BMP practices (Mar-TBD)</w:t>
      </w:r>
    </w:p>
    <w:p w:rsidR="006A6A50" w:rsidRDefault="006A6A50" w:rsidP="00994586">
      <w:pPr>
        <w:rPr>
          <w:b/>
        </w:rPr>
      </w:pPr>
    </w:p>
    <w:p w:rsidR="00994586" w:rsidRPr="00994586" w:rsidRDefault="00994586" w:rsidP="00994586">
      <w:pPr>
        <w:rPr>
          <w:b/>
        </w:rPr>
      </w:pPr>
      <w:r>
        <w:rPr>
          <w:b/>
        </w:rPr>
        <w:t xml:space="preserve">Completion Date: </w:t>
      </w:r>
      <w:r w:rsidR="00850701" w:rsidRPr="00850701">
        <w:t>January 2014</w:t>
      </w:r>
    </w:p>
    <w:p w:rsidR="00994586" w:rsidRDefault="00994586" w:rsidP="00994586">
      <w:pPr>
        <w:rPr>
          <w:b/>
        </w:rPr>
      </w:pPr>
    </w:p>
    <w:p w:rsidR="00994586" w:rsidRDefault="00994586" w:rsidP="00994586">
      <w:pPr>
        <w:rPr>
          <w:b/>
        </w:rPr>
      </w:pPr>
      <w:r>
        <w:rPr>
          <w:b/>
        </w:rPr>
        <w:t>Level of Effort for Lead and Supporting Partners, Including (as relevant) CBPO Modeling Team:</w:t>
      </w:r>
    </w:p>
    <w:p w:rsidR="00850701" w:rsidRPr="00850701" w:rsidRDefault="00850701" w:rsidP="00994586">
      <w:r w:rsidRPr="00850701">
        <w:t>Moderate for Forestry Workgroup and Expert Panel</w:t>
      </w:r>
    </w:p>
    <w:p w:rsidR="00994586" w:rsidRPr="00850701" w:rsidRDefault="00850701" w:rsidP="00994586">
      <w:r w:rsidRPr="00850701">
        <w:t>Low for Modeling Team</w:t>
      </w:r>
    </w:p>
    <w:p w:rsidR="00850701" w:rsidRDefault="00850701" w:rsidP="00994586">
      <w:pPr>
        <w:rPr>
          <w:b/>
        </w:rPr>
      </w:pPr>
    </w:p>
    <w:p w:rsidR="00994586" w:rsidRDefault="00994586" w:rsidP="00994586">
      <w:pPr>
        <w:rPr>
          <w:i/>
        </w:rPr>
      </w:pPr>
      <w:r>
        <w:rPr>
          <w:b/>
        </w:rPr>
        <w:t>Potential Conflicts with Other Priorities:</w:t>
      </w:r>
      <w:r w:rsidR="000277D6">
        <w:rPr>
          <w:b/>
        </w:rPr>
        <w:t xml:space="preserve"> </w:t>
      </w:r>
    </w:p>
    <w:p w:rsidR="006A6A50" w:rsidRPr="00E332F6" w:rsidRDefault="006A6A50" w:rsidP="00994586">
      <w:r w:rsidRPr="00E332F6">
        <w:t>No conflicts anticipated</w:t>
      </w:r>
    </w:p>
    <w:p w:rsidR="00994586" w:rsidRDefault="00994586" w:rsidP="00994586">
      <w:pPr>
        <w:rPr>
          <w:b/>
        </w:rPr>
      </w:pPr>
    </w:p>
    <w:p w:rsidR="000277D6" w:rsidRDefault="000277D6" w:rsidP="00994586">
      <w:pPr>
        <w:rPr>
          <w:i/>
        </w:rPr>
      </w:pPr>
      <w:r>
        <w:rPr>
          <w:b/>
        </w:rPr>
        <w:t xml:space="preserve">Issues Requiring Input from Full WQGIT: </w:t>
      </w:r>
    </w:p>
    <w:p w:rsidR="006A6A50" w:rsidRPr="00E332F6" w:rsidRDefault="006A6A50" w:rsidP="00994586">
      <w:r w:rsidRPr="00E332F6">
        <w:t>No issues at this time; will keep WQGIT informed as the effort progresses</w:t>
      </w:r>
    </w:p>
    <w:p w:rsidR="000277D6" w:rsidRDefault="000277D6" w:rsidP="00994586">
      <w:pPr>
        <w:rPr>
          <w:b/>
        </w:rPr>
      </w:pPr>
    </w:p>
    <w:p w:rsidR="00994586" w:rsidRDefault="00994586" w:rsidP="00994586">
      <w:pPr>
        <w:rPr>
          <w:b/>
        </w:rPr>
      </w:pPr>
      <w:proofErr w:type="gramStart"/>
      <w:r>
        <w:rPr>
          <w:b/>
        </w:rPr>
        <w:t>Issues Requiring Input from Management Board and/or Principals’ Staff Committee?</w:t>
      </w:r>
      <w:proofErr w:type="gramEnd"/>
    </w:p>
    <w:p w:rsidR="006A6A50" w:rsidRPr="00E332F6" w:rsidRDefault="006A6A50" w:rsidP="00994586">
      <w:pPr>
        <w:rPr>
          <w:b/>
        </w:rPr>
      </w:pPr>
      <w:r w:rsidRPr="00E332F6">
        <w:t>No issues at this time</w:t>
      </w:r>
      <w:r w:rsidRPr="00E332F6">
        <w:rPr>
          <w:b/>
        </w:rPr>
        <w:t xml:space="preserve"> </w:t>
      </w:r>
    </w:p>
    <w:p w:rsidR="006A6A50" w:rsidRDefault="006A6A50" w:rsidP="00994586">
      <w:pPr>
        <w:rPr>
          <w:b/>
        </w:rPr>
      </w:pPr>
    </w:p>
    <w:p w:rsidR="00994586" w:rsidRPr="009C3F19" w:rsidRDefault="00994586" w:rsidP="00994586">
      <w:pPr>
        <w:rPr>
          <w:i/>
        </w:rPr>
      </w:pPr>
      <w:r>
        <w:rPr>
          <w:b/>
        </w:rPr>
        <w:t>Other Notes:</w:t>
      </w:r>
      <w:r w:rsidR="009C3F19">
        <w:rPr>
          <w:b/>
        </w:rPr>
        <w:t xml:space="preserve"> </w:t>
      </w:r>
      <w:r w:rsidR="009C3F19">
        <w:rPr>
          <w:i/>
        </w:rPr>
        <w:t>(include what Guiding Principle relates to; see Attachment E2)</w:t>
      </w:r>
    </w:p>
    <w:p w:rsidR="008229F3" w:rsidRDefault="006A6A50" w:rsidP="00994586">
      <w:r>
        <w:t>Relates to Midpoint Assessment Guiding Principle</w:t>
      </w:r>
      <w:r w:rsidR="008229F3">
        <w:t>s 2 and 3:</w:t>
      </w:r>
    </w:p>
    <w:p w:rsidR="008229F3" w:rsidRDefault="008229F3" w:rsidP="008229F3">
      <w:pPr>
        <w:autoSpaceDE w:val="0"/>
        <w:autoSpaceDN w:val="0"/>
        <w:adjustRightInd w:val="0"/>
        <w:rPr>
          <w:rFonts w:cs="Times New Roman"/>
          <w:bCs/>
          <w:szCs w:val="24"/>
          <w:lang w:bidi="ar-SA"/>
        </w:rPr>
      </w:pPr>
    </w:p>
    <w:p w:rsidR="008229F3" w:rsidRPr="008229F3" w:rsidRDefault="008229F3" w:rsidP="008229F3">
      <w:pPr>
        <w:autoSpaceDE w:val="0"/>
        <w:autoSpaceDN w:val="0"/>
        <w:adjustRightInd w:val="0"/>
        <w:rPr>
          <w:rFonts w:cs="Times New Roman"/>
          <w:bCs/>
          <w:szCs w:val="24"/>
          <w:lang w:bidi="ar-SA"/>
        </w:rPr>
      </w:pPr>
      <w:r w:rsidRPr="008229F3">
        <w:rPr>
          <w:rFonts w:cs="Times New Roman"/>
          <w:bCs/>
          <w:szCs w:val="24"/>
          <w:lang w:bidi="ar-SA"/>
        </w:rPr>
        <w:t>PRINCIPLE2: ENHANCE DECISION SUPPORT AND ASSESSMENT TOOLS TO</w:t>
      </w:r>
    </w:p>
    <w:p w:rsidR="00994586" w:rsidRDefault="008229F3" w:rsidP="008229F3">
      <w:pPr>
        <w:rPr>
          <w:i/>
        </w:rPr>
      </w:pPr>
      <w:r w:rsidRPr="008229F3">
        <w:rPr>
          <w:rFonts w:cs="Times New Roman"/>
          <w:bCs/>
          <w:szCs w:val="24"/>
          <w:lang w:bidi="ar-SA"/>
        </w:rPr>
        <w:t>ENABLE SUCCESSFUL ENGAGEMENT OF LOCAL PARTNERS</w:t>
      </w:r>
      <w:r w:rsidRPr="008229F3">
        <w:rPr>
          <w:rFonts w:cs="Times New Roman"/>
          <w:bCs/>
          <w:szCs w:val="24"/>
          <w:lang w:bidi="ar-SA"/>
        </w:rPr>
        <w:t xml:space="preserve"> [</w:t>
      </w:r>
      <w:r w:rsidRPr="008229F3">
        <w:rPr>
          <w:rFonts w:cs="Times New Roman"/>
          <w:bCs/>
          <w:i/>
          <w:szCs w:val="24"/>
          <w:lang w:bidi="ar-SA"/>
        </w:rPr>
        <w:t>e.g. using best local land use data in the model wherever possible]</w:t>
      </w:r>
      <w:r w:rsidR="006A6A50" w:rsidRPr="008229F3">
        <w:rPr>
          <w:i/>
        </w:rPr>
        <w:t xml:space="preserve"> </w:t>
      </w:r>
    </w:p>
    <w:p w:rsidR="00E332F6" w:rsidRDefault="00E332F6" w:rsidP="008229F3">
      <w:pPr>
        <w:rPr>
          <w:i/>
        </w:rPr>
      </w:pPr>
    </w:p>
    <w:p w:rsidR="00E332F6" w:rsidRPr="008229F3" w:rsidRDefault="00E332F6" w:rsidP="008229F3">
      <w:pPr>
        <w:rPr>
          <w:i/>
        </w:rPr>
      </w:pPr>
    </w:p>
    <w:p w:rsidR="008229F3" w:rsidRPr="008229F3" w:rsidRDefault="008229F3" w:rsidP="008229F3">
      <w:pPr>
        <w:autoSpaceDE w:val="0"/>
        <w:autoSpaceDN w:val="0"/>
        <w:adjustRightInd w:val="0"/>
        <w:rPr>
          <w:rFonts w:cs="Times New Roman"/>
          <w:bCs/>
          <w:szCs w:val="24"/>
          <w:lang w:bidi="ar-SA"/>
        </w:rPr>
      </w:pPr>
      <w:r w:rsidRPr="008229F3">
        <w:rPr>
          <w:rFonts w:cs="Times New Roman"/>
          <w:bCs/>
          <w:szCs w:val="24"/>
          <w:lang w:bidi="ar-SA"/>
        </w:rPr>
        <w:t>PRINCIPLE 3: PROMOTE THE INCORPORTATION OF NEW OR REFINED BMPS</w:t>
      </w:r>
    </w:p>
    <w:p w:rsidR="008229F3" w:rsidRPr="008229F3" w:rsidRDefault="008229F3" w:rsidP="008229F3">
      <w:pPr>
        <w:autoSpaceDE w:val="0"/>
        <w:autoSpaceDN w:val="0"/>
        <w:adjustRightInd w:val="0"/>
        <w:rPr>
          <w:rFonts w:cs="Times New Roman"/>
          <w:bCs/>
          <w:szCs w:val="24"/>
          <w:lang w:bidi="ar-SA"/>
        </w:rPr>
      </w:pPr>
      <w:r w:rsidRPr="008229F3">
        <w:rPr>
          <w:rFonts w:cs="Times New Roman"/>
          <w:bCs/>
          <w:szCs w:val="24"/>
          <w:lang w:bidi="ar-SA"/>
        </w:rPr>
        <w:t>AND VERIFICATION OF PRACTICES INTO EXISTING ACCOUNTABILITY</w:t>
      </w:r>
    </w:p>
    <w:p w:rsidR="008229F3" w:rsidRPr="008229F3" w:rsidRDefault="008229F3" w:rsidP="008229F3">
      <w:r w:rsidRPr="008229F3">
        <w:rPr>
          <w:rFonts w:cs="Times New Roman"/>
          <w:bCs/>
          <w:szCs w:val="24"/>
          <w:lang w:bidi="ar-SA"/>
        </w:rPr>
        <w:t>TOOLS AND REPORTING PROTOCOLS</w:t>
      </w:r>
    </w:p>
    <w:sectPr w:rsidR="008229F3" w:rsidRPr="008229F3" w:rsidSect="003A599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DAA" w:rsidRDefault="003B2DAA" w:rsidP="007D5EC0">
      <w:r>
        <w:separator/>
      </w:r>
    </w:p>
  </w:endnote>
  <w:endnote w:type="continuationSeparator" w:id="0">
    <w:p w:rsidR="003B2DAA" w:rsidRDefault="003B2DAA" w:rsidP="007D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DAA" w:rsidRDefault="003B2DAA" w:rsidP="007D5EC0">
      <w:r>
        <w:separator/>
      </w:r>
    </w:p>
  </w:footnote>
  <w:footnote w:type="continuationSeparator" w:id="0">
    <w:p w:rsidR="003B2DAA" w:rsidRDefault="003B2DAA" w:rsidP="007D5E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8B" w:rsidRDefault="00E332F6" w:rsidP="007D5EC0">
    <w:pPr>
      <w:pStyle w:val="Header"/>
      <w:jc w:val="right"/>
      <w:rPr>
        <w:i/>
      </w:rPr>
    </w:pPr>
    <w:sdt>
      <w:sdtPr>
        <w:rPr>
          <w:i/>
        </w:rPr>
        <w:id w:val="433798048"/>
        <w:docPartObj>
          <w:docPartGallery w:val="Watermarks"/>
          <w:docPartUnique/>
        </w:docPartObj>
      </w:sdtPr>
      <w:sdtContent>
        <w:r w:rsidRPr="00E332F6">
          <w:rPr>
            <w:i/>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D648B">
      <w:rPr>
        <w:i/>
      </w:rPr>
      <w:t>Midpoint Assessment Priority Work Plan:</w:t>
    </w:r>
  </w:p>
  <w:p w:rsidR="00CD648B" w:rsidRDefault="003B1B87" w:rsidP="007D5EC0">
    <w:pPr>
      <w:pStyle w:val="Header"/>
      <w:jc w:val="right"/>
      <w:rPr>
        <w:i/>
      </w:rPr>
    </w:pPr>
    <w:r>
      <w:rPr>
        <w:i/>
      </w:rPr>
      <w:t>Forest Harvest Data</w:t>
    </w:r>
  </w:p>
  <w:p w:rsidR="00CD648B" w:rsidRPr="007D5EC0" w:rsidRDefault="000E1D68" w:rsidP="007D5EC0">
    <w:pPr>
      <w:pStyle w:val="Header"/>
      <w:jc w:val="right"/>
      <w:rPr>
        <w:i/>
      </w:rPr>
    </w:pPr>
    <w:r>
      <w:rPr>
        <w:i/>
      </w:rPr>
      <w:t>Last Updated December 3</w:t>
    </w:r>
    <w:r w:rsidR="00CD648B">
      <w:rPr>
        <w:i/>
      </w:rPr>
      <w:t>,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D7F71"/>
    <w:multiLevelType w:val="hybridMultilevel"/>
    <w:tmpl w:val="6FD49060"/>
    <w:lvl w:ilvl="0" w:tplc="5FC47E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A56C3E"/>
    <w:multiLevelType w:val="hybridMultilevel"/>
    <w:tmpl w:val="88886A70"/>
    <w:lvl w:ilvl="0" w:tplc="5FC47E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A9E"/>
    <w:rsid w:val="000277D6"/>
    <w:rsid w:val="000B6582"/>
    <w:rsid w:val="000E1D68"/>
    <w:rsid w:val="0018314D"/>
    <w:rsid w:val="00196598"/>
    <w:rsid w:val="001A3CA4"/>
    <w:rsid w:val="002515CD"/>
    <w:rsid w:val="00322AD9"/>
    <w:rsid w:val="003A5995"/>
    <w:rsid w:val="003B1B87"/>
    <w:rsid w:val="003B2DAA"/>
    <w:rsid w:val="004340E0"/>
    <w:rsid w:val="004617F1"/>
    <w:rsid w:val="00495A5D"/>
    <w:rsid w:val="005D5277"/>
    <w:rsid w:val="005F0C50"/>
    <w:rsid w:val="00675DDD"/>
    <w:rsid w:val="006A6A50"/>
    <w:rsid w:val="00703848"/>
    <w:rsid w:val="007D5EC0"/>
    <w:rsid w:val="008229F3"/>
    <w:rsid w:val="00850701"/>
    <w:rsid w:val="008E57B5"/>
    <w:rsid w:val="00994586"/>
    <w:rsid w:val="009958DC"/>
    <w:rsid w:val="009C3F19"/>
    <w:rsid w:val="00B016C0"/>
    <w:rsid w:val="00BC6A9E"/>
    <w:rsid w:val="00C3790C"/>
    <w:rsid w:val="00CD648B"/>
    <w:rsid w:val="00E332F6"/>
    <w:rsid w:val="00E83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A5D"/>
  </w:style>
  <w:style w:type="paragraph" w:styleId="Heading1">
    <w:name w:val="heading 1"/>
    <w:basedOn w:val="Normal"/>
    <w:next w:val="Normal"/>
    <w:link w:val="Heading1Char"/>
    <w:uiPriority w:val="9"/>
    <w:qFormat/>
    <w:rsid w:val="00495A5D"/>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95A5D"/>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95A5D"/>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95A5D"/>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95A5D"/>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95A5D"/>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95A5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95A5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95A5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A5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95A5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95A5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95A5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95A5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95A5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95A5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95A5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95A5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95A5D"/>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95A5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95A5D"/>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495A5D"/>
    <w:rPr>
      <w:rFonts w:asciiTheme="majorHAnsi" w:eastAsiaTheme="majorEastAsia" w:hAnsiTheme="majorHAnsi" w:cstheme="majorBidi"/>
      <w:i/>
      <w:iCs/>
      <w:spacing w:val="13"/>
      <w:sz w:val="24"/>
      <w:szCs w:val="24"/>
    </w:rPr>
  </w:style>
  <w:style w:type="character" w:styleId="Strong">
    <w:name w:val="Strong"/>
    <w:uiPriority w:val="22"/>
    <w:qFormat/>
    <w:rsid w:val="00495A5D"/>
    <w:rPr>
      <w:b/>
      <w:bCs/>
    </w:rPr>
  </w:style>
  <w:style w:type="character" w:styleId="Emphasis">
    <w:name w:val="Emphasis"/>
    <w:uiPriority w:val="20"/>
    <w:qFormat/>
    <w:rsid w:val="00495A5D"/>
    <w:rPr>
      <w:b/>
      <w:bCs/>
      <w:i/>
      <w:iCs/>
      <w:spacing w:val="10"/>
      <w:bdr w:val="none" w:sz="0" w:space="0" w:color="auto"/>
      <w:shd w:val="clear" w:color="auto" w:fill="auto"/>
    </w:rPr>
  </w:style>
  <w:style w:type="paragraph" w:styleId="NoSpacing">
    <w:name w:val="No Spacing"/>
    <w:basedOn w:val="Normal"/>
    <w:uiPriority w:val="1"/>
    <w:qFormat/>
    <w:rsid w:val="00495A5D"/>
  </w:style>
  <w:style w:type="paragraph" w:styleId="ListParagraph">
    <w:name w:val="List Paragraph"/>
    <w:basedOn w:val="Normal"/>
    <w:uiPriority w:val="34"/>
    <w:qFormat/>
    <w:rsid w:val="00495A5D"/>
    <w:pPr>
      <w:ind w:left="720"/>
      <w:contextualSpacing/>
    </w:pPr>
  </w:style>
  <w:style w:type="paragraph" w:styleId="Quote">
    <w:name w:val="Quote"/>
    <w:basedOn w:val="Normal"/>
    <w:next w:val="Normal"/>
    <w:link w:val="QuoteChar"/>
    <w:uiPriority w:val="29"/>
    <w:qFormat/>
    <w:rsid w:val="00495A5D"/>
    <w:pPr>
      <w:spacing w:before="200"/>
      <w:ind w:left="360" w:right="360"/>
    </w:pPr>
    <w:rPr>
      <w:i/>
      <w:iCs/>
    </w:rPr>
  </w:style>
  <w:style w:type="character" w:customStyle="1" w:styleId="QuoteChar">
    <w:name w:val="Quote Char"/>
    <w:basedOn w:val="DefaultParagraphFont"/>
    <w:link w:val="Quote"/>
    <w:uiPriority w:val="29"/>
    <w:rsid w:val="00495A5D"/>
    <w:rPr>
      <w:i/>
      <w:iCs/>
    </w:rPr>
  </w:style>
  <w:style w:type="paragraph" w:styleId="IntenseQuote">
    <w:name w:val="Intense Quote"/>
    <w:basedOn w:val="Normal"/>
    <w:next w:val="Normal"/>
    <w:link w:val="IntenseQuoteChar"/>
    <w:uiPriority w:val="30"/>
    <w:qFormat/>
    <w:rsid w:val="00495A5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95A5D"/>
    <w:rPr>
      <w:b/>
      <w:bCs/>
      <w:i/>
      <w:iCs/>
    </w:rPr>
  </w:style>
  <w:style w:type="character" w:styleId="SubtleEmphasis">
    <w:name w:val="Subtle Emphasis"/>
    <w:uiPriority w:val="19"/>
    <w:qFormat/>
    <w:rsid w:val="00495A5D"/>
    <w:rPr>
      <w:i/>
      <w:iCs/>
    </w:rPr>
  </w:style>
  <w:style w:type="character" w:styleId="IntenseEmphasis">
    <w:name w:val="Intense Emphasis"/>
    <w:uiPriority w:val="21"/>
    <w:qFormat/>
    <w:rsid w:val="00495A5D"/>
    <w:rPr>
      <w:b/>
      <w:bCs/>
    </w:rPr>
  </w:style>
  <w:style w:type="character" w:styleId="SubtleReference">
    <w:name w:val="Subtle Reference"/>
    <w:uiPriority w:val="31"/>
    <w:qFormat/>
    <w:rsid w:val="00495A5D"/>
    <w:rPr>
      <w:smallCaps/>
    </w:rPr>
  </w:style>
  <w:style w:type="character" w:styleId="IntenseReference">
    <w:name w:val="Intense Reference"/>
    <w:uiPriority w:val="32"/>
    <w:qFormat/>
    <w:rsid w:val="00495A5D"/>
    <w:rPr>
      <w:smallCaps/>
      <w:spacing w:val="5"/>
      <w:u w:val="single"/>
    </w:rPr>
  </w:style>
  <w:style w:type="character" w:styleId="BookTitle">
    <w:name w:val="Book Title"/>
    <w:uiPriority w:val="33"/>
    <w:qFormat/>
    <w:rsid w:val="00495A5D"/>
    <w:rPr>
      <w:i/>
      <w:iCs/>
      <w:smallCaps/>
      <w:spacing w:val="5"/>
    </w:rPr>
  </w:style>
  <w:style w:type="paragraph" w:styleId="TOCHeading">
    <w:name w:val="TOC Heading"/>
    <w:basedOn w:val="Heading1"/>
    <w:next w:val="Normal"/>
    <w:uiPriority w:val="39"/>
    <w:semiHidden/>
    <w:unhideWhenUsed/>
    <w:qFormat/>
    <w:rsid w:val="00495A5D"/>
    <w:pPr>
      <w:outlineLvl w:val="9"/>
    </w:pPr>
  </w:style>
  <w:style w:type="paragraph" w:styleId="Header">
    <w:name w:val="header"/>
    <w:basedOn w:val="Normal"/>
    <w:link w:val="HeaderChar"/>
    <w:uiPriority w:val="99"/>
    <w:unhideWhenUsed/>
    <w:rsid w:val="007D5EC0"/>
    <w:pPr>
      <w:tabs>
        <w:tab w:val="center" w:pos="4680"/>
        <w:tab w:val="right" w:pos="9360"/>
      </w:tabs>
    </w:pPr>
  </w:style>
  <w:style w:type="character" w:customStyle="1" w:styleId="HeaderChar">
    <w:name w:val="Header Char"/>
    <w:basedOn w:val="DefaultParagraphFont"/>
    <w:link w:val="Header"/>
    <w:uiPriority w:val="99"/>
    <w:rsid w:val="007D5EC0"/>
  </w:style>
  <w:style w:type="paragraph" w:styleId="Footer">
    <w:name w:val="footer"/>
    <w:basedOn w:val="Normal"/>
    <w:link w:val="FooterChar"/>
    <w:uiPriority w:val="99"/>
    <w:unhideWhenUsed/>
    <w:rsid w:val="007D5EC0"/>
    <w:pPr>
      <w:tabs>
        <w:tab w:val="center" w:pos="4680"/>
        <w:tab w:val="right" w:pos="9360"/>
      </w:tabs>
    </w:pPr>
  </w:style>
  <w:style w:type="character" w:customStyle="1" w:styleId="FooterChar">
    <w:name w:val="Footer Char"/>
    <w:basedOn w:val="DefaultParagraphFont"/>
    <w:link w:val="Footer"/>
    <w:uiPriority w:val="99"/>
    <w:rsid w:val="007D5EC0"/>
  </w:style>
  <w:style w:type="paragraph" w:customStyle="1" w:styleId="Default">
    <w:name w:val="Default"/>
    <w:rsid w:val="003B1B87"/>
    <w:pPr>
      <w:autoSpaceDE w:val="0"/>
      <w:autoSpaceDN w:val="0"/>
      <w:adjustRightInd w:val="0"/>
    </w:pPr>
    <w:rPr>
      <w:rFonts w:cs="Times New Roman"/>
      <w:color w:val="000000"/>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A5D"/>
  </w:style>
  <w:style w:type="paragraph" w:styleId="Heading1">
    <w:name w:val="heading 1"/>
    <w:basedOn w:val="Normal"/>
    <w:next w:val="Normal"/>
    <w:link w:val="Heading1Char"/>
    <w:uiPriority w:val="9"/>
    <w:qFormat/>
    <w:rsid w:val="00495A5D"/>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495A5D"/>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95A5D"/>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95A5D"/>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95A5D"/>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95A5D"/>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95A5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95A5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95A5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A5D"/>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495A5D"/>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95A5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95A5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95A5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95A5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95A5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95A5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95A5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95A5D"/>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95A5D"/>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95A5D"/>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495A5D"/>
    <w:rPr>
      <w:rFonts w:asciiTheme="majorHAnsi" w:eastAsiaTheme="majorEastAsia" w:hAnsiTheme="majorHAnsi" w:cstheme="majorBidi"/>
      <w:i/>
      <w:iCs/>
      <w:spacing w:val="13"/>
      <w:sz w:val="24"/>
      <w:szCs w:val="24"/>
    </w:rPr>
  </w:style>
  <w:style w:type="character" w:styleId="Strong">
    <w:name w:val="Strong"/>
    <w:uiPriority w:val="22"/>
    <w:qFormat/>
    <w:rsid w:val="00495A5D"/>
    <w:rPr>
      <w:b/>
      <w:bCs/>
    </w:rPr>
  </w:style>
  <w:style w:type="character" w:styleId="Emphasis">
    <w:name w:val="Emphasis"/>
    <w:uiPriority w:val="20"/>
    <w:qFormat/>
    <w:rsid w:val="00495A5D"/>
    <w:rPr>
      <w:b/>
      <w:bCs/>
      <w:i/>
      <w:iCs/>
      <w:spacing w:val="10"/>
      <w:bdr w:val="none" w:sz="0" w:space="0" w:color="auto"/>
      <w:shd w:val="clear" w:color="auto" w:fill="auto"/>
    </w:rPr>
  </w:style>
  <w:style w:type="paragraph" w:styleId="NoSpacing">
    <w:name w:val="No Spacing"/>
    <w:basedOn w:val="Normal"/>
    <w:uiPriority w:val="1"/>
    <w:qFormat/>
    <w:rsid w:val="00495A5D"/>
  </w:style>
  <w:style w:type="paragraph" w:styleId="ListParagraph">
    <w:name w:val="List Paragraph"/>
    <w:basedOn w:val="Normal"/>
    <w:uiPriority w:val="34"/>
    <w:qFormat/>
    <w:rsid w:val="00495A5D"/>
    <w:pPr>
      <w:ind w:left="720"/>
      <w:contextualSpacing/>
    </w:pPr>
  </w:style>
  <w:style w:type="paragraph" w:styleId="Quote">
    <w:name w:val="Quote"/>
    <w:basedOn w:val="Normal"/>
    <w:next w:val="Normal"/>
    <w:link w:val="QuoteChar"/>
    <w:uiPriority w:val="29"/>
    <w:qFormat/>
    <w:rsid w:val="00495A5D"/>
    <w:pPr>
      <w:spacing w:before="200"/>
      <w:ind w:left="360" w:right="360"/>
    </w:pPr>
    <w:rPr>
      <w:i/>
      <w:iCs/>
    </w:rPr>
  </w:style>
  <w:style w:type="character" w:customStyle="1" w:styleId="QuoteChar">
    <w:name w:val="Quote Char"/>
    <w:basedOn w:val="DefaultParagraphFont"/>
    <w:link w:val="Quote"/>
    <w:uiPriority w:val="29"/>
    <w:rsid w:val="00495A5D"/>
    <w:rPr>
      <w:i/>
      <w:iCs/>
    </w:rPr>
  </w:style>
  <w:style w:type="paragraph" w:styleId="IntenseQuote">
    <w:name w:val="Intense Quote"/>
    <w:basedOn w:val="Normal"/>
    <w:next w:val="Normal"/>
    <w:link w:val="IntenseQuoteChar"/>
    <w:uiPriority w:val="30"/>
    <w:qFormat/>
    <w:rsid w:val="00495A5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95A5D"/>
    <w:rPr>
      <w:b/>
      <w:bCs/>
      <w:i/>
      <w:iCs/>
    </w:rPr>
  </w:style>
  <w:style w:type="character" w:styleId="SubtleEmphasis">
    <w:name w:val="Subtle Emphasis"/>
    <w:uiPriority w:val="19"/>
    <w:qFormat/>
    <w:rsid w:val="00495A5D"/>
    <w:rPr>
      <w:i/>
      <w:iCs/>
    </w:rPr>
  </w:style>
  <w:style w:type="character" w:styleId="IntenseEmphasis">
    <w:name w:val="Intense Emphasis"/>
    <w:uiPriority w:val="21"/>
    <w:qFormat/>
    <w:rsid w:val="00495A5D"/>
    <w:rPr>
      <w:b/>
      <w:bCs/>
    </w:rPr>
  </w:style>
  <w:style w:type="character" w:styleId="SubtleReference">
    <w:name w:val="Subtle Reference"/>
    <w:uiPriority w:val="31"/>
    <w:qFormat/>
    <w:rsid w:val="00495A5D"/>
    <w:rPr>
      <w:smallCaps/>
    </w:rPr>
  </w:style>
  <w:style w:type="character" w:styleId="IntenseReference">
    <w:name w:val="Intense Reference"/>
    <w:uiPriority w:val="32"/>
    <w:qFormat/>
    <w:rsid w:val="00495A5D"/>
    <w:rPr>
      <w:smallCaps/>
      <w:spacing w:val="5"/>
      <w:u w:val="single"/>
    </w:rPr>
  </w:style>
  <w:style w:type="character" w:styleId="BookTitle">
    <w:name w:val="Book Title"/>
    <w:uiPriority w:val="33"/>
    <w:qFormat/>
    <w:rsid w:val="00495A5D"/>
    <w:rPr>
      <w:i/>
      <w:iCs/>
      <w:smallCaps/>
      <w:spacing w:val="5"/>
    </w:rPr>
  </w:style>
  <w:style w:type="paragraph" w:styleId="TOCHeading">
    <w:name w:val="TOC Heading"/>
    <w:basedOn w:val="Heading1"/>
    <w:next w:val="Normal"/>
    <w:uiPriority w:val="39"/>
    <w:semiHidden/>
    <w:unhideWhenUsed/>
    <w:qFormat/>
    <w:rsid w:val="00495A5D"/>
    <w:pPr>
      <w:outlineLvl w:val="9"/>
    </w:pPr>
  </w:style>
  <w:style w:type="paragraph" w:styleId="Header">
    <w:name w:val="header"/>
    <w:basedOn w:val="Normal"/>
    <w:link w:val="HeaderChar"/>
    <w:uiPriority w:val="99"/>
    <w:unhideWhenUsed/>
    <w:rsid w:val="007D5EC0"/>
    <w:pPr>
      <w:tabs>
        <w:tab w:val="center" w:pos="4680"/>
        <w:tab w:val="right" w:pos="9360"/>
      </w:tabs>
    </w:pPr>
  </w:style>
  <w:style w:type="character" w:customStyle="1" w:styleId="HeaderChar">
    <w:name w:val="Header Char"/>
    <w:basedOn w:val="DefaultParagraphFont"/>
    <w:link w:val="Header"/>
    <w:uiPriority w:val="99"/>
    <w:rsid w:val="007D5EC0"/>
  </w:style>
  <w:style w:type="paragraph" w:styleId="Footer">
    <w:name w:val="footer"/>
    <w:basedOn w:val="Normal"/>
    <w:link w:val="FooterChar"/>
    <w:uiPriority w:val="99"/>
    <w:unhideWhenUsed/>
    <w:rsid w:val="007D5EC0"/>
    <w:pPr>
      <w:tabs>
        <w:tab w:val="center" w:pos="4680"/>
        <w:tab w:val="right" w:pos="9360"/>
      </w:tabs>
    </w:pPr>
  </w:style>
  <w:style w:type="character" w:customStyle="1" w:styleId="FooterChar">
    <w:name w:val="Footer Char"/>
    <w:basedOn w:val="DefaultParagraphFont"/>
    <w:link w:val="Footer"/>
    <w:uiPriority w:val="99"/>
    <w:rsid w:val="007D5EC0"/>
  </w:style>
  <w:style w:type="paragraph" w:customStyle="1" w:styleId="Default">
    <w:name w:val="Default"/>
    <w:rsid w:val="003B1B87"/>
    <w:pPr>
      <w:autoSpaceDE w:val="0"/>
      <w:autoSpaceDN w:val="0"/>
      <w:adjustRightInd w:val="0"/>
    </w:pPr>
    <w:rPr>
      <w:rFonts w:cs="Times New Roman"/>
      <w:color w:val="00000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KAntos</dc:creator>
  <cp:lastModifiedBy>Julie Mawhorter</cp:lastModifiedBy>
  <cp:revision>4</cp:revision>
  <dcterms:created xsi:type="dcterms:W3CDTF">2012-11-27T20:12:00Z</dcterms:created>
  <dcterms:modified xsi:type="dcterms:W3CDTF">2012-12-05T13:32:00Z</dcterms:modified>
</cp:coreProperties>
</file>