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13" w:rsidRPr="000D78DF" w:rsidRDefault="00B26519" w:rsidP="009A5405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color w:val="000000"/>
        </w:rPr>
        <w:t>Logistics:</w:t>
      </w:r>
      <w:r w:rsidRPr="000D78DF">
        <w:rPr>
          <w:rFonts w:asciiTheme="minorHAnsi" w:hAnsiTheme="minorHAnsi"/>
          <w:color w:val="000000"/>
        </w:rPr>
        <w:t xml:space="preserve"> </w:t>
      </w:r>
      <w:r w:rsidR="000D78DF" w:rsidRPr="000D78DF">
        <w:rPr>
          <w:rFonts w:asciiTheme="minorHAnsi" w:hAnsiTheme="minorHAnsi"/>
          <w:color w:val="000000"/>
        </w:rPr>
        <w:br/>
      </w:r>
      <w:r w:rsidR="00960473">
        <w:rPr>
          <w:rFonts w:asciiTheme="minorHAnsi" w:hAnsiTheme="minorHAnsi"/>
          <w:color w:val="000000"/>
        </w:rPr>
        <w:t>Thursday, December 13</w:t>
      </w:r>
      <w:r w:rsidR="00390C37" w:rsidRPr="000D78DF">
        <w:rPr>
          <w:rFonts w:asciiTheme="minorHAnsi" w:hAnsiTheme="minorHAnsi"/>
          <w:color w:val="000000"/>
        </w:rPr>
        <w:t>, 2012</w:t>
      </w:r>
      <w:r w:rsidR="000B6B9C" w:rsidRPr="000D78DF">
        <w:rPr>
          <w:rFonts w:asciiTheme="minorHAnsi" w:hAnsiTheme="minorHAnsi"/>
          <w:color w:val="000000"/>
        </w:rPr>
        <w:t>, 1</w:t>
      </w:r>
      <w:r w:rsidR="00960473">
        <w:rPr>
          <w:rFonts w:asciiTheme="minorHAnsi" w:hAnsiTheme="minorHAnsi"/>
          <w:color w:val="000000"/>
        </w:rPr>
        <w:t>1 am-11</w:t>
      </w:r>
      <w:r w:rsidR="00E12ED1">
        <w:rPr>
          <w:rFonts w:asciiTheme="minorHAnsi" w:hAnsiTheme="minorHAnsi"/>
          <w:color w:val="000000"/>
        </w:rPr>
        <w:t>:3</w:t>
      </w:r>
      <w:r w:rsidR="00390C37" w:rsidRPr="000D78DF">
        <w:rPr>
          <w:rFonts w:asciiTheme="minorHAnsi" w:hAnsiTheme="minorHAnsi"/>
          <w:color w:val="000000"/>
        </w:rPr>
        <w:t xml:space="preserve">0 </w:t>
      </w:r>
      <w:r w:rsidR="000B6B9C" w:rsidRPr="000D78DF">
        <w:rPr>
          <w:rFonts w:asciiTheme="minorHAnsi" w:hAnsiTheme="minorHAnsi"/>
          <w:color w:val="000000"/>
        </w:rPr>
        <w:t>pm</w:t>
      </w:r>
      <w:r w:rsidR="00483ADE">
        <w:rPr>
          <w:rFonts w:asciiTheme="minorHAnsi" w:hAnsiTheme="minorHAnsi"/>
          <w:color w:val="000000"/>
        </w:rPr>
        <w:t xml:space="preserve">, </w:t>
      </w:r>
      <w:r w:rsidR="00960473">
        <w:rPr>
          <w:rFonts w:asciiTheme="minorHAnsi" w:hAnsiTheme="minorHAnsi"/>
          <w:color w:val="000000"/>
        </w:rPr>
        <w:t>CBPO Conf. Room 305a</w:t>
      </w:r>
      <w:r w:rsidR="00D82413" w:rsidRPr="000D78DF">
        <w:rPr>
          <w:rFonts w:asciiTheme="minorHAnsi" w:hAnsiTheme="minorHAnsi"/>
          <w:color w:val="000000"/>
        </w:rPr>
        <w:br/>
        <w:t>C</w:t>
      </w:r>
      <w:r w:rsidRPr="000D78DF">
        <w:rPr>
          <w:rFonts w:asciiTheme="minorHAnsi" w:hAnsiTheme="minorHAnsi"/>
          <w:color w:val="000000"/>
        </w:rPr>
        <w:t xml:space="preserve">all </w:t>
      </w:r>
      <w:r w:rsidR="00E12ED1">
        <w:rPr>
          <w:rFonts w:asciiTheme="minorHAnsi" w:hAnsiTheme="minorHAnsi"/>
          <w:color w:val="000000"/>
        </w:rPr>
        <w:t xml:space="preserve">in on DC </w:t>
      </w:r>
      <w:r w:rsidR="00E12ED1" w:rsidRPr="00692E66">
        <w:rPr>
          <w:rFonts w:asciiTheme="minorHAnsi" w:hAnsiTheme="minorHAnsi" w:cstheme="minorHAnsi"/>
          <w:color w:val="000000"/>
        </w:rPr>
        <w:t>Line #3</w:t>
      </w:r>
      <w:r w:rsidR="00D82413" w:rsidRPr="00692E66">
        <w:rPr>
          <w:rFonts w:asciiTheme="minorHAnsi" w:hAnsiTheme="minorHAnsi" w:cstheme="minorHAnsi"/>
          <w:color w:val="000000"/>
        </w:rPr>
        <w:t xml:space="preserve">: 866-299-3188, </w:t>
      </w:r>
      <w:r w:rsidRPr="00692E66">
        <w:rPr>
          <w:rFonts w:asciiTheme="minorHAnsi" w:hAnsiTheme="minorHAnsi" w:cstheme="minorHAnsi"/>
          <w:color w:val="000000"/>
        </w:rPr>
        <w:t xml:space="preserve">Conference Code </w:t>
      </w:r>
      <w:r w:rsidR="00E3297F" w:rsidRPr="00692E66">
        <w:rPr>
          <w:rFonts w:asciiTheme="minorHAnsi" w:hAnsiTheme="minorHAnsi" w:cstheme="minorHAnsi"/>
          <w:color w:val="000000"/>
        </w:rPr>
        <w:t>267-</w:t>
      </w:r>
      <w:r w:rsidR="00E12ED1" w:rsidRPr="00692E66">
        <w:rPr>
          <w:rFonts w:asciiTheme="minorHAnsi" w:hAnsiTheme="minorHAnsi" w:cstheme="minorHAnsi"/>
          <w:color w:val="000000"/>
        </w:rPr>
        <w:t>5715</w:t>
      </w:r>
      <w:r w:rsidR="00D82413" w:rsidRPr="00692E66">
        <w:rPr>
          <w:rFonts w:asciiTheme="minorHAnsi" w:hAnsiTheme="minorHAnsi" w:cstheme="minorHAnsi"/>
          <w:color w:val="000000"/>
        </w:rPr>
        <w:br/>
        <w:t>Adobe Connect</w:t>
      </w:r>
      <w:r w:rsidR="009A5405" w:rsidRPr="00692E66">
        <w:rPr>
          <w:rFonts w:asciiTheme="minorHAnsi" w:hAnsiTheme="minorHAnsi" w:cstheme="minorHAnsi"/>
          <w:color w:val="000000"/>
        </w:rPr>
        <w:t xml:space="preserve">: </w:t>
      </w:r>
      <w:hyperlink r:id="rId7" w:history="1">
        <w:r w:rsidR="00692E66" w:rsidRPr="00692E66">
          <w:rPr>
            <w:rStyle w:val="Hyperlink"/>
            <w:rFonts w:asciiTheme="minorHAnsi" w:hAnsiTheme="minorHAnsi" w:cstheme="minorHAnsi"/>
          </w:rPr>
          <w:t>https://epa.connectsolutions.com/iwg2</w:t>
        </w:r>
      </w:hyperlink>
      <w:r w:rsidR="00692E66" w:rsidRPr="00692E66">
        <w:rPr>
          <w:rFonts w:asciiTheme="minorHAnsi" w:hAnsiTheme="minorHAnsi" w:cstheme="minorHAnsi"/>
          <w:color w:val="000000"/>
        </w:rPr>
        <w:t xml:space="preserve"> </w:t>
      </w:r>
      <w:r w:rsidR="009A5405" w:rsidRPr="00692E66">
        <w:rPr>
          <w:rFonts w:asciiTheme="minorHAnsi" w:hAnsiTheme="minorHAnsi" w:cstheme="minorHAnsi"/>
          <w:color w:val="000000"/>
        </w:rPr>
        <w:t xml:space="preserve"> (log</w:t>
      </w:r>
      <w:r w:rsidR="009A5405" w:rsidRPr="000D78DF">
        <w:rPr>
          <w:rFonts w:asciiTheme="minorHAnsi" w:hAnsiTheme="minorHAnsi"/>
          <w:color w:val="000000"/>
        </w:rPr>
        <w:t xml:space="preserve"> in as a guest)</w:t>
      </w:r>
      <w:r w:rsidR="00523A13">
        <w:rPr>
          <w:rFonts w:asciiTheme="minorHAnsi" w:hAnsiTheme="minorHAnsi"/>
          <w:color w:val="000000"/>
        </w:rPr>
        <w:br/>
        <w:t xml:space="preserve">Meeting Materials available at </w:t>
      </w:r>
      <w:proofErr w:type="spellStart"/>
      <w:r w:rsidR="00523A13">
        <w:rPr>
          <w:rFonts w:asciiTheme="minorHAnsi" w:hAnsiTheme="minorHAnsi"/>
          <w:color w:val="000000"/>
        </w:rPr>
        <w:t>m</w:t>
      </w:r>
      <w:r w:rsidR="00B151B9">
        <w:rPr>
          <w:rFonts w:asciiTheme="minorHAnsi" w:hAnsiTheme="minorHAnsi"/>
          <w:color w:val="000000"/>
        </w:rPr>
        <w:t>t</w:t>
      </w:r>
      <w:r w:rsidR="00523A13">
        <w:rPr>
          <w:rFonts w:asciiTheme="minorHAnsi" w:hAnsiTheme="minorHAnsi"/>
          <w:color w:val="000000"/>
        </w:rPr>
        <w:t>g</w:t>
      </w:r>
      <w:proofErr w:type="spellEnd"/>
      <w:r w:rsidR="00523A13">
        <w:rPr>
          <w:rFonts w:asciiTheme="minorHAnsi" w:hAnsiTheme="minorHAnsi"/>
          <w:color w:val="000000"/>
        </w:rPr>
        <w:t xml:space="preserve"> webpage:</w:t>
      </w:r>
      <w:r w:rsidR="007D44FC">
        <w:rPr>
          <w:rFonts w:asciiTheme="minorHAnsi" w:hAnsiTheme="minorHAnsi"/>
          <w:color w:val="000000"/>
        </w:rPr>
        <w:t xml:space="preserve"> </w:t>
      </w:r>
      <w:hyperlink r:id="rId8" w:history="1">
        <w:r w:rsidR="00960473" w:rsidRPr="00BB6B34">
          <w:rPr>
            <w:rStyle w:val="Hyperlink"/>
            <w:rFonts w:asciiTheme="minorHAnsi" w:hAnsiTheme="minorHAnsi"/>
          </w:rPr>
          <w:t>http://www.chesapeakebay.net/calendar/event/19050/</w:t>
        </w:r>
      </w:hyperlink>
      <w:r w:rsidR="00960473">
        <w:rPr>
          <w:rFonts w:asciiTheme="minorHAnsi" w:hAnsiTheme="minorHAnsi"/>
          <w:color w:val="000000"/>
        </w:rPr>
        <w:t xml:space="preserve"> </w:t>
      </w:r>
    </w:p>
    <w:p w:rsidR="009B4F16" w:rsidRDefault="00477E65" w:rsidP="00B26519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bCs/>
          <w:color w:val="000000"/>
        </w:rPr>
        <w:t xml:space="preserve">Purpose:  </w:t>
      </w:r>
      <w:r w:rsidR="00E75571">
        <w:rPr>
          <w:rFonts w:asciiTheme="minorHAnsi" w:hAnsiTheme="minorHAnsi"/>
          <w:color w:val="000000"/>
        </w:rPr>
        <w:t xml:space="preserve">Discuss </w:t>
      </w:r>
      <w:r w:rsidR="00960473" w:rsidRPr="00960473">
        <w:rPr>
          <w:rFonts w:asciiTheme="minorHAnsi" w:hAnsiTheme="minorHAnsi"/>
          <w:color w:val="000000"/>
        </w:rPr>
        <w:t>CBP Communication Plan for 20</w:t>
      </w:r>
      <w:r w:rsidR="00E75571">
        <w:rPr>
          <w:rFonts w:asciiTheme="minorHAnsi" w:hAnsiTheme="minorHAnsi"/>
          <w:color w:val="000000"/>
        </w:rPr>
        <w:t>13 and address questions from</w:t>
      </w:r>
      <w:r w:rsidR="00960473" w:rsidRPr="00960473">
        <w:rPr>
          <w:rFonts w:asciiTheme="minorHAnsi" w:hAnsiTheme="minorHAnsi"/>
          <w:color w:val="000000"/>
        </w:rPr>
        <w:t xml:space="preserve"> ind</w:t>
      </w:r>
      <w:r w:rsidR="00960473">
        <w:rPr>
          <w:rFonts w:asciiTheme="minorHAnsi" w:hAnsiTheme="minorHAnsi"/>
          <w:color w:val="000000"/>
        </w:rPr>
        <w:t>icator data providers.</w:t>
      </w:r>
    </w:p>
    <w:p w:rsidR="00706066" w:rsidRDefault="00706066" w:rsidP="00B26519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Agenda:</w:t>
      </w:r>
    </w:p>
    <w:p w:rsidR="00CD36A2" w:rsidRDefault="00CD36A2" w:rsidP="00CD36A2">
      <w:pPr>
        <w:rPr>
          <w:rFonts w:asciiTheme="minorHAnsi" w:hAnsiTheme="minorHAnsi"/>
          <w:color w:val="000000"/>
        </w:rPr>
      </w:pPr>
      <w:r w:rsidRPr="00CD36A2">
        <w:rPr>
          <w:rFonts w:asciiTheme="minorHAnsi" w:hAnsiTheme="minorHAnsi"/>
          <w:color w:val="000000"/>
          <w:u w:val="single"/>
        </w:rPr>
        <w:t>Welcome/</w:t>
      </w:r>
      <w:r w:rsidR="0036053C">
        <w:rPr>
          <w:rFonts w:asciiTheme="minorHAnsi" w:hAnsiTheme="minorHAnsi"/>
          <w:color w:val="000000"/>
          <w:u w:val="single"/>
        </w:rPr>
        <w:t>Introductions</w:t>
      </w:r>
      <w:r w:rsidR="00D907AC">
        <w:rPr>
          <w:rFonts w:asciiTheme="minorHAnsi" w:hAnsiTheme="minorHAnsi"/>
          <w:color w:val="000000"/>
          <w:u w:val="single"/>
        </w:rPr>
        <w:t xml:space="preserve"> </w:t>
      </w:r>
      <w:r w:rsidR="00D907AC" w:rsidRPr="00F53545">
        <w:rPr>
          <w:rFonts w:asciiTheme="minorHAnsi" w:hAnsiTheme="minorHAnsi"/>
          <w:color w:val="000000"/>
        </w:rPr>
        <w:t>(11:00 a.m. – 11:05 a.m.)</w:t>
      </w:r>
      <w:r>
        <w:rPr>
          <w:rFonts w:asciiTheme="minorHAnsi" w:hAnsiTheme="minorHAnsi"/>
          <w:color w:val="000000"/>
        </w:rPr>
        <w:t xml:space="preserve"> – Nita Sylvester</w:t>
      </w:r>
      <w:r w:rsidR="006519A6">
        <w:rPr>
          <w:rFonts w:asciiTheme="minorHAnsi" w:hAnsiTheme="minorHAnsi"/>
          <w:color w:val="000000"/>
        </w:rPr>
        <w:t xml:space="preserve"> (</w:t>
      </w:r>
      <w:r w:rsidRPr="00CD36A2">
        <w:rPr>
          <w:rFonts w:asciiTheme="minorHAnsi" w:hAnsiTheme="minorHAnsi"/>
          <w:color w:val="000000"/>
        </w:rPr>
        <w:t>Chair</w:t>
      </w:r>
      <w:r w:rsidR="006519A6">
        <w:rPr>
          <w:rFonts w:asciiTheme="minorHAnsi" w:hAnsiTheme="minorHAnsi"/>
          <w:color w:val="000000"/>
        </w:rPr>
        <w:t>, CBP Indicators Workgroup)</w:t>
      </w:r>
      <w:r w:rsidR="00960473">
        <w:rPr>
          <w:rFonts w:asciiTheme="minorHAnsi" w:hAnsiTheme="minorHAnsi"/>
          <w:color w:val="000000"/>
        </w:rPr>
        <w:t xml:space="preserve"> and </w:t>
      </w:r>
      <w:proofErr w:type="spellStart"/>
      <w:r w:rsidR="00960473">
        <w:rPr>
          <w:rFonts w:asciiTheme="minorHAnsi" w:hAnsiTheme="minorHAnsi"/>
          <w:color w:val="000000"/>
        </w:rPr>
        <w:t>Carin</w:t>
      </w:r>
      <w:proofErr w:type="spellEnd"/>
      <w:r w:rsidR="00960473">
        <w:rPr>
          <w:rFonts w:asciiTheme="minorHAnsi" w:hAnsiTheme="minorHAnsi"/>
          <w:color w:val="000000"/>
        </w:rPr>
        <w:t xml:space="preserve"> </w:t>
      </w:r>
      <w:proofErr w:type="spellStart"/>
      <w:r w:rsidR="00960473">
        <w:rPr>
          <w:rFonts w:asciiTheme="minorHAnsi" w:hAnsiTheme="minorHAnsi"/>
          <w:color w:val="000000"/>
        </w:rPr>
        <w:t>Bisland</w:t>
      </w:r>
      <w:proofErr w:type="spellEnd"/>
      <w:r w:rsidR="00960473">
        <w:rPr>
          <w:rFonts w:asciiTheme="minorHAnsi" w:hAnsiTheme="minorHAnsi"/>
          <w:color w:val="000000"/>
        </w:rPr>
        <w:t xml:space="preserve"> (Chair, Coordinators/Staffers Group)</w:t>
      </w:r>
      <w:r w:rsidR="008C1138">
        <w:rPr>
          <w:rFonts w:asciiTheme="minorHAnsi" w:hAnsiTheme="minorHAnsi"/>
          <w:color w:val="000000"/>
        </w:rPr>
        <w:t xml:space="preserve"> </w:t>
      </w:r>
    </w:p>
    <w:p w:rsidR="008C1138" w:rsidRPr="008C1138" w:rsidRDefault="007831D6" w:rsidP="00CD36A2">
      <w:pPr>
        <w:rPr>
          <w:rFonts w:asciiTheme="minorHAnsi" w:hAnsiTheme="minorHAnsi"/>
          <w:b/>
          <w:color w:val="1F497D" w:themeColor="text2"/>
        </w:rPr>
      </w:pPr>
      <w:r>
        <w:rPr>
          <w:rFonts w:asciiTheme="minorHAnsi" w:hAnsiTheme="minorHAnsi"/>
          <w:b/>
          <w:color w:val="1F497D" w:themeColor="text2"/>
        </w:rPr>
        <w:t>Refer to</w:t>
      </w:r>
      <w:r w:rsidR="008C1138">
        <w:rPr>
          <w:rFonts w:asciiTheme="minorHAnsi" w:hAnsiTheme="minorHAnsi"/>
          <w:b/>
          <w:color w:val="1F497D" w:themeColor="text2"/>
        </w:rPr>
        <w:t xml:space="preserve"> end of document for meeting participants</w:t>
      </w:r>
    </w:p>
    <w:p w:rsidR="00CD36A2" w:rsidRDefault="00960473" w:rsidP="00CD36A2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>D</w:t>
      </w:r>
      <w:r w:rsidR="002D51EC">
        <w:rPr>
          <w:rFonts w:asciiTheme="minorHAnsi" w:hAnsiTheme="minorHAnsi"/>
          <w:color w:val="000000"/>
          <w:u w:val="single"/>
        </w:rPr>
        <w:t xml:space="preserve">iscuss </w:t>
      </w:r>
      <w:r w:rsidRPr="00960473">
        <w:rPr>
          <w:rFonts w:asciiTheme="minorHAnsi" w:hAnsiTheme="minorHAnsi"/>
          <w:color w:val="000000"/>
          <w:u w:val="single"/>
        </w:rPr>
        <w:t>CBP Communication Plan for 2013</w:t>
      </w:r>
      <w:r>
        <w:rPr>
          <w:rFonts w:asciiTheme="minorHAnsi" w:hAnsiTheme="minorHAnsi"/>
          <w:color w:val="000000"/>
        </w:rPr>
        <w:t xml:space="preserve"> (</w:t>
      </w:r>
      <w:r w:rsidR="00F53545">
        <w:rPr>
          <w:rFonts w:asciiTheme="minorHAnsi" w:hAnsiTheme="minorHAnsi"/>
          <w:color w:val="000000"/>
        </w:rPr>
        <w:t>11:05</w:t>
      </w:r>
      <w:r w:rsidR="00F53545" w:rsidRPr="00F53545">
        <w:rPr>
          <w:rFonts w:asciiTheme="minorHAnsi" w:hAnsiTheme="minorHAnsi"/>
          <w:color w:val="000000"/>
        </w:rPr>
        <w:t xml:space="preserve"> a.m. – 11:</w:t>
      </w:r>
      <w:r>
        <w:rPr>
          <w:rFonts w:asciiTheme="minorHAnsi" w:hAnsiTheme="minorHAnsi"/>
          <w:color w:val="000000"/>
        </w:rPr>
        <w:t>1</w:t>
      </w:r>
      <w:r w:rsidR="00F53545">
        <w:rPr>
          <w:rFonts w:asciiTheme="minorHAnsi" w:hAnsiTheme="minorHAnsi"/>
          <w:color w:val="000000"/>
        </w:rPr>
        <w:t>5</w:t>
      </w:r>
      <w:r w:rsidR="00F53545" w:rsidRPr="00F53545">
        <w:rPr>
          <w:rFonts w:asciiTheme="minorHAnsi" w:hAnsiTheme="minorHAnsi"/>
          <w:color w:val="000000"/>
        </w:rPr>
        <w:t xml:space="preserve"> a.m.)</w:t>
      </w:r>
      <w:r w:rsidR="00CD36A2" w:rsidRPr="00CD36A2">
        <w:rPr>
          <w:rFonts w:asciiTheme="minorHAnsi" w:hAnsiTheme="minorHAnsi"/>
          <w:color w:val="000000"/>
        </w:rPr>
        <w:t xml:space="preserve">– </w:t>
      </w:r>
      <w:r>
        <w:rPr>
          <w:rFonts w:asciiTheme="minorHAnsi" w:hAnsiTheme="minorHAnsi"/>
          <w:color w:val="000000"/>
        </w:rPr>
        <w:t xml:space="preserve">Margaret </w:t>
      </w:r>
      <w:proofErr w:type="spellStart"/>
      <w:r>
        <w:rPr>
          <w:rFonts w:asciiTheme="minorHAnsi" w:hAnsiTheme="minorHAnsi"/>
          <w:color w:val="000000"/>
        </w:rPr>
        <w:t>Enloe</w:t>
      </w:r>
      <w:proofErr w:type="spellEnd"/>
      <w:r>
        <w:rPr>
          <w:rFonts w:asciiTheme="minorHAnsi" w:hAnsiTheme="minorHAnsi"/>
          <w:color w:val="000000"/>
        </w:rPr>
        <w:t xml:space="preserve"> (CBP Communications Office Director)</w:t>
      </w:r>
    </w:p>
    <w:p w:rsidR="00324AB3" w:rsidRPr="00324AB3" w:rsidRDefault="00324AB3" w:rsidP="00324AB3">
      <w:pPr>
        <w:rPr>
          <w:rFonts w:asciiTheme="minorHAnsi" w:hAnsiTheme="minorHAnsi"/>
          <w:b/>
          <w:color w:val="1F497D" w:themeColor="text2"/>
        </w:rPr>
      </w:pPr>
      <w:r w:rsidRPr="00324AB3">
        <w:rPr>
          <w:rFonts w:asciiTheme="minorHAnsi" w:hAnsiTheme="minorHAnsi"/>
          <w:b/>
          <w:color w:val="1F497D" w:themeColor="text2"/>
        </w:rPr>
        <w:t>Summary/Action Items</w:t>
      </w:r>
    </w:p>
    <w:p w:rsidR="005C1F41" w:rsidRPr="001315F7" w:rsidRDefault="001315F7" w:rsidP="005C1F41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r w:rsidRPr="001315F7">
        <w:rPr>
          <w:rFonts w:asciiTheme="minorHAnsi" w:hAnsiTheme="minorHAnsi"/>
          <w:color w:val="1F497D" w:themeColor="text2"/>
        </w:rPr>
        <w:t xml:space="preserve">Margaret will provide </w:t>
      </w:r>
      <w:r w:rsidR="005C1F41" w:rsidRPr="001315F7">
        <w:rPr>
          <w:rFonts w:asciiTheme="minorHAnsi" w:hAnsiTheme="minorHAnsi"/>
          <w:color w:val="1F497D" w:themeColor="text2"/>
        </w:rPr>
        <w:t xml:space="preserve">Nita </w:t>
      </w:r>
      <w:r w:rsidRPr="001315F7">
        <w:rPr>
          <w:rFonts w:asciiTheme="minorHAnsi" w:hAnsiTheme="minorHAnsi"/>
          <w:color w:val="1F497D" w:themeColor="text2"/>
        </w:rPr>
        <w:t xml:space="preserve">with a more current </w:t>
      </w:r>
      <w:r w:rsidR="008640D3">
        <w:rPr>
          <w:rFonts w:asciiTheme="minorHAnsi" w:hAnsiTheme="minorHAnsi"/>
          <w:color w:val="1F497D" w:themeColor="text2"/>
        </w:rPr>
        <w:t xml:space="preserve"> iteration o</w:t>
      </w:r>
      <w:r w:rsidR="007E0E8E">
        <w:rPr>
          <w:rFonts w:asciiTheme="minorHAnsi" w:hAnsiTheme="minorHAnsi"/>
          <w:color w:val="1F497D" w:themeColor="text2"/>
        </w:rPr>
        <w:t>f schedule (</w:t>
      </w:r>
      <w:r w:rsidR="007E0E8E" w:rsidRPr="007E0E8E">
        <w:rPr>
          <w:rFonts w:asciiTheme="minorHAnsi" w:hAnsiTheme="minorHAnsi"/>
          <w:color w:val="1F497D" w:themeColor="text2"/>
        </w:rPr>
        <w:t>CBP Communication Plan for 2013</w:t>
      </w:r>
      <w:r w:rsidR="00982B98">
        <w:rPr>
          <w:rFonts w:asciiTheme="minorHAnsi" w:hAnsiTheme="minorHAnsi"/>
          <w:color w:val="1F497D" w:themeColor="text2"/>
        </w:rPr>
        <w:t>)</w:t>
      </w:r>
      <w:r w:rsidRPr="001315F7">
        <w:rPr>
          <w:rFonts w:asciiTheme="minorHAnsi" w:hAnsiTheme="minorHAnsi"/>
          <w:color w:val="1F497D" w:themeColor="text2"/>
        </w:rPr>
        <w:t xml:space="preserve"> for upload to the</w:t>
      </w:r>
      <w:r w:rsidR="005C1F41" w:rsidRPr="001315F7">
        <w:rPr>
          <w:rFonts w:asciiTheme="minorHAnsi" w:hAnsiTheme="minorHAnsi"/>
          <w:color w:val="1F497D" w:themeColor="text2"/>
        </w:rPr>
        <w:t xml:space="preserve"> </w:t>
      </w:r>
      <w:proofErr w:type="spellStart"/>
      <w:r w:rsidR="005C1F41" w:rsidRPr="001315F7">
        <w:rPr>
          <w:rFonts w:asciiTheme="minorHAnsi" w:hAnsiTheme="minorHAnsi"/>
          <w:color w:val="1F497D" w:themeColor="text2"/>
        </w:rPr>
        <w:t>mtg</w:t>
      </w:r>
      <w:proofErr w:type="spellEnd"/>
      <w:r w:rsidR="005C1F41" w:rsidRPr="001315F7">
        <w:rPr>
          <w:rFonts w:asciiTheme="minorHAnsi" w:hAnsiTheme="minorHAnsi"/>
          <w:color w:val="1F497D" w:themeColor="text2"/>
        </w:rPr>
        <w:t xml:space="preserve"> webpage</w:t>
      </w:r>
      <w:r w:rsidR="00BD337F">
        <w:rPr>
          <w:rFonts w:asciiTheme="minorHAnsi" w:hAnsiTheme="minorHAnsi"/>
          <w:color w:val="1F497D" w:themeColor="text2"/>
        </w:rPr>
        <w:t xml:space="preserve"> (ACTION)</w:t>
      </w:r>
    </w:p>
    <w:p w:rsidR="001C6FEC" w:rsidRPr="001315F7" w:rsidRDefault="003B5ED3" w:rsidP="005C1F41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r w:rsidRPr="001315F7">
        <w:rPr>
          <w:rFonts w:asciiTheme="minorHAnsi" w:hAnsiTheme="minorHAnsi"/>
          <w:color w:val="1F497D" w:themeColor="text2"/>
        </w:rPr>
        <w:t xml:space="preserve">CBP </w:t>
      </w:r>
      <w:r w:rsidR="001C6FEC" w:rsidRPr="001315F7">
        <w:rPr>
          <w:rFonts w:asciiTheme="minorHAnsi" w:hAnsiTheme="minorHAnsi"/>
          <w:color w:val="1F497D" w:themeColor="text2"/>
        </w:rPr>
        <w:t xml:space="preserve">will continue to report indicators when they are ready (e.g. </w:t>
      </w:r>
      <w:r w:rsidR="00EB37C9" w:rsidRPr="001315F7">
        <w:rPr>
          <w:rFonts w:asciiTheme="minorHAnsi" w:hAnsiTheme="minorHAnsi"/>
          <w:color w:val="1F497D" w:themeColor="text2"/>
        </w:rPr>
        <w:t xml:space="preserve">upload new content on </w:t>
      </w:r>
      <w:r w:rsidR="001C6FEC" w:rsidRPr="001315F7">
        <w:rPr>
          <w:rFonts w:asciiTheme="minorHAnsi" w:hAnsiTheme="minorHAnsi"/>
          <w:color w:val="1F497D" w:themeColor="text2"/>
        </w:rPr>
        <w:t>indicator webpage); however, we will NOT change the com schedule if updated data are not available – we will still do the story and use data from the previous year.</w:t>
      </w:r>
    </w:p>
    <w:p w:rsidR="00960473" w:rsidRDefault="002D51EC" w:rsidP="00960473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 xml:space="preserve">Address Questions from Indicator Data </w:t>
      </w:r>
      <w:proofErr w:type="gramStart"/>
      <w:r>
        <w:rPr>
          <w:rFonts w:asciiTheme="minorHAnsi" w:hAnsiTheme="minorHAnsi"/>
          <w:color w:val="000000"/>
          <w:u w:val="single"/>
        </w:rPr>
        <w:t>P</w:t>
      </w:r>
      <w:r w:rsidRPr="002D51EC">
        <w:rPr>
          <w:rFonts w:asciiTheme="minorHAnsi" w:hAnsiTheme="minorHAnsi"/>
          <w:color w:val="000000"/>
          <w:u w:val="single"/>
        </w:rPr>
        <w:t xml:space="preserve">roviders </w:t>
      </w:r>
      <w:r w:rsidR="00AC3513">
        <w:rPr>
          <w:rFonts w:asciiTheme="minorHAnsi" w:hAnsiTheme="minorHAnsi"/>
          <w:color w:val="000000"/>
          <w:u w:val="single"/>
        </w:rPr>
        <w:t xml:space="preserve"> </w:t>
      </w:r>
      <w:r w:rsidR="00960473">
        <w:rPr>
          <w:rFonts w:asciiTheme="minorHAnsi" w:hAnsiTheme="minorHAnsi"/>
          <w:color w:val="000000"/>
        </w:rPr>
        <w:t>(</w:t>
      </w:r>
      <w:proofErr w:type="gramEnd"/>
      <w:r w:rsidR="00960473">
        <w:rPr>
          <w:rFonts w:asciiTheme="minorHAnsi" w:hAnsiTheme="minorHAnsi"/>
          <w:color w:val="000000"/>
        </w:rPr>
        <w:t>11:1</w:t>
      </w:r>
      <w:r w:rsidR="00F53545">
        <w:rPr>
          <w:rFonts w:asciiTheme="minorHAnsi" w:hAnsiTheme="minorHAnsi"/>
          <w:color w:val="000000"/>
        </w:rPr>
        <w:t>5</w:t>
      </w:r>
      <w:r w:rsidR="00F53545" w:rsidRPr="00F53545">
        <w:rPr>
          <w:rFonts w:asciiTheme="minorHAnsi" w:hAnsiTheme="minorHAnsi"/>
          <w:color w:val="000000"/>
        </w:rPr>
        <w:t xml:space="preserve"> a.m. –</w:t>
      </w:r>
      <w:r w:rsidR="00960473">
        <w:rPr>
          <w:rFonts w:asciiTheme="minorHAnsi" w:hAnsiTheme="minorHAnsi"/>
          <w:color w:val="000000"/>
        </w:rPr>
        <w:t xml:space="preserve"> 11:30 a</w:t>
      </w:r>
      <w:r w:rsidR="00F53545" w:rsidRPr="00F53545">
        <w:rPr>
          <w:rFonts w:asciiTheme="minorHAnsi" w:hAnsiTheme="minorHAnsi"/>
          <w:color w:val="000000"/>
        </w:rPr>
        <w:t>.m.)</w:t>
      </w:r>
      <w:r w:rsidR="00F53545" w:rsidRPr="00CD36A2">
        <w:rPr>
          <w:rFonts w:asciiTheme="minorHAnsi" w:hAnsiTheme="minorHAnsi"/>
          <w:color w:val="000000"/>
        </w:rPr>
        <w:t xml:space="preserve">– </w:t>
      </w:r>
      <w:r w:rsidR="00960473">
        <w:rPr>
          <w:rFonts w:asciiTheme="minorHAnsi" w:hAnsiTheme="minorHAnsi"/>
          <w:color w:val="000000"/>
        </w:rPr>
        <w:t xml:space="preserve">Margaret </w:t>
      </w:r>
      <w:proofErr w:type="spellStart"/>
      <w:r w:rsidR="00960473">
        <w:rPr>
          <w:rFonts w:asciiTheme="minorHAnsi" w:hAnsiTheme="minorHAnsi"/>
          <w:color w:val="000000"/>
        </w:rPr>
        <w:t>Enloe</w:t>
      </w:r>
      <w:proofErr w:type="spellEnd"/>
      <w:r w:rsidR="00960473">
        <w:rPr>
          <w:rFonts w:asciiTheme="minorHAnsi" w:hAnsiTheme="minorHAnsi"/>
          <w:color w:val="000000"/>
        </w:rPr>
        <w:t xml:space="preserve"> and Nita Sylvester</w:t>
      </w:r>
    </w:p>
    <w:p w:rsidR="001315F7" w:rsidRPr="00324AB3" w:rsidRDefault="001315F7" w:rsidP="00960473">
      <w:pPr>
        <w:rPr>
          <w:rFonts w:asciiTheme="minorHAnsi" w:hAnsiTheme="minorHAnsi"/>
          <w:b/>
          <w:color w:val="1F497D" w:themeColor="text2"/>
        </w:rPr>
      </w:pPr>
      <w:r w:rsidRPr="00324AB3">
        <w:rPr>
          <w:rFonts w:asciiTheme="minorHAnsi" w:hAnsiTheme="minorHAnsi"/>
          <w:b/>
          <w:color w:val="1F497D" w:themeColor="text2"/>
        </w:rPr>
        <w:t>Summary</w:t>
      </w:r>
      <w:r w:rsidR="00324AB3" w:rsidRPr="00324AB3">
        <w:rPr>
          <w:rFonts w:asciiTheme="minorHAnsi" w:hAnsiTheme="minorHAnsi"/>
          <w:b/>
          <w:color w:val="1F497D" w:themeColor="text2"/>
        </w:rPr>
        <w:t>/Action Items</w:t>
      </w:r>
    </w:p>
    <w:p w:rsidR="001315F7" w:rsidRPr="001315F7" w:rsidRDefault="001315F7" w:rsidP="001315F7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proofErr w:type="spellStart"/>
      <w:r w:rsidRPr="001315F7">
        <w:rPr>
          <w:rFonts w:asciiTheme="minorHAnsi" w:hAnsiTheme="minorHAnsi"/>
          <w:color w:val="1F497D" w:themeColor="text2"/>
        </w:rPr>
        <w:t>Carin</w:t>
      </w:r>
      <w:proofErr w:type="spellEnd"/>
      <w:r w:rsidRPr="001315F7">
        <w:rPr>
          <w:rFonts w:asciiTheme="minorHAnsi" w:hAnsiTheme="minorHAnsi"/>
          <w:color w:val="1F497D" w:themeColor="text2"/>
        </w:rPr>
        <w:t xml:space="preserve"> asked </w:t>
      </w:r>
      <w:r w:rsidR="00DC2413">
        <w:rPr>
          <w:rFonts w:asciiTheme="minorHAnsi" w:hAnsiTheme="minorHAnsi"/>
          <w:color w:val="1F497D" w:themeColor="text2"/>
        </w:rPr>
        <w:t xml:space="preserve">Margaret </w:t>
      </w:r>
      <w:r w:rsidRPr="001315F7">
        <w:rPr>
          <w:rFonts w:asciiTheme="minorHAnsi" w:hAnsiTheme="minorHAnsi"/>
          <w:color w:val="1F497D" w:themeColor="text2"/>
        </w:rPr>
        <w:t>to consider including Chesapeake Club/fertilizer story</w:t>
      </w:r>
      <w:r w:rsidR="00042804">
        <w:rPr>
          <w:rFonts w:asciiTheme="minorHAnsi" w:hAnsiTheme="minorHAnsi"/>
          <w:color w:val="1F497D" w:themeColor="text2"/>
        </w:rPr>
        <w:t xml:space="preserve"> in</w:t>
      </w:r>
      <w:r w:rsidR="00042804" w:rsidRPr="001315F7">
        <w:rPr>
          <w:rFonts w:asciiTheme="minorHAnsi" w:hAnsiTheme="minorHAnsi"/>
          <w:color w:val="1F497D" w:themeColor="text2"/>
        </w:rPr>
        <w:t xml:space="preserve"> fall timeframe</w:t>
      </w:r>
      <w:r w:rsidR="00C76AD6">
        <w:rPr>
          <w:rFonts w:asciiTheme="minorHAnsi" w:hAnsiTheme="minorHAnsi"/>
          <w:color w:val="1F497D" w:themeColor="text2"/>
        </w:rPr>
        <w:t xml:space="preserve"> (ACTION)</w:t>
      </w:r>
    </w:p>
    <w:p w:rsidR="001315F7" w:rsidRPr="001315F7" w:rsidRDefault="001315F7" w:rsidP="001315F7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r w:rsidRPr="001315F7">
        <w:rPr>
          <w:rFonts w:asciiTheme="minorHAnsi" w:hAnsiTheme="minorHAnsi"/>
          <w:color w:val="1F497D" w:themeColor="text2"/>
        </w:rPr>
        <w:t>Beth asked how a GIT can send a heads up for other po</w:t>
      </w:r>
      <w:r w:rsidR="00042804">
        <w:rPr>
          <w:rFonts w:asciiTheme="minorHAnsi" w:hAnsiTheme="minorHAnsi"/>
          <w:color w:val="1F497D" w:themeColor="text2"/>
        </w:rPr>
        <w:t xml:space="preserve">tential news stories.  Margaret responded to </w:t>
      </w:r>
      <w:r w:rsidRPr="001315F7">
        <w:rPr>
          <w:rFonts w:asciiTheme="minorHAnsi" w:hAnsiTheme="minorHAnsi"/>
          <w:color w:val="1F497D" w:themeColor="text2"/>
        </w:rPr>
        <w:t xml:space="preserve">send directly to Margaret and also </w:t>
      </w:r>
      <w:r w:rsidR="00042804">
        <w:rPr>
          <w:rFonts w:asciiTheme="minorHAnsi" w:hAnsiTheme="minorHAnsi"/>
          <w:color w:val="1F497D" w:themeColor="text2"/>
        </w:rPr>
        <w:t>talk</w:t>
      </w:r>
      <w:r w:rsidRPr="001315F7">
        <w:rPr>
          <w:rFonts w:asciiTheme="minorHAnsi" w:hAnsiTheme="minorHAnsi"/>
          <w:color w:val="1F497D" w:themeColor="text2"/>
        </w:rPr>
        <w:t xml:space="preserve"> with Com </w:t>
      </w:r>
      <w:proofErr w:type="spellStart"/>
      <w:r w:rsidRPr="001315F7">
        <w:rPr>
          <w:rFonts w:asciiTheme="minorHAnsi" w:hAnsiTheme="minorHAnsi"/>
          <w:color w:val="1F497D" w:themeColor="text2"/>
        </w:rPr>
        <w:t>liason</w:t>
      </w:r>
      <w:proofErr w:type="spellEnd"/>
      <w:r w:rsidRPr="001315F7">
        <w:rPr>
          <w:rFonts w:asciiTheme="minorHAnsi" w:hAnsiTheme="minorHAnsi"/>
          <w:color w:val="1F497D" w:themeColor="text2"/>
        </w:rPr>
        <w:t xml:space="preserve"> to the GIT about these items.  Margaret </w:t>
      </w:r>
      <w:r w:rsidR="00042804">
        <w:rPr>
          <w:rFonts w:asciiTheme="minorHAnsi" w:hAnsiTheme="minorHAnsi"/>
          <w:color w:val="1F497D" w:themeColor="text2"/>
        </w:rPr>
        <w:t>reminds to ask: Is this “news item”</w:t>
      </w:r>
      <w:r w:rsidRPr="001315F7">
        <w:rPr>
          <w:rFonts w:asciiTheme="minorHAnsi" w:hAnsiTheme="minorHAnsi"/>
          <w:color w:val="1F497D" w:themeColor="text2"/>
        </w:rPr>
        <w:t xml:space="preserve"> public</w:t>
      </w:r>
      <w:r w:rsidR="00042804">
        <w:rPr>
          <w:rFonts w:asciiTheme="minorHAnsi" w:hAnsiTheme="minorHAnsi"/>
          <w:color w:val="1F497D" w:themeColor="text2"/>
        </w:rPr>
        <w:t>ly relevant and interesting and, if so, when?</w:t>
      </w:r>
    </w:p>
    <w:p w:rsidR="001315F7" w:rsidRPr="001315F7" w:rsidRDefault="00042804" w:rsidP="001315F7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proofErr w:type="spellStart"/>
      <w:r>
        <w:rPr>
          <w:rFonts w:asciiTheme="minorHAnsi" w:hAnsiTheme="minorHAnsi"/>
          <w:color w:val="1F497D" w:themeColor="text2"/>
        </w:rPr>
        <w:t>Carin</w:t>
      </w:r>
      <w:proofErr w:type="spellEnd"/>
      <w:r>
        <w:rPr>
          <w:rFonts w:asciiTheme="minorHAnsi" w:hAnsiTheme="minorHAnsi"/>
          <w:color w:val="1F497D" w:themeColor="text2"/>
        </w:rPr>
        <w:t xml:space="preserve"> suggested to GITs: try to set up their</w:t>
      </w:r>
      <w:r w:rsidR="001315F7" w:rsidRPr="001315F7">
        <w:rPr>
          <w:rFonts w:asciiTheme="minorHAnsi" w:hAnsiTheme="minorHAnsi"/>
          <w:color w:val="1F497D" w:themeColor="text2"/>
        </w:rPr>
        <w:t xml:space="preserve"> data collection and data calls to mesh with the com calendar</w:t>
      </w:r>
      <w:r w:rsidR="00BD337F">
        <w:rPr>
          <w:rFonts w:asciiTheme="minorHAnsi" w:hAnsiTheme="minorHAnsi"/>
          <w:color w:val="1F497D" w:themeColor="text2"/>
        </w:rPr>
        <w:t xml:space="preserve"> (ACTION)</w:t>
      </w:r>
    </w:p>
    <w:p w:rsidR="001315F7" w:rsidRPr="001315F7" w:rsidRDefault="001315F7" w:rsidP="001315F7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r w:rsidRPr="001315F7">
        <w:rPr>
          <w:rFonts w:asciiTheme="minorHAnsi" w:hAnsiTheme="minorHAnsi"/>
          <w:color w:val="1F497D" w:themeColor="text2"/>
        </w:rPr>
        <w:t>Amy mentioned that the EO prog</w:t>
      </w:r>
      <w:r w:rsidR="00042804">
        <w:rPr>
          <w:rFonts w:asciiTheme="minorHAnsi" w:hAnsiTheme="minorHAnsi"/>
          <w:color w:val="1F497D" w:themeColor="text2"/>
        </w:rPr>
        <w:t>ress</w:t>
      </w:r>
      <w:r w:rsidRPr="001315F7">
        <w:rPr>
          <w:rFonts w:asciiTheme="minorHAnsi" w:hAnsiTheme="minorHAnsi"/>
          <w:color w:val="1F497D" w:themeColor="text2"/>
        </w:rPr>
        <w:t xml:space="preserve"> rpt is another driver so a lot of new data may be available then.</w:t>
      </w:r>
    </w:p>
    <w:p w:rsidR="001315F7" w:rsidRPr="001315F7" w:rsidRDefault="001315F7" w:rsidP="001315F7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r w:rsidRPr="001315F7">
        <w:rPr>
          <w:rFonts w:asciiTheme="minorHAnsi" w:hAnsiTheme="minorHAnsi"/>
          <w:color w:val="1F497D" w:themeColor="text2"/>
        </w:rPr>
        <w:t xml:space="preserve">Margaret will </w:t>
      </w:r>
      <w:r w:rsidR="002161DD">
        <w:rPr>
          <w:rFonts w:asciiTheme="minorHAnsi" w:hAnsiTheme="minorHAnsi"/>
          <w:color w:val="1F497D" w:themeColor="text2"/>
        </w:rPr>
        <w:t>add to</w:t>
      </w:r>
      <w:r w:rsidRPr="001315F7">
        <w:rPr>
          <w:rFonts w:asciiTheme="minorHAnsi" w:hAnsiTheme="minorHAnsi"/>
          <w:color w:val="1F497D" w:themeColor="text2"/>
        </w:rPr>
        <w:t xml:space="preserve"> </w:t>
      </w:r>
      <w:r w:rsidR="002161DD">
        <w:rPr>
          <w:rFonts w:asciiTheme="minorHAnsi" w:hAnsiTheme="minorHAnsi"/>
          <w:color w:val="1F497D" w:themeColor="text2"/>
        </w:rPr>
        <w:t>schedule</w:t>
      </w:r>
      <w:r w:rsidR="00042804">
        <w:rPr>
          <w:rFonts w:asciiTheme="minorHAnsi" w:hAnsiTheme="minorHAnsi"/>
          <w:color w:val="1F497D" w:themeColor="text2"/>
        </w:rPr>
        <w:t>:</w:t>
      </w:r>
      <w:r w:rsidRPr="001315F7">
        <w:rPr>
          <w:rFonts w:asciiTheme="minorHAnsi" w:hAnsiTheme="minorHAnsi"/>
          <w:color w:val="1F497D" w:themeColor="text2"/>
        </w:rPr>
        <w:t xml:space="preserve"> “State of the Program Report” will continue to be available during the EC </w:t>
      </w:r>
      <w:proofErr w:type="spellStart"/>
      <w:r w:rsidRPr="001315F7">
        <w:rPr>
          <w:rFonts w:asciiTheme="minorHAnsi" w:hAnsiTheme="minorHAnsi"/>
          <w:color w:val="1F497D" w:themeColor="text2"/>
        </w:rPr>
        <w:t>mtg</w:t>
      </w:r>
      <w:proofErr w:type="spellEnd"/>
      <w:r w:rsidRPr="001315F7">
        <w:rPr>
          <w:rFonts w:asciiTheme="minorHAnsi" w:hAnsiTheme="minorHAnsi"/>
          <w:color w:val="1F497D" w:themeColor="text2"/>
        </w:rPr>
        <w:t xml:space="preserve"> timeframe.  So write-ups will be needed from the GITs. </w:t>
      </w:r>
      <w:r w:rsidR="00BD337F">
        <w:rPr>
          <w:rFonts w:asciiTheme="minorHAnsi" w:hAnsiTheme="minorHAnsi"/>
          <w:color w:val="1F497D" w:themeColor="text2"/>
        </w:rPr>
        <w:t xml:space="preserve"> (ACTION)</w:t>
      </w:r>
    </w:p>
    <w:p w:rsidR="001315F7" w:rsidRPr="001315F7" w:rsidRDefault="001315F7" w:rsidP="001315F7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r w:rsidRPr="001315F7">
        <w:rPr>
          <w:rFonts w:asciiTheme="minorHAnsi" w:hAnsiTheme="minorHAnsi"/>
          <w:color w:val="1F497D" w:themeColor="text2"/>
        </w:rPr>
        <w:t>Marg</w:t>
      </w:r>
      <w:r w:rsidR="002161DD">
        <w:rPr>
          <w:rFonts w:asciiTheme="minorHAnsi" w:hAnsiTheme="minorHAnsi"/>
          <w:color w:val="1F497D" w:themeColor="text2"/>
        </w:rPr>
        <w:t>aret will add to</w:t>
      </w:r>
      <w:r w:rsidR="00042804">
        <w:rPr>
          <w:rFonts w:asciiTheme="minorHAnsi" w:hAnsiTheme="minorHAnsi"/>
          <w:color w:val="1F497D" w:themeColor="text2"/>
        </w:rPr>
        <w:t xml:space="preserve"> </w:t>
      </w:r>
      <w:r w:rsidR="002161DD">
        <w:rPr>
          <w:rFonts w:asciiTheme="minorHAnsi" w:hAnsiTheme="minorHAnsi"/>
          <w:color w:val="1F497D" w:themeColor="text2"/>
        </w:rPr>
        <w:t>schedule</w:t>
      </w:r>
      <w:r w:rsidR="00042804">
        <w:rPr>
          <w:rFonts w:asciiTheme="minorHAnsi" w:hAnsiTheme="minorHAnsi"/>
          <w:color w:val="1F497D" w:themeColor="text2"/>
        </w:rPr>
        <w:t xml:space="preserve">: </w:t>
      </w:r>
      <w:r w:rsidRPr="001315F7">
        <w:rPr>
          <w:rFonts w:asciiTheme="minorHAnsi" w:hAnsiTheme="minorHAnsi"/>
          <w:color w:val="1F497D" w:themeColor="text2"/>
        </w:rPr>
        <w:t>public report (“Bay Barometer”) will continue to be available for release in Jan. (data update</w:t>
      </w:r>
      <w:r w:rsidR="00042804">
        <w:rPr>
          <w:rFonts w:asciiTheme="minorHAnsi" w:hAnsiTheme="minorHAnsi"/>
          <w:color w:val="1F497D" w:themeColor="text2"/>
        </w:rPr>
        <w:t>s</w:t>
      </w:r>
      <w:r w:rsidRPr="001315F7">
        <w:rPr>
          <w:rFonts w:asciiTheme="minorHAnsi" w:hAnsiTheme="minorHAnsi"/>
          <w:color w:val="1F497D" w:themeColor="text2"/>
        </w:rPr>
        <w:t xml:space="preserve"> needed by Nov).</w:t>
      </w:r>
      <w:r w:rsidR="00BD337F">
        <w:rPr>
          <w:rFonts w:asciiTheme="minorHAnsi" w:hAnsiTheme="minorHAnsi"/>
          <w:color w:val="1F497D" w:themeColor="text2"/>
        </w:rPr>
        <w:t xml:space="preserve"> (ACTION)</w:t>
      </w:r>
    </w:p>
    <w:p w:rsidR="001315F7" w:rsidRPr="001315F7" w:rsidRDefault="00042804" w:rsidP="001315F7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r>
        <w:rPr>
          <w:rFonts w:asciiTheme="minorHAnsi" w:hAnsiTheme="minorHAnsi"/>
          <w:color w:val="1F497D" w:themeColor="text2"/>
        </w:rPr>
        <w:t xml:space="preserve">Julie </w:t>
      </w:r>
      <w:r w:rsidR="001315F7" w:rsidRPr="001315F7">
        <w:rPr>
          <w:rFonts w:asciiTheme="minorHAnsi" w:hAnsiTheme="minorHAnsi"/>
          <w:color w:val="1F497D" w:themeColor="text2"/>
        </w:rPr>
        <w:t>asked about timing of Milestone reports:</w:t>
      </w:r>
      <w:r>
        <w:rPr>
          <w:rFonts w:asciiTheme="minorHAnsi" w:hAnsiTheme="minorHAnsi"/>
          <w:color w:val="1F497D" w:themeColor="text2"/>
        </w:rPr>
        <w:t xml:space="preserve"> Margaret</w:t>
      </w:r>
      <w:r w:rsidR="001315F7" w:rsidRPr="001315F7">
        <w:rPr>
          <w:rFonts w:asciiTheme="minorHAnsi" w:hAnsiTheme="minorHAnsi"/>
          <w:color w:val="1F497D" w:themeColor="text2"/>
        </w:rPr>
        <w:t xml:space="preserve"> </w:t>
      </w:r>
      <w:r>
        <w:rPr>
          <w:rFonts w:asciiTheme="minorHAnsi" w:hAnsiTheme="minorHAnsi"/>
          <w:color w:val="1F497D" w:themeColor="text2"/>
        </w:rPr>
        <w:t>responded they are for the</w:t>
      </w:r>
      <w:r w:rsidR="001315F7" w:rsidRPr="001315F7">
        <w:rPr>
          <w:rFonts w:asciiTheme="minorHAnsi" w:hAnsiTheme="minorHAnsi"/>
          <w:color w:val="1F497D" w:themeColor="text2"/>
        </w:rPr>
        <w:t xml:space="preserve"> EC </w:t>
      </w:r>
      <w:proofErr w:type="spellStart"/>
      <w:r w:rsidR="001315F7" w:rsidRPr="001315F7">
        <w:rPr>
          <w:rFonts w:asciiTheme="minorHAnsi" w:hAnsiTheme="minorHAnsi"/>
          <w:color w:val="1F497D" w:themeColor="text2"/>
        </w:rPr>
        <w:t>mtg</w:t>
      </w:r>
      <w:proofErr w:type="spellEnd"/>
      <w:r>
        <w:rPr>
          <w:rFonts w:asciiTheme="minorHAnsi" w:hAnsiTheme="minorHAnsi"/>
          <w:color w:val="1F497D" w:themeColor="text2"/>
        </w:rPr>
        <w:t xml:space="preserve"> as part of the restoration progress info</w:t>
      </w:r>
      <w:r w:rsidR="001315F7" w:rsidRPr="001315F7">
        <w:rPr>
          <w:rFonts w:asciiTheme="minorHAnsi" w:hAnsiTheme="minorHAnsi"/>
          <w:color w:val="1F497D" w:themeColor="text2"/>
        </w:rPr>
        <w:t>.</w:t>
      </w:r>
    </w:p>
    <w:p w:rsidR="001315F7" w:rsidRPr="001315F7" w:rsidRDefault="00042804" w:rsidP="001315F7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r>
        <w:rPr>
          <w:rFonts w:asciiTheme="minorHAnsi" w:hAnsiTheme="minorHAnsi"/>
          <w:color w:val="1F497D" w:themeColor="text2"/>
        </w:rPr>
        <w:t>Nita clarified MB decisions related to</w:t>
      </w:r>
      <w:r w:rsidR="001315F7" w:rsidRPr="001315F7">
        <w:rPr>
          <w:rFonts w:asciiTheme="minorHAnsi" w:hAnsiTheme="minorHAnsi"/>
          <w:color w:val="1F497D" w:themeColor="text2"/>
        </w:rPr>
        <w:t xml:space="preserve"> embargoes of uploading updated content on our </w:t>
      </w:r>
      <w:proofErr w:type="spellStart"/>
      <w:r w:rsidR="001315F7" w:rsidRPr="001315F7">
        <w:rPr>
          <w:rFonts w:asciiTheme="minorHAnsi" w:hAnsiTheme="minorHAnsi"/>
          <w:color w:val="1F497D" w:themeColor="text2"/>
        </w:rPr>
        <w:t>webpages</w:t>
      </w:r>
      <w:proofErr w:type="spellEnd"/>
      <w:r w:rsidR="001315F7" w:rsidRPr="001315F7">
        <w:rPr>
          <w:rFonts w:asciiTheme="minorHAnsi" w:hAnsiTheme="minorHAnsi"/>
          <w:color w:val="1F497D" w:themeColor="text2"/>
        </w:rPr>
        <w:t>.</w:t>
      </w:r>
      <w:r>
        <w:rPr>
          <w:rFonts w:asciiTheme="minorHAnsi" w:hAnsiTheme="minorHAnsi"/>
          <w:color w:val="1F497D" w:themeColor="text2"/>
        </w:rPr>
        <w:t xml:space="preserve">  In general, we will upload the updated content to indicator </w:t>
      </w:r>
      <w:proofErr w:type="spellStart"/>
      <w:r>
        <w:rPr>
          <w:rFonts w:asciiTheme="minorHAnsi" w:hAnsiTheme="minorHAnsi"/>
          <w:color w:val="1F497D" w:themeColor="text2"/>
        </w:rPr>
        <w:t>webpages</w:t>
      </w:r>
      <w:proofErr w:type="spellEnd"/>
      <w:r>
        <w:rPr>
          <w:rFonts w:asciiTheme="minorHAnsi" w:hAnsiTheme="minorHAnsi"/>
          <w:color w:val="1F497D" w:themeColor="text2"/>
        </w:rPr>
        <w:t xml:space="preserve"> as soon as available.  Exceptions will </w:t>
      </w:r>
      <w:r>
        <w:rPr>
          <w:rFonts w:asciiTheme="minorHAnsi" w:hAnsiTheme="minorHAnsi"/>
          <w:color w:val="1F497D" w:themeColor="text2"/>
        </w:rPr>
        <w:lastRenderedPageBreak/>
        <w:t>be allowed to embargo sensitive info, esp. for data that we get from our part</w:t>
      </w:r>
      <w:r w:rsidR="0075584D">
        <w:rPr>
          <w:rFonts w:asciiTheme="minorHAnsi" w:hAnsiTheme="minorHAnsi"/>
          <w:color w:val="1F497D" w:themeColor="text2"/>
        </w:rPr>
        <w:t>ners that needs to be post</w:t>
      </w:r>
      <w:r w:rsidR="00D76B36">
        <w:rPr>
          <w:rFonts w:asciiTheme="minorHAnsi" w:hAnsiTheme="minorHAnsi"/>
          <w:color w:val="1F497D" w:themeColor="text2"/>
        </w:rPr>
        <w:t>ed</w:t>
      </w:r>
      <w:r w:rsidR="0075584D">
        <w:rPr>
          <w:rFonts w:asciiTheme="minorHAnsi" w:hAnsiTheme="minorHAnsi"/>
          <w:color w:val="1F497D" w:themeColor="text2"/>
        </w:rPr>
        <w:t xml:space="preserve"> on their websites prior to posting on ours.</w:t>
      </w:r>
    </w:p>
    <w:p w:rsidR="001315F7" w:rsidRPr="001315F7" w:rsidRDefault="00BB2AF6" w:rsidP="001315F7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r>
        <w:rPr>
          <w:rFonts w:asciiTheme="minorHAnsi" w:hAnsiTheme="minorHAnsi"/>
          <w:color w:val="1F497D" w:themeColor="text2"/>
        </w:rPr>
        <w:t>Margaret asked coordinators, staffers and data providers</w:t>
      </w:r>
      <w:r w:rsidR="001315F7" w:rsidRPr="001315F7">
        <w:rPr>
          <w:rFonts w:asciiTheme="minorHAnsi" w:hAnsiTheme="minorHAnsi"/>
          <w:color w:val="1F497D" w:themeColor="text2"/>
        </w:rPr>
        <w:t xml:space="preserve"> to please let her know about data or reports that are going to be released, esp</w:t>
      </w:r>
      <w:r>
        <w:rPr>
          <w:rFonts w:asciiTheme="minorHAnsi" w:hAnsiTheme="minorHAnsi"/>
          <w:color w:val="1F497D" w:themeColor="text2"/>
        </w:rPr>
        <w:t>.</w:t>
      </w:r>
      <w:r w:rsidR="001315F7" w:rsidRPr="001315F7">
        <w:rPr>
          <w:rFonts w:asciiTheme="minorHAnsi" w:hAnsiTheme="minorHAnsi"/>
          <w:color w:val="1F497D" w:themeColor="text2"/>
        </w:rPr>
        <w:t xml:space="preserve"> any that may</w:t>
      </w:r>
      <w:r>
        <w:rPr>
          <w:rFonts w:asciiTheme="minorHAnsi" w:hAnsiTheme="minorHAnsi"/>
          <w:color w:val="1F497D" w:themeColor="text2"/>
        </w:rPr>
        <w:t xml:space="preserve"> necessitate a </w:t>
      </w:r>
      <w:r w:rsidR="001315F7" w:rsidRPr="001315F7">
        <w:rPr>
          <w:rFonts w:asciiTheme="minorHAnsi" w:hAnsiTheme="minorHAnsi"/>
          <w:color w:val="1F497D" w:themeColor="text2"/>
        </w:rPr>
        <w:t xml:space="preserve">CBP </w:t>
      </w:r>
      <w:r w:rsidR="00927A66">
        <w:rPr>
          <w:rFonts w:asciiTheme="minorHAnsi" w:hAnsiTheme="minorHAnsi"/>
          <w:color w:val="1F497D" w:themeColor="text2"/>
        </w:rPr>
        <w:t xml:space="preserve">response </w:t>
      </w:r>
      <w:r>
        <w:rPr>
          <w:rFonts w:asciiTheme="minorHAnsi" w:hAnsiTheme="minorHAnsi"/>
          <w:color w:val="1F497D" w:themeColor="text2"/>
        </w:rPr>
        <w:t>relevant to the data/report</w:t>
      </w:r>
      <w:r w:rsidR="001315F7" w:rsidRPr="001315F7">
        <w:rPr>
          <w:rFonts w:asciiTheme="minorHAnsi" w:hAnsiTheme="minorHAnsi"/>
          <w:color w:val="1F497D" w:themeColor="text2"/>
        </w:rPr>
        <w:t>.</w:t>
      </w:r>
      <w:r w:rsidR="00BD337F">
        <w:rPr>
          <w:rFonts w:asciiTheme="minorHAnsi" w:hAnsiTheme="minorHAnsi"/>
          <w:color w:val="1F497D" w:themeColor="text2"/>
        </w:rPr>
        <w:t xml:space="preserve"> (ACTION)</w:t>
      </w:r>
    </w:p>
    <w:p w:rsidR="001315F7" w:rsidRPr="00BB2AF6" w:rsidRDefault="00BB2AF6" w:rsidP="00960473">
      <w:pPr>
        <w:pStyle w:val="ListParagraph"/>
        <w:numPr>
          <w:ilvl w:val="0"/>
          <w:numId w:val="7"/>
        </w:numPr>
        <w:rPr>
          <w:rFonts w:asciiTheme="minorHAnsi" w:hAnsiTheme="minorHAnsi"/>
          <w:color w:val="1F497D" w:themeColor="text2"/>
        </w:rPr>
      </w:pPr>
      <w:r>
        <w:rPr>
          <w:rFonts w:asciiTheme="minorHAnsi" w:hAnsiTheme="minorHAnsi"/>
          <w:color w:val="1F497D" w:themeColor="text2"/>
        </w:rPr>
        <w:t>Mike said unexpected/</w:t>
      </w:r>
      <w:r w:rsidR="001315F7" w:rsidRPr="001315F7">
        <w:rPr>
          <w:rFonts w:asciiTheme="minorHAnsi" w:hAnsiTheme="minorHAnsi"/>
          <w:color w:val="1F497D" w:themeColor="text2"/>
        </w:rPr>
        <w:t>big n</w:t>
      </w:r>
      <w:r>
        <w:rPr>
          <w:rFonts w:asciiTheme="minorHAnsi" w:hAnsiTheme="minorHAnsi"/>
          <w:color w:val="1F497D" w:themeColor="text2"/>
        </w:rPr>
        <w:t>ews stories (e.g. storm-events) will</w:t>
      </w:r>
      <w:r w:rsidR="001666E4">
        <w:rPr>
          <w:rFonts w:asciiTheme="minorHAnsi" w:hAnsiTheme="minorHAnsi"/>
          <w:color w:val="1F497D" w:themeColor="text2"/>
        </w:rPr>
        <w:t xml:space="preserve"> continue to </w:t>
      </w:r>
      <w:r>
        <w:rPr>
          <w:rFonts w:asciiTheme="minorHAnsi" w:hAnsiTheme="minorHAnsi"/>
          <w:color w:val="1F497D" w:themeColor="text2"/>
        </w:rPr>
        <w:t>be incorporated and may impact the calendar schedule.</w:t>
      </w:r>
    </w:p>
    <w:p w:rsidR="00960473" w:rsidRPr="00960473" w:rsidRDefault="00960473" w:rsidP="00D907AC">
      <w:pPr>
        <w:rPr>
          <w:rFonts w:asciiTheme="minorHAnsi" w:hAnsiTheme="minorHAnsi"/>
          <w:color w:val="000000"/>
        </w:rPr>
      </w:pPr>
      <w:r w:rsidRPr="00E75571">
        <w:rPr>
          <w:rFonts w:asciiTheme="minorHAnsi" w:hAnsiTheme="minorHAnsi"/>
          <w:b/>
          <w:color w:val="000000"/>
        </w:rPr>
        <w:t>END OF JOINT MTG</w:t>
      </w:r>
      <w:r w:rsidR="002D51EC">
        <w:rPr>
          <w:rFonts w:asciiTheme="minorHAnsi" w:hAnsiTheme="minorHAnsi"/>
          <w:color w:val="000000"/>
        </w:rPr>
        <w:t xml:space="preserve"> (</w:t>
      </w:r>
      <w:r w:rsidR="002D51EC" w:rsidRPr="002D51EC">
        <w:rPr>
          <w:rFonts w:asciiTheme="minorHAnsi" w:hAnsiTheme="minorHAnsi"/>
          <w:color w:val="000000"/>
        </w:rPr>
        <w:t>folks who are not coordinators or staffers are welcome to stay</w:t>
      </w:r>
      <w:r w:rsidR="002D51EC">
        <w:rPr>
          <w:rFonts w:asciiTheme="minorHAnsi" w:hAnsiTheme="minorHAnsi"/>
          <w:color w:val="000000"/>
        </w:rPr>
        <w:t>, but may leave at this time</w:t>
      </w:r>
      <w:r w:rsidR="002D51EC" w:rsidRPr="002D51EC">
        <w:rPr>
          <w:rFonts w:asciiTheme="minorHAnsi" w:hAnsiTheme="minorHAnsi"/>
          <w:color w:val="000000"/>
        </w:rPr>
        <w:t>)</w:t>
      </w:r>
    </w:p>
    <w:p w:rsidR="00B26519" w:rsidRPr="00622A20" w:rsidRDefault="00B26519" w:rsidP="00B26519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color w:val="000000"/>
        </w:rPr>
        <w:t>Advance preparation:</w:t>
      </w:r>
    </w:p>
    <w:p w:rsidR="003D22A6" w:rsidRDefault="00622A20" w:rsidP="001D43BE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622A20">
        <w:rPr>
          <w:rFonts w:asciiTheme="minorHAnsi" w:hAnsiTheme="minorHAnsi"/>
          <w:color w:val="000000"/>
        </w:rPr>
        <w:t>Review</w:t>
      </w:r>
      <w:r w:rsidR="00960473">
        <w:rPr>
          <w:rFonts w:asciiTheme="minorHAnsi" w:hAnsiTheme="minorHAnsi"/>
          <w:color w:val="000000"/>
        </w:rPr>
        <w:t xml:space="preserve"> presentation</w:t>
      </w:r>
      <w:r>
        <w:rPr>
          <w:rFonts w:asciiTheme="minorHAnsi" w:hAnsiTheme="minorHAnsi"/>
          <w:color w:val="000000"/>
        </w:rPr>
        <w:t xml:space="preserve"> </w:t>
      </w:r>
      <w:r w:rsidR="00CB0923">
        <w:rPr>
          <w:rFonts w:asciiTheme="minorHAnsi" w:hAnsiTheme="minorHAnsi"/>
          <w:color w:val="000000"/>
        </w:rPr>
        <w:t>provided to the MB on</w:t>
      </w:r>
      <w:r>
        <w:rPr>
          <w:rFonts w:asciiTheme="minorHAnsi" w:hAnsiTheme="minorHAnsi"/>
          <w:color w:val="000000"/>
        </w:rPr>
        <w:t xml:space="preserve"> </w:t>
      </w:r>
      <w:r w:rsidR="00960473">
        <w:rPr>
          <w:rFonts w:asciiTheme="minorHAnsi" w:hAnsiTheme="minorHAnsi"/>
          <w:color w:val="000000"/>
        </w:rPr>
        <w:t>November</w:t>
      </w:r>
      <w:r w:rsidR="003D22A6">
        <w:rPr>
          <w:rFonts w:asciiTheme="minorHAnsi" w:hAnsiTheme="minorHAnsi"/>
          <w:color w:val="000000"/>
        </w:rPr>
        <w:t xml:space="preserve"> </w:t>
      </w:r>
      <w:r w:rsidR="00CB0923">
        <w:rPr>
          <w:rFonts w:asciiTheme="minorHAnsi" w:hAnsiTheme="minorHAnsi"/>
          <w:color w:val="000000"/>
        </w:rPr>
        <w:t xml:space="preserve">14, </w:t>
      </w:r>
      <w:r w:rsidR="003D22A6">
        <w:rPr>
          <w:rFonts w:asciiTheme="minorHAnsi" w:hAnsiTheme="minorHAnsi"/>
          <w:color w:val="000000"/>
        </w:rPr>
        <w:t>2012</w:t>
      </w:r>
      <w:r w:rsidR="00CB0923">
        <w:rPr>
          <w:rFonts w:asciiTheme="minorHAnsi" w:hAnsiTheme="minorHAnsi"/>
          <w:color w:val="000000"/>
        </w:rPr>
        <w:t xml:space="preserve">: </w:t>
      </w:r>
      <w:hyperlink r:id="rId9" w:history="1">
        <w:r w:rsidR="00171EE5" w:rsidRPr="00093A1D">
          <w:rPr>
            <w:rStyle w:val="Hyperlink"/>
            <w:rFonts w:ascii="Helv" w:hAnsi="Helv" w:cs="Helv"/>
            <w:sz w:val="20"/>
            <w:szCs w:val="20"/>
          </w:rPr>
          <w:t>http://www.chesapeakebay.net/channel_files/18088/attachment_viii_-_2013_communications_plan.pdf</w:t>
        </w:r>
      </w:hyperlink>
      <w:r w:rsidR="00CB0923">
        <w:t xml:space="preserve"> </w:t>
      </w:r>
    </w:p>
    <w:p w:rsidR="00447F09" w:rsidRDefault="003D22A6" w:rsidP="00447F09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Review </w:t>
      </w:r>
      <w:r w:rsidR="00350D3A" w:rsidRPr="00350D3A">
        <w:rPr>
          <w:rFonts w:asciiTheme="minorHAnsi" w:hAnsiTheme="minorHAnsi"/>
          <w:color w:val="000000"/>
        </w:rPr>
        <w:t xml:space="preserve"> </w:t>
      </w:r>
      <w:hyperlink r:id="rId10" w:history="1">
        <w:r w:rsidR="00350D3A" w:rsidRPr="00350D3A">
          <w:rPr>
            <w:rStyle w:val="Hyperlink"/>
            <w:rFonts w:asciiTheme="minorHAnsi" w:hAnsiTheme="minorHAnsi"/>
          </w:rPr>
          <w:t xml:space="preserve">2013 </w:t>
        </w:r>
        <w:proofErr w:type="spellStart"/>
        <w:r w:rsidR="00350D3A" w:rsidRPr="00350D3A">
          <w:rPr>
            <w:rStyle w:val="Hyperlink"/>
            <w:rFonts w:asciiTheme="minorHAnsi" w:hAnsiTheme="minorHAnsi"/>
          </w:rPr>
          <w:t>comm</w:t>
        </w:r>
        <w:proofErr w:type="spellEnd"/>
        <w:r w:rsidR="00350D3A" w:rsidRPr="00350D3A">
          <w:rPr>
            <w:rStyle w:val="Hyperlink"/>
            <w:rFonts w:asciiTheme="minorHAnsi" w:hAnsiTheme="minorHAnsi"/>
          </w:rPr>
          <w:t xml:space="preserve"> plan </w:t>
        </w:r>
        <w:proofErr w:type="spellStart"/>
        <w:r w:rsidR="00350D3A" w:rsidRPr="00350D3A">
          <w:rPr>
            <w:rStyle w:val="Hyperlink"/>
            <w:rFonts w:asciiTheme="minorHAnsi" w:hAnsiTheme="minorHAnsi"/>
          </w:rPr>
          <w:t>internal.wkgp</w:t>
        </w:r>
        <w:proofErr w:type="spellEnd"/>
        <w:r w:rsidR="00350D3A" w:rsidRPr="00350D3A">
          <w:rPr>
            <w:rStyle w:val="Hyperlink"/>
            <w:rFonts w:asciiTheme="minorHAnsi" w:hAnsiTheme="minorHAnsi"/>
          </w:rPr>
          <w:t xml:space="preserve"> doc. 12 13 12</w:t>
        </w:r>
      </w:hyperlink>
    </w:p>
    <w:p w:rsidR="00447F09" w:rsidRPr="00AA4E1E" w:rsidRDefault="00447F09" w:rsidP="00447F09">
      <w:pPr>
        <w:rPr>
          <w:rFonts w:asciiTheme="minorHAnsi" w:hAnsiTheme="minorHAnsi"/>
          <w:b/>
          <w:color w:val="1F497D" w:themeColor="text2"/>
        </w:rPr>
      </w:pPr>
      <w:r w:rsidRPr="00AA4E1E">
        <w:rPr>
          <w:rFonts w:asciiTheme="minorHAnsi" w:hAnsiTheme="minorHAnsi"/>
          <w:b/>
          <w:color w:val="1F497D" w:themeColor="text2"/>
        </w:rPr>
        <w:t>Meeting Participants:</w:t>
      </w:r>
    </w:p>
    <w:p w:rsidR="00AA4E1E" w:rsidRPr="00AA4E1E" w:rsidRDefault="00AA4E1E" w:rsidP="00AA4E1E">
      <w:pPr>
        <w:rPr>
          <w:color w:val="1F497D" w:themeColor="text2"/>
        </w:rPr>
      </w:pPr>
      <w:proofErr w:type="spellStart"/>
      <w:r w:rsidRPr="00AA4E1E">
        <w:rPr>
          <w:color w:val="1F497D" w:themeColor="text2"/>
        </w:rPr>
        <w:t>Carin</w:t>
      </w:r>
      <w:proofErr w:type="spellEnd"/>
      <w:r w:rsidRPr="00AA4E1E">
        <w:rPr>
          <w:color w:val="1F497D" w:themeColor="text2"/>
        </w:rPr>
        <w:t xml:space="preserve"> </w:t>
      </w:r>
      <w:proofErr w:type="spellStart"/>
      <w:r w:rsidRPr="00AA4E1E">
        <w:rPr>
          <w:color w:val="1F497D" w:themeColor="text2"/>
        </w:rPr>
        <w:t>Bisland</w:t>
      </w:r>
      <w:proofErr w:type="spellEnd"/>
      <w:r w:rsidRPr="00AA4E1E">
        <w:rPr>
          <w:color w:val="1F497D" w:themeColor="text2"/>
        </w:rPr>
        <w:t>, Chair Coordinators/Staffers Group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Nita Sylvester, Chair IWG</w:t>
      </w:r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Fisheries GIT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Bruce Vogt, coordinator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Adam Davis, staff</w:t>
      </w:r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Habitat GIT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Jennifer Greiner, coordinator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Hannah Martin, staff</w:t>
      </w:r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Water Quality GIT</w:t>
      </w:r>
    </w:p>
    <w:p w:rsidR="00AA4E1E" w:rsidRPr="00AA4E1E" w:rsidRDefault="008D609B" w:rsidP="00AA4E1E">
      <w:pPr>
        <w:rPr>
          <w:color w:val="1F497D" w:themeColor="text2"/>
        </w:rPr>
      </w:pPr>
      <w:r>
        <w:rPr>
          <w:color w:val="1F497D" w:themeColor="text2"/>
        </w:rPr>
        <w:t>Lucinda Power</w:t>
      </w:r>
      <w:r w:rsidR="00AA4E1E" w:rsidRPr="00AA4E1E">
        <w:rPr>
          <w:color w:val="1F497D" w:themeColor="text2"/>
        </w:rPr>
        <w:t>, coordinator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Jeremy Hanson, staff</w:t>
      </w:r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Watershed GIT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Anna Stuart Burnett, staff</w:t>
      </w:r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Stewardship GIT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 xml:space="preserve">Amy </w:t>
      </w:r>
      <w:proofErr w:type="spellStart"/>
      <w:r w:rsidRPr="00AA4E1E">
        <w:rPr>
          <w:color w:val="1F497D" w:themeColor="text2"/>
        </w:rPr>
        <w:t>Handen</w:t>
      </w:r>
      <w:proofErr w:type="spellEnd"/>
      <w:r w:rsidRPr="00AA4E1E">
        <w:rPr>
          <w:color w:val="1F497D" w:themeColor="text2"/>
        </w:rPr>
        <w:t>, coordinator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Sarah Brzezinski, staff</w:t>
      </w:r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lastRenderedPageBreak/>
        <w:t>Partner/Lead/Manage GIT</w:t>
      </w:r>
    </w:p>
    <w:p w:rsidR="00AA4E1E" w:rsidRPr="00AA4E1E" w:rsidRDefault="00FF287A" w:rsidP="00AA4E1E">
      <w:pPr>
        <w:rPr>
          <w:color w:val="1F497D" w:themeColor="text2"/>
        </w:rPr>
      </w:pPr>
      <w:proofErr w:type="spellStart"/>
      <w:r>
        <w:rPr>
          <w:color w:val="1F497D" w:themeColor="text2"/>
        </w:rPr>
        <w:t>Carin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Bisland</w:t>
      </w:r>
      <w:proofErr w:type="spellEnd"/>
      <w:r>
        <w:rPr>
          <w:color w:val="1F497D" w:themeColor="text2"/>
        </w:rPr>
        <w:t>, vice chair</w:t>
      </w:r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CWG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 xml:space="preserve">Margaret </w:t>
      </w:r>
      <w:proofErr w:type="spellStart"/>
      <w:r w:rsidRPr="00AA4E1E">
        <w:rPr>
          <w:color w:val="1F497D" w:themeColor="text2"/>
        </w:rPr>
        <w:t>Enloe</w:t>
      </w:r>
      <w:proofErr w:type="spellEnd"/>
      <w:r w:rsidRPr="00AA4E1E">
        <w:rPr>
          <w:color w:val="1F497D" w:themeColor="text2"/>
        </w:rPr>
        <w:t>, coordinator</w:t>
      </w:r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STAR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Peter Tango, coordinator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Lea Rubin, staff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 xml:space="preserve">Amanda </w:t>
      </w:r>
      <w:proofErr w:type="spellStart"/>
      <w:r w:rsidRPr="00AA4E1E">
        <w:rPr>
          <w:color w:val="1F497D" w:themeColor="text2"/>
        </w:rPr>
        <w:t>Pruzinsky</w:t>
      </w:r>
      <w:proofErr w:type="spellEnd"/>
      <w:r w:rsidRPr="00AA4E1E">
        <w:rPr>
          <w:color w:val="1F497D" w:themeColor="text2"/>
        </w:rPr>
        <w:t>, staff</w:t>
      </w:r>
    </w:p>
    <w:p w:rsidR="00AA4E1E" w:rsidRPr="00AA4E1E" w:rsidRDefault="00AA4E1E" w:rsidP="00AA4E1E">
      <w:pPr>
        <w:rPr>
          <w:b/>
          <w:color w:val="1F497D" w:themeColor="text2"/>
        </w:rPr>
      </w:pPr>
      <w:proofErr w:type="spellStart"/>
      <w:r w:rsidRPr="00AA4E1E">
        <w:rPr>
          <w:b/>
          <w:color w:val="1F497D" w:themeColor="text2"/>
        </w:rPr>
        <w:t>NonTidal</w:t>
      </w:r>
      <w:proofErr w:type="spellEnd"/>
      <w:r w:rsidRPr="00AA4E1E">
        <w:rPr>
          <w:b/>
          <w:color w:val="1F497D" w:themeColor="text2"/>
        </w:rPr>
        <w:t xml:space="preserve"> Workgroup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Katie Foreman</w:t>
      </w:r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GIS Team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John Wolf</w:t>
      </w:r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Web Team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Mike Land</w:t>
      </w:r>
    </w:p>
    <w:p w:rsidR="00AA4E1E" w:rsidRPr="00AA4E1E" w:rsidRDefault="00AA4E1E" w:rsidP="00AA4E1E">
      <w:pPr>
        <w:rPr>
          <w:b/>
          <w:color w:val="1F497D" w:themeColor="text2"/>
        </w:rPr>
      </w:pPr>
      <w:proofErr w:type="spellStart"/>
      <w:r w:rsidRPr="00AA4E1E">
        <w:rPr>
          <w:b/>
          <w:color w:val="1F497D" w:themeColor="text2"/>
        </w:rPr>
        <w:t>ChesapeakeStat</w:t>
      </w:r>
      <w:proofErr w:type="spellEnd"/>
      <w:r w:rsidRPr="00AA4E1E">
        <w:rPr>
          <w:b/>
          <w:color w:val="1F497D" w:themeColor="text2"/>
        </w:rPr>
        <w:t xml:space="preserve"> Team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 xml:space="preserve">Beth </w:t>
      </w:r>
      <w:proofErr w:type="spellStart"/>
      <w:r w:rsidRPr="00AA4E1E">
        <w:rPr>
          <w:color w:val="1F497D" w:themeColor="text2"/>
        </w:rPr>
        <w:t>Zinecker</w:t>
      </w:r>
      <w:proofErr w:type="spellEnd"/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Forestry Workgroup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 xml:space="preserve">Sally </w:t>
      </w:r>
      <w:proofErr w:type="spellStart"/>
      <w:r w:rsidRPr="00AA4E1E">
        <w:rPr>
          <w:color w:val="1F497D" w:themeColor="text2"/>
        </w:rPr>
        <w:t>Claggett</w:t>
      </w:r>
      <w:proofErr w:type="spellEnd"/>
    </w:p>
    <w:p w:rsidR="00AA4E1E" w:rsidRPr="00FF287A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 xml:space="preserve">Julie </w:t>
      </w:r>
      <w:proofErr w:type="spellStart"/>
      <w:r w:rsidRPr="00AA4E1E">
        <w:rPr>
          <w:color w:val="1F497D" w:themeColor="text2"/>
        </w:rPr>
        <w:t>Mawhorter</w:t>
      </w:r>
      <w:proofErr w:type="spellEnd"/>
    </w:p>
    <w:p w:rsidR="00AA4E1E" w:rsidRPr="00AA4E1E" w:rsidRDefault="00AA4E1E" w:rsidP="00AA4E1E">
      <w:pPr>
        <w:rPr>
          <w:b/>
          <w:color w:val="1F497D" w:themeColor="text2"/>
        </w:rPr>
      </w:pPr>
      <w:r w:rsidRPr="00AA4E1E">
        <w:rPr>
          <w:b/>
          <w:color w:val="1F497D" w:themeColor="text2"/>
        </w:rPr>
        <w:t>OTHER IWG MEMBERS</w:t>
      </w:r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 xml:space="preserve">Greg </w:t>
      </w:r>
      <w:proofErr w:type="spellStart"/>
      <w:r w:rsidRPr="00AA4E1E">
        <w:rPr>
          <w:color w:val="1F497D" w:themeColor="text2"/>
        </w:rPr>
        <w:t>Barranco</w:t>
      </w:r>
      <w:proofErr w:type="spellEnd"/>
    </w:p>
    <w:p w:rsidR="00AA4E1E" w:rsidRPr="00AA4E1E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Debra Hopkins</w:t>
      </w:r>
    </w:p>
    <w:p w:rsidR="00447F09" w:rsidRPr="00FF287A" w:rsidRDefault="00AA4E1E" w:rsidP="00AA4E1E">
      <w:pPr>
        <w:rPr>
          <w:color w:val="1F497D" w:themeColor="text2"/>
        </w:rPr>
      </w:pPr>
      <w:r w:rsidRPr="00AA4E1E">
        <w:rPr>
          <w:color w:val="1F497D" w:themeColor="text2"/>
        </w:rPr>
        <w:t>Jackie Johnson</w:t>
      </w:r>
    </w:p>
    <w:sectPr w:rsidR="00447F09" w:rsidRPr="00FF287A" w:rsidSect="00483ADE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0D2" w:rsidRDefault="000F10D2" w:rsidP="006C6BD8">
      <w:pPr>
        <w:spacing w:after="0" w:line="240" w:lineRule="auto"/>
      </w:pPr>
      <w:r>
        <w:separator/>
      </w:r>
    </w:p>
  </w:endnote>
  <w:endnote w:type="continuationSeparator" w:id="0">
    <w:p w:rsidR="000F10D2" w:rsidRDefault="000F10D2" w:rsidP="006C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19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2682D" w:rsidRDefault="0092682D">
            <w:pPr>
              <w:pStyle w:val="Footer"/>
              <w:jc w:val="right"/>
            </w:pPr>
            <w:r>
              <w:t xml:space="preserve">Page </w:t>
            </w:r>
            <w:r w:rsidR="00A90B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90BC3">
              <w:rPr>
                <w:b/>
                <w:sz w:val="24"/>
                <w:szCs w:val="24"/>
              </w:rPr>
              <w:fldChar w:fldCharType="separate"/>
            </w:r>
            <w:r w:rsidR="002F5095">
              <w:rPr>
                <w:b/>
                <w:noProof/>
              </w:rPr>
              <w:t>2</w:t>
            </w:r>
            <w:r w:rsidR="00A90BC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90B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90BC3">
              <w:rPr>
                <w:b/>
                <w:sz w:val="24"/>
                <w:szCs w:val="24"/>
              </w:rPr>
              <w:fldChar w:fldCharType="separate"/>
            </w:r>
            <w:r w:rsidR="002F5095">
              <w:rPr>
                <w:b/>
                <w:noProof/>
              </w:rPr>
              <w:t>3</w:t>
            </w:r>
            <w:r w:rsidR="00A90BC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2682D" w:rsidRDefault="00926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0D2" w:rsidRDefault="000F10D2" w:rsidP="006C6BD8">
      <w:pPr>
        <w:spacing w:after="0" w:line="240" w:lineRule="auto"/>
      </w:pPr>
      <w:r>
        <w:separator/>
      </w:r>
    </w:p>
  </w:footnote>
  <w:footnote w:type="continuationSeparator" w:id="0">
    <w:p w:rsidR="000F10D2" w:rsidRDefault="000F10D2" w:rsidP="006C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AC" w:rsidRPr="006C6BD8" w:rsidRDefault="00607164" w:rsidP="006C6BD8">
    <w:pPr>
      <w:jc w:val="center"/>
      <w:rPr>
        <w:rFonts w:asciiTheme="minorHAnsi" w:hAnsiTheme="minorHAnsi"/>
        <w:b/>
        <w:color w:val="000000"/>
      </w:rPr>
    </w:pPr>
    <w:r>
      <w:rPr>
        <w:rFonts w:asciiTheme="minorHAnsi" w:hAnsiTheme="minorHAnsi"/>
        <w:b/>
        <w:color w:val="000000"/>
      </w:rPr>
      <w:t xml:space="preserve">Joint Meeting of STAR’s </w:t>
    </w:r>
    <w:r w:rsidR="00D907AC" w:rsidRPr="000D78DF">
      <w:rPr>
        <w:rFonts w:asciiTheme="minorHAnsi" w:hAnsiTheme="minorHAnsi"/>
        <w:b/>
        <w:color w:val="000000"/>
      </w:rPr>
      <w:t xml:space="preserve">Indicators Workgroup and the </w:t>
    </w:r>
    <w:r>
      <w:rPr>
        <w:rFonts w:asciiTheme="minorHAnsi" w:hAnsiTheme="minorHAnsi"/>
        <w:b/>
        <w:color w:val="000000"/>
      </w:rPr>
      <w:t xml:space="preserve">CBP </w:t>
    </w:r>
    <w:r w:rsidR="00D907AC" w:rsidRPr="000D78DF">
      <w:rPr>
        <w:rFonts w:asciiTheme="minorHAnsi" w:hAnsiTheme="minorHAnsi"/>
        <w:b/>
        <w:color w:val="000000"/>
      </w:rPr>
      <w:t>Coordinators/Staffers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60E"/>
    <w:multiLevelType w:val="hybridMultilevel"/>
    <w:tmpl w:val="C9901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8923E1"/>
    <w:multiLevelType w:val="hybridMultilevel"/>
    <w:tmpl w:val="6238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16DF3"/>
    <w:multiLevelType w:val="hybridMultilevel"/>
    <w:tmpl w:val="C9BA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176F5"/>
    <w:multiLevelType w:val="hybridMultilevel"/>
    <w:tmpl w:val="F052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14935"/>
    <w:multiLevelType w:val="hybridMultilevel"/>
    <w:tmpl w:val="91BA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92E40"/>
    <w:multiLevelType w:val="hybridMultilevel"/>
    <w:tmpl w:val="E376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519"/>
    <w:rsid w:val="0000348F"/>
    <w:rsid w:val="0000711E"/>
    <w:rsid w:val="000077A1"/>
    <w:rsid w:val="0002208D"/>
    <w:rsid w:val="000225AB"/>
    <w:rsid w:val="0003471C"/>
    <w:rsid w:val="00042804"/>
    <w:rsid w:val="00046432"/>
    <w:rsid w:val="000557F4"/>
    <w:rsid w:val="00085EEA"/>
    <w:rsid w:val="00090997"/>
    <w:rsid w:val="0009539C"/>
    <w:rsid w:val="000978DC"/>
    <w:rsid w:val="000A5D91"/>
    <w:rsid w:val="000B6B9C"/>
    <w:rsid w:val="000C1D13"/>
    <w:rsid w:val="000D6935"/>
    <w:rsid w:val="000D78DF"/>
    <w:rsid w:val="000E1A95"/>
    <w:rsid w:val="000F10D2"/>
    <w:rsid w:val="000F523E"/>
    <w:rsid w:val="00101A47"/>
    <w:rsid w:val="001315F7"/>
    <w:rsid w:val="00131E53"/>
    <w:rsid w:val="0015570F"/>
    <w:rsid w:val="00163912"/>
    <w:rsid w:val="001653BC"/>
    <w:rsid w:val="0016560F"/>
    <w:rsid w:val="001666E4"/>
    <w:rsid w:val="00167FC6"/>
    <w:rsid w:val="00171EE5"/>
    <w:rsid w:val="00174D39"/>
    <w:rsid w:val="00196E41"/>
    <w:rsid w:val="001C0128"/>
    <w:rsid w:val="001C6FEC"/>
    <w:rsid w:val="001D43BE"/>
    <w:rsid w:val="00215EDF"/>
    <w:rsid w:val="002161DD"/>
    <w:rsid w:val="00226D78"/>
    <w:rsid w:val="002546C8"/>
    <w:rsid w:val="00255BE5"/>
    <w:rsid w:val="0025653C"/>
    <w:rsid w:val="00265A63"/>
    <w:rsid w:val="002711C7"/>
    <w:rsid w:val="0029683E"/>
    <w:rsid w:val="002B57B2"/>
    <w:rsid w:val="002B5D40"/>
    <w:rsid w:val="002B649B"/>
    <w:rsid w:val="002D51EC"/>
    <w:rsid w:val="002E58FF"/>
    <w:rsid w:val="002F5095"/>
    <w:rsid w:val="00321F7B"/>
    <w:rsid w:val="00324AB3"/>
    <w:rsid w:val="003368AC"/>
    <w:rsid w:val="00347AA8"/>
    <w:rsid w:val="003503EA"/>
    <w:rsid w:val="00350D3A"/>
    <w:rsid w:val="0036053C"/>
    <w:rsid w:val="0036532E"/>
    <w:rsid w:val="003735CE"/>
    <w:rsid w:val="00382A8C"/>
    <w:rsid w:val="003844A1"/>
    <w:rsid w:val="00390C37"/>
    <w:rsid w:val="003926B6"/>
    <w:rsid w:val="00392716"/>
    <w:rsid w:val="00394311"/>
    <w:rsid w:val="0039710E"/>
    <w:rsid w:val="003A3B3E"/>
    <w:rsid w:val="003B5ED3"/>
    <w:rsid w:val="003B637A"/>
    <w:rsid w:val="003C7C9A"/>
    <w:rsid w:val="003D22A6"/>
    <w:rsid w:val="003D7763"/>
    <w:rsid w:val="003E03DB"/>
    <w:rsid w:val="003F223A"/>
    <w:rsid w:val="004118DA"/>
    <w:rsid w:val="00414239"/>
    <w:rsid w:val="00425084"/>
    <w:rsid w:val="0042721C"/>
    <w:rsid w:val="004338A6"/>
    <w:rsid w:val="00447CEB"/>
    <w:rsid w:val="00447F09"/>
    <w:rsid w:val="00450283"/>
    <w:rsid w:val="00453791"/>
    <w:rsid w:val="004600B8"/>
    <w:rsid w:val="00477E65"/>
    <w:rsid w:val="00483ADE"/>
    <w:rsid w:val="004A515C"/>
    <w:rsid w:val="004C74FC"/>
    <w:rsid w:val="004D21F3"/>
    <w:rsid w:val="004D3CE3"/>
    <w:rsid w:val="004E7A1E"/>
    <w:rsid w:val="004F7AD7"/>
    <w:rsid w:val="005015B0"/>
    <w:rsid w:val="00510B45"/>
    <w:rsid w:val="00516F16"/>
    <w:rsid w:val="00523A13"/>
    <w:rsid w:val="00525E30"/>
    <w:rsid w:val="0053102A"/>
    <w:rsid w:val="00566ADE"/>
    <w:rsid w:val="00567E5F"/>
    <w:rsid w:val="00577550"/>
    <w:rsid w:val="00585E80"/>
    <w:rsid w:val="00591FB3"/>
    <w:rsid w:val="0059288D"/>
    <w:rsid w:val="00592B14"/>
    <w:rsid w:val="005945CB"/>
    <w:rsid w:val="005A2C4F"/>
    <w:rsid w:val="005B53D9"/>
    <w:rsid w:val="005C1F41"/>
    <w:rsid w:val="005C25F3"/>
    <w:rsid w:val="005D5842"/>
    <w:rsid w:val="005D5F2D"/>
    <w:rsid w:val="005D71CE"/>
    <w:rsid w:val="005E2D77"/>
    <w:rsid w:val="005F0D3E"/>
    <w:rsid w:val="00607164"/>
    <w:rsid w:val="00607845"/>
    <w:rsid w:val="00622A20"/>
    <w:rsid w:val="006362C4"/>
    <w:rsid w:val="0063678E"/>
    <w:rsid w:val="006519A6"/>
    <w:rsid w:val="006669A1"/>
    <w:rsid w:val="0067226A"/>
    <w:rsid w:val="00692D21"/>
    <w:rsid w:val="00692E66"/>
    <w:rsid w:val="00693018"/>
    <w:rsid w:val="006B37D9"/>
    <w:rsid w:val="006C6BD8"/>
    <w:rsid w:val="006C6C69"/>
    <w:rsid w:val="006F1E2C"/>
    <w:rsid w:val="006F27FC"/>
    <w:rsid w:val="006F3F9F"/>
    <w:rsid w:val="00700AC7"/>
    <w:rsid w:val="00704A84"/>
    <w:rsid w:val="00706066"/>
    <w:rsid w:val="00721757"/>
    <w:rsid w:val="00733614"/>
    <w:rsid w:val="0075584D"/>
    <w:rsid w:val="0076577E"/>
    <w:rsid w:val="007831D6"/>
    <w:rsid w:val="00784771"/>
    <w:rsid w:val="0079774F"/>
    <w:rsid w:val="007A5E47"/>
    <w:rsid w:val="007B0666"/>
    <w:rsid w:val="007C6F56"/>
    <w:rsid w:val="007D0173"/>
    <w:rsid w:val="007D17E8"/>
    <w:rsid w:val="007D44FC"/>
    <w:rsid w:val="007E0E8E"/>
    <w:rsid w:val="00801E11"/>
    <w:rsid w:val="00804FB9"/>
    <w:rsid w:val="00814E42"/>
    <w:rsid w:val="008155F8"/>
    <w:rsid w:val="008640D3"/>
    <w:rsid w:val="0089175E"/>
    <w:rsid w:val="008B348A"/>
    <w:rsid w:val="008B420A"/>
    <w:rsid w:val="008C1138"/>
    <w:rsid w:val="008C7346"/>
    <w:rsid w:val="008D0725"/>
    <w:rsid w:val="008D609B"/>
    <w:rsid w:val="008E0CC3"/>
    <w:rsid w:val="008E7353"/>
    <w:rsid w:val="008F54AC"/>
    <w:rsid w:val="008F5A65"/>
    <w:rsid w:val="008F6C69"/>
    <w:rsid w:val="00924550"/>
    <w:rsid w:val="00926467"/>
    <w:rsid w:val="0092682D"/>
    <w:rsid w:val="00927A66"/>
    <w:rsid w:val="00937179"/>
    <w:rsid w:val="00944680"/>
    <w:rsid w:val="00960473"/>
    <w:rsid w:val="009713B9"/>
    <w:rsid w:val="009769D1"/>
    <w:rsid w:val="009827B2"/>
    <w:rsid w:val="00982B98"/>
    <w:rsid w:val="00982DBB"/>
    <w:rsid w:val="009855E4"/>
    <w:rsid w:val="00991367"/>
    <w:rsid w:val="009A181B"/>
    <w:rsid w:val="009A4FED"/>
    <w:rsid w:val="009A5405"/>
    <w:rsid w:val="009A6226"/>
    <w:rsid w:val="009A7648"/>
    <w:rsid w:val="009B0646"/>
    <w:rsid w:val="009B49A3"/>
    <w:rsid w:val="009B4F16"/>
    <w:rsid w:val="009B7CC4"/>
    <w:rsid w:val="009C04BC"/>
    <w:rsid w:val="009D6749"/>
    <w:rsid w:val="009E2995"/>
    <w:rsid w:val="00A126E8"/>
    <w:rsid w:val="00A13BDB"/>
    <w:rsid w:val="00A657B9"/>
    <w:rsid w:val="00A73CB1"/>
    <w:rsid w:val="00A8573C"/>
    <w:rsid w:val="00A90BC3"/>
    <w:rsid w:val="00AA4E1E"/>
    <w:rsid w:val="00AA7633"/>
    <w:rsid w:val="00AC3513"/>
    <w:rsid w:val="00AE07DA"/>
    <w:rsid w:val="00AE3540"/>
    <w:rsid w:val="00AF4A60"/>
    <w:rsid w:val="00B151B9"/>
    <w:rsid w:val="00B17CE5"/>
    <w:rsid w:val="00B17E78"/>
    <w:rsid w:val="00B24363"/>
    <w:rsid w:val="00B26519"/>
    <w:rsid w:val="00B34A69"/>
    <w:rsid w:val="00B42327"/>
    <w:rsid w:val="00B44764"/>
    <w:rsid w:val="00B5627B"/>
    <w:rsid w:val="00B65386"/>
    <w:rsid w:val="00B7724B"/>
    <w:rsid w:val="00BB2AF6"/>
    <w:rsid w:val="00BB6DBF"/>
    <w:rsid w:val="00BC7763"/>
    <w:rsid w:val="00BD337F"/>
    <w:rsid w:val="00BD3525"/>
    <w:rsid w:val="00BD7561"/>
    <w:rsid w:val="00C033BB"/>
    <w:rsid w:val="00C43076"/>
    <w:rsid w:val="00C43FBF"/>
    <w:rsid w:val="00C568ED"/>
    <w:rsid w:val="00C56D91"/>
    <w:rsid w:val="00C76AD6"/>
    <w:rsid w:val="00C9430F"/>
    <w:rsid w:val="00CA3C7E"/>
    <w:rsid w:val="00CA6801"/>
    <w:rsid w:val="00CB0923"/>
    <w:rsid w:val="00CC1B00"/>
    <w:rsid w:val="00CC2357"/>
    <w:rsid w:val="00CC6222"/>
    <w:rsid w:val="00CD36A2"/>
    <w:rsid w:val="00CD6CB8"/>
    <w:rsid w:val="00D12F59"/>
    <w:rsid w:val="00D15084"/>
    <w:rsid w:val="00D1516C"/>
    <w:rsid w:val="00D52833"/>
    <w:rsid w:val="00D67FA9"/>
    <w:rsid w:val="00D76B36"/>
    <w:rsid w:val="00D77E8D"/>
    <w:rsid w:val="00D82413"/>
    <w:rsid w:val="00D83C0C"/>
    <w:rsid w:val="00D86AAB"/>
    <w:rsid w:val="00D907AC"/>
    <w:rsid w:val="00DA1B4F"/>
    <w:rsid w:val="00DC2413"/>
    <w:rsid w:val="00DD0D13"/>
    <w:rsid w:val="00DF5A77"/>
    <w:rsid w:val="00E02139"/>
    <w:rsid w:val="00E12ED1"/>
    <w:rsid w:val="00E14693"/>
    <w:rsid w:val="00E23244"/>
    <w:rsid w:val="00E26D14"/>
    <w:rsid w:val="00E30025"/>
    <w:rsid w:val="00E321B1"/>
    <w:rsid w:val="00E3297F"/>
    <w:rsid w:val="00E3670B"/>
    <w:rsid w:val="00E672AE"/>
    <w:rsid w:val="00E67F71"/>
    <w:rsid w:val="00E75571"/>
    <w:rsid w:val="00EB171D"/>
    <w:rsid w:val="00EB37C9"/>
    <w:rsid w:val="00EB3EA0"/>
    <w:rsid w:val="00EF03FD"/>
    <w:rsid w:val="00F04755"/>
    <w:rsid w:val="00F05AE8"/>
    <w:rsid w:val="00F14F9C"/>
    <w:rsid w:val="00F24D56"/>
    <w:rsid w:val="00F252A8"/>
    <w:rsid w:val="00F3128B"/>
    <w:rsid w:val="00F4706B"/>
    <w:rsid w:val="00F4787B"/>
    <w:rsid w:val="00F52657"/>
    <w:rsid w:val="00F53545"/>
    <w:rsid w:val="00F74F75"/>
    <w:rsid w:val="00F7705D"/>
    <w:rsid w:val="00F925FF"/>
    <w:rsid w:val="00FA231F"/>
    <w:rsid w:val="00FA3BB9"/>
    <w:rsid w:val="00FB4C09"/>
    <w:rsid w:val="00FB68AF"/>
    <w:rsid w:val="00FC618B"/>
    <w:rsid w:val="00FD410F"/>
    <w:rsid w:val="00FD422C"/>
    <w:rsid w:val="00FD587C"/>
    <w:rsid w:val="00FF287A"/>
    <w:rsid w:val="00FF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E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A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6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B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D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6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607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alendar/event/1905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.connectsolutions.com/iwg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hesapeakebay.net/channel_files/19050/2013_comm_plan_internal.wkgp_doc._12_13_12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channel_files/18088/attachment_viii_-_2013_communications_pla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4476</CharactersWithSpaces>
  <SharedDoc>false</SharedDoc>
  <HLinks>
    <vt:vector size="36" baseType="variant">
      <vt:variant>
        <vt:i4>3473446</vt:i4>
      </vt:variant>
      <vt:variant>
        <vt:i4>15</vt:i4>
      </vt:variant>
      <vt:variant>
        <vt:i4>0</vt:i4>
      </vt:variant>
      <vt:variant>
        <vt:i4>5</vt:i4>
      </vt:variant>
      <vt:variant>
        <vt:lpwstr>http://archive.chesapeakebay.net/pubs/subcommittee/irw/Indicator_Framework_desc.doc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http://archive.chesapeakebay.net/pubs/calendar/PSC_05-10-11_Handout_1_11288.pdf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http://archive.chesapeakebay.net/calendar.cfm?EventDetails=11324&amp;DefaultView=2&amp;RequestDate=07/08/2011</vt:lpwstr>
      </vt:variant>
      <vt:variant>
        <vt:lpwstr/>
      </vt:variant>
      <vt:variant>
        <vt:i4>2949158</vt:i4>
      </vt:variant>
      <vt:variant>
        <vt:i4>6</vt:i4>
      </vt:variant>
      <vt:variant>
        <vt:i4>0</vt:i4>
      </vt:variant>
      <vt:variant>
        <vt:i4>5</vt:i4>
      </vt:variant>
      <vt:variant>
        <vt:lpwstr>http://archive.chesapeakebay.net/pubs/calendar/54737_08-18-11_Handout_1_11325.xls</vt:lpwstr>
      </vt:variant>
      <vt:variant>
        <vt:lpwstr/>
      </vt:variant>
      <vt:variant>
        <vt:i4>2424877</vt:i4>
      </vt:variant>
      <vt:variant>
        <vt:i4>3</vt:i4>
      </vt:variant>
      <vt:variant>
        <vt:i4>0</vt:i4>
      </vt:variant>
      <vt:variant>
        <vt:i4>5</vt:i4>
      </vt:variant>
      <vt:variant>
        <vt:lpwstr>http://archive.chesapeakebay.net/pubs/calendar/54737_08-18-11_Handout_2_11325.pdf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http://archive.chesapeakebay.net/pubs/calendar/54737_08-18-11_Handout_1_11325.pdf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nsylvest</dc:creator>
  <cp:lastModifiedBy>nsylvest</cp:lastModifiedBy>
  <cp:revision>2</cp:revision>
  <cp:lastPrinted>2011-07-13T14:53:00Z</cp:lastPrinted>
  <dcterms:created xsi:type="dcterms:W3CDTF">2012-12-20T19:01:00Z</dcterms:created>
  <dcterms:modified xsi:type="dcterms:W3CDTF">2012-12-20T19:01:00Z</dcterms:modified>
</cp:coreProperties>
</file>