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01" w:rsidRDefault="006B3601" w:rsidP="00F44ED7">
      <w:pPr>
        <w:spacing w:after="0" w:line="240" w:lineRule="auto"/>
        <w:rPr>
          <w:b/>
          <w:sz w:val="24"/>
          <w:szCs w:val="24"/>
        </w:rPr>
      </w:pPr>
    </w:p>
    <w:p w:rsidR="00F44ED7" w:rsidRPr="00F44ED7" w:rsidRDefault="00F44ED7" w:rsidP="00F44ED7">
      <w:pPr>
        <w:spacing w:after="0" w:line="240" w:lineRule="auto"/>
      </w:pPr>
      <w:r w:rsidRPr="00F44ED7">
        <w:rPr>
          <w:b/>
          <w:sz w:val="24"/>
          <w:szCs w:val="24"/>
        </w:rPr>
        <w:t>Purpose</w:t>
      </w:r>
      <w:r w:rsidRPr="00F44ED7">
        <w:t>: To develop organizational options that best support the Chesapeake Bay Program</w:t>
      </w:r>
    </w:p>
    <w:p w:rsidR="00F44ED7" w:rsidRPr="00F44ED7" w:rsidRDefault="00F44ED7" w:rsidP="00F44ED7">
      <w:pPr>
        <w:spacing w:after="0" w:line="240" w:lineRule="auto"/>
      </w:pPr>
      <w:r w:rsidRPr="00F44ED7">
        <w:rPr>
          <w:b/>
          <w:sz w:val="24"/>
          <w:szCs w:val="24"/>
        </w:rPr>
        <w:t>Outcomes</w:t>
      </w:r>
      <w:r w:rsidRPr="00F44ED7">
        <w:t>:</w:t>
      </w:r>
    </w:p>
    <w:p w:rsidR="000B698F" w:rsidRPr="00F44ED7" w:rsidRDefault="00621ADD" w:rsidP="00F44ED7">
      <w:pPr>
        <w:pStyle w:val="ListParagraph"/>
        <w:numPr>
          <w:ilvl w:val="0"/>
          <w:numId w:val="1"/>
        </w:numPr>
        <w:spacing w:after="0" w:line="240" w:lineRule="auto"/>
      </w:pPr>
      <w:r w:rsidRPr="00F44ED7">
        <w:t>Acknowledgement of the dynamics impacting the Chesapeake Bay Program</w:t>
      </w:r>
    </w:p>
    <w:p w:rsidR="000B698F" w:rsidRPr="00F44ED7" w:rsidRDefault="00621ADD" w:rsidP="00F44ED7">
      <w:pPr>
        <w:pStyle w:val="ListParagraph"/>
        <w:numPr>
          <w:ilvl w:val="0"/>
          <w:numId w:val="1"/>
        </w:numPr>
        <w:spacing w:after="0" w:line="240" w:lineRule="auto"/>
      </w:pPr>
      <w:r w:rsidRPr="00F44ED7">
        <w:t>Agreement on organizational options and alternatives to present to the Management Board</w:t>
      </w:r>
    </w:p>
    <w:p w:rsidR="000B698F" w:rsidRPr="00F44ED7" w:rsidRDefault="00F44ED7" w:rsidP="00F44ED7">
      <w:pPr>
        <w:pStyle w:val="ListParagraph"/>
        <w:numPr>
          <w:ilvl w:val="1"/>
          <w:numId w:val="1"/>
        </w:numPr>
        <w:spacing w:after="0" w:line="240" w:lineRule="auto"/>
      </w:pPr>
      <w:r>
        <w:t>Partnership G</w:t>
      </w:r>
      <w:r w:rsidR="00621ADD" w:rsidRPr="00F44ED7">
        <w:t>oals</w:t>
      </w:r>
    </w:p>
    <w:p w:rsidR="000B698F" w:rsidRPr="00F44ED7" w:rsidRDefault="00621ADD" w:rsidP="00F44ED7">
      <w:pPr>
        <w:pStyle w:val="ListParagraph"/>
        <w:numPr>
          <w:ilvl w:val="1"/>
          <w:numId w:val="1"/>
        </w:numPr>
        <w:spacing w:after="0" w:line="240" w:lineRule="auto"/>
      </w:pPr>
      <w:r w:rsidRPr="00F44ED7">
        <w:t>Structure/membership</w:t>
      </w:r>
    </w:p>
    <w:p w:rsidR="000B698F" w:rsidRPr="00F44ED7" w:rsidRDefault="00F44ED7" w:rsidP="00F44ED7">
      <w:pPr>
        <w:pStyle w:val="ListParagraph"/>
        <w:numPr>
          <w:ilvl w:val="1"/>
          <w:numId w:val="1"/>
        </w:numPr>
        <w:spacing w:after="0" w:line="240" w:lineRule="auto"/>
      </w:pPr>
      <w:r>
        <w:t>Rules and procedures</w:t>
      </w:r>
    </w:p>
    <w:p w:rsidR="000B698F" w:rsidRPr="00F44ED7" w:rsidRDefault="00621ADD" w:rsidP="00F44ED7">
      <w:pPr>
        <w:pStyle w:val="ListParagraph"/>
        <w:numPr>
          <w:ilvl w:val="1"/>
          <w:numId w:val="1"/>
        </w:numPr>
        <w:spacing w:after="0" w:line="240" w:lineRule="auto"/>
      </w:pPr>
      <w:r w:rsidRPr="00F44ED7">
        <w:t>Decision making</w:t>
      </w:r>
    </w:p>
    <w:p w:rsidR="00F44ED7" w:rsidRPr="00F44ED7" w:rsidRDefault="00621ADD" w:rsidP="00F44ED7">
      <w:pPr>
        <w:pStyle w:val="ListParagraph"/>
        <w:numPr>
          <w:ilvl w:val="0"/>
          <w:numId w:val="1"/>
        </w:numPr>
        <w:spacing w:after="0" w:line="240" w:lineRule="auto"/>
      </w:pPr>
      <w:r w:rsidRPr="00F44ED7">
        <w:t>Assignments and next steps</w:t>
      </w:r>
    </w:p>
    <w:p w:rsidR="00F44ED7" w:rsidRPr="006B3601" w:rsidRDefault="00461BE4" w:rsidP="006B3601">
      <w:pPr>
        <w:spacing w:after="0" w:line="240" w:lineRule="auto"/>
        <w:rPr>
          <w:b/>
          <w:sz w:val="24"/>
          <w:szCs w:val="24"/>
        </w:rPr>
      </w:pPr>
      <w:r w:rsidRPr="00461BE4">
        <w:rPr>
          <w:noProof/>
        </w:rPr>
        <w:pict>
          <v:line id="Straight Connector 1" o:spid="_x0000_s1026" style="position:absolute;flip:x;z-index:251659264;visibility:visible;mso-width-relative:margin;mso-height-relative:margin" from="1.5pt,16.65pt" to="502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" strokecolor="#4579b8 [3044]"/>
        </w:pict>
      </w:r>
    </w:p>
    <w:p w:rsidR="006B3601" w:rsidRDefault="006B3601">
      <w:pPr>
        <w:rPr>
          <w:b/>
          <w:sz w:val="24"/>
          <w:szCs w:val="24"/>
        </w:rPr>
      </w:pPr>
    </w:p>
    <w:p w:rsidR="00F44ED7" w:rsidRPr="00C32572" w:rsidRDefault="000F2C3C">
      <w:pPr>
        <w:rPr>
          <w:b/>
          <w:sz w:val="24"/>
          <w:szCs w:val="24"/>
        </w:rPr>
      </w:pPr>
      <w:r w:rsidRPr="00C32572">
        <w:rPr>
          <w:b/>
          <w:sz w:val="24"/>
          <w:szCs w:val="24"/>
        </w:rPr>
        <w:t xml:space="preserve">10:00 </w:t>
      </w:r>
      <w:proofErr w:type="gramStart"/>
      <w:r w:rsidRPr="00C32572">
        <w:rPr>
          <w:b/>
          <w:sz w:val="24"/>
          <w:szCs w:val="24"/>
        </w:rPr>
        <w:t>am</w:t>
      </w:r>
      <w:proofErr w:type="gramEnd"/>
      <w:r w:rsidRPr="00C32572">
        <w:rPr>
          <w:b/>
          <w:sz w:val="24"/>
          <w:szCs w:val="24"/>
        </w:rPr>
        <w:t xml:space="preserve"> </w:t>
      </w:r>
      <w:r w:rsidR="00895C3E" w:rsidRPr="00C32572">
        <w:rPr>
          <w:b/>
          <w:sz w:val="24"/>
          <w:szCs w:val="24"/>
        </w:rPr>
        <w:t>–</w:t>
      </w:r>
      <w:r w:rsidRPr="00C32572">
        <w:rPr>
          <w:b/>
          <w:sz w:val="24"/>
          <w:szCs w:val="24"/>
        </w:rPr>
        <w:t xml:space="preserve"> </w:t>
      </w:r>
      <w:r w:rsidR="00895C3E" w:rsidRPr="00C32572">
        <w:rPr>
          <w:b/>
          <w:sz w:val="24"/>
          <w:szCs w:val="24"/>
        </w:rPr>
        <w:t>Session Begins</w:t>
      </w:r>
    </w:p>
    <w:p w:rsidR="00F44ED7" w:rsidRPr="00C32572" w:rsidRDefault="00F44ED7" w:rsidP="00F44ED7">
      <w:pPr>
        <w:spacing w:after="0" w:line="240" w:lineRule="auto"/>
        <w:rPr>
          <w:b/>
        </w:rPr>
      </w:pPr>
      <w:r w:rsidRPr="00C32572">
        <w:rPr>
          <w:b/>
        </w:rPr>
        <w:t>Welcome and Introductions</w:t>
      </w:r>
    </w:p>
    <w:p w:rsidR="00F44ED7" w:rsidRPr="00C32572" w:rsidRDefault="00F44ED7" w:rsidP="00F44ED7">
      <w:pPr>
        <w:pStyle w:val="ListParagraph"/>
        <w:numPr>
          <w:ilvl w:val="0"/>
          <w:numId w:val="1"/>
        </w:numPr>
        <w:spacing w:after="0" w:line="240" w:lineRule="auto"/>
      </w:pPr>
      <w:r w:rsidRPr="00C32572">
        <w:t>Outcome</w:t>
      </w:r>
      <w:r w:rsidR="006B3601" w:rsidRPr="00C32572">
        <w:t>s</w:t>
      </w:r>
      <w:r w:rsidRPr="00C32572">
        <w:t>: Leadership’s expectation for the day</w:t>
      </w:r>
    </w:p>
    <w:p w:rsidR="00F44ED7" w:rsidRPr="00C32572" w:rsidRDefault="00F44ED7" w:rsidP="00F44ED7">
      <w:pPr>
        <w:spacing w:after="0" w:line="240" w:lineRule="auto"/>
        <w:ind w:left="720"/>
      </w:pPr>
      <w:r w:rsidRPr="00C32572">
        <w:t xml:space="preserve">                  </w:t>
      </w:r>
      <w:r w:rsidR="006B3601" w:rsidRPr="00C32572">
        <w:t xml:space="preserve">  </w:t>
      </w:r>
      <w:r w:rsidRPr="00C32572">
        <w:t xml:space="preserve">Appreciation for who </w:t>
      </w:r>
      <w:r w:rsidR="000F2C3C" w:rsidRPr="00C32572">
        <w:t>is attending the session</w:t>
      </w:r>
    </w:p>
    <w:p w:rsidR="00F44ED7" w:rsidRPr="00C32572" w:rsidRDefault="00F44ED7" w:rsidP="00F44ED7">
      <w:pPr>
        <w:spacing w:after="0" w:line="240" w:lineRule="auto"/>
        <w:rPr>
          <w:b/>
        </w:rPr>
      </w:pPr>
      <w:r w:rsidRPr="00C32572">
        <w:rPr>
          <w:b/>
        </w:rPr>
        <w:t>Context Setting</w:t>
      </w:r>
    </w:p>
    <w:p w:rsidR="00F44ED7" w:rsidRPr="00C32572" w:rsidRDefault="00F44ED7" w:rsidP="00F44ED7">
      <w:pPr>
        <w:pStyle w:val="ListParagraph"/>
        <w:numPr>
          <w:ilvl w:val="0"/>
          <w:numId w:val="1"/>
        </w:numPr>
        <w:spacing w:after="0" w:line="240" w:lineRule="auto"/>
      </w:pPr>
      <w:r w:rsidRPr="00C32572">
        <w:t xml:space="preserve">Outcome:  </w:t>
      </w:r>
      <w:r w:rsidR="006B3601" w:rsidRPr="00C32572">
        <w:t>Shared understanding of the meeting purpose, outcomes and flow</w:t>
      </w:r>
    </w:p>
    <w:p w:rsidR="006B3601" w:rsidRPr="00C32572" w:rsidRDefault="006B3601" w:rsidP="006B3601">
      <w:pPr>
        <w:spacing w:after="0" w:line="240" w:lineRule="auto"/>
      </w:pPr>
    </w:p>
    <w:p w:rsidR="006B3601" w:rsidRPr="00C32572" w:rsidRDefault="006B3601" w:rsidP="006B3601">
      <w:pPr>
        <w:spacing w:after="0" w:line="240" w:lineRule="auto"/>
        <w:rPr>
          <w:b/>
        </w:rPr>
      </w:pPr>
      <w:r w:rsidRPr="00C32572">
        <w:rPr>
          <w:b/>
        </w:rPr>
        <w:t>Brainstorming Considerations and Concerns</w:t>
      </w:r>
    </w:p>
    <w:p w:rsidR="006B3601" w:rsidRPr="00C32572" w:rsidRDefault="006B3601" w:rsidP="006B3601">
      <w:pPr>
        <w:pStyle w:val="ListParagraph"/>
        <w:numPr>
          <w:ilvl w:val="0"/>
          <w:numId w:val="1"/>
        </w:numPr>
        <w:spacing w:after="0" w:line="240" w:lineRule="auto"/>
      </w:pPr>
      <w:r w:rsidRPr="00C32572">
        <w:t>Outcome: Thoughts and guidance to jumpstart solution generation</w:t>
      </w:r>
    </w:p>
    <w:p w:rsidR="006B3601" w:rsidRPr="00C32572" w:rsidRDefault="006B3601" w:rsidP="006B3601">
      <w:pPr>
        <w:spacing w:after="0" w:line="240" w:lineRule="auto"/>
      </w:pPr>
    </w:p>
    <w:p w:rsidR="006B3601" w:rsidRPr="00C32572" w:rsidRDefault="006B3601" w:rsidP="006B3601">
      <w:pPr>
        <w:tabs>
          <w:tab w:val="center" w:pos="4680"/>
        </w:tabs>
        <w:spacing w:after="0" w:line="240" w:lineRule="auto"/>
        <w:rPr>
          <w:b/>
        </w:rPr>
      </w:pPr>
      <w:r w:rsidRPr="00C32572">
        <w:rPr>
          <w:b/>
        </w:rPr>
        <w:t>Sketching Issue Solutions with Pros and Cons</w:t>
      </w:r>
      <w:r w:rsidR="00024AF0" w:rsidRPr="00C32572">
        <w:rPr>
          <w:b/>
        </w:rPr>
        <w:t xml:space="preserve"> </w:t>
      </w:r>
      <w:r w:rsidR="003E593C" w:rsidRPr="00C32572">
        <w:rPr>
          <w:b/>
        </w:rPr>
        <w:t>(Breakout Session</w:t>
      </w:r>
      <w:r w:rsidR="00024AF0" w:rsidRPr="00C32572">
        <w:rPr>
          <w:b/>
        </w:rPr>
        <w:t>)</w:t>
      </w:r>
    </w:p>
    <w:p w:rsidR="006B3601" w:rsidRPr="00C32572" w:rsidRDefault="006B3601" w:rsidP="006B3601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</w:pPr>
      <w:r w:rsidRPr="00C32572">
        <w:t>Outcome: Viable draft options for the Management Board</w:t>
      </w:r>
    </w:p>
    <w:p w:rsidR="006B3601" w:rsidRPr="00C32572" w:rsidRDefault="006B3601" w:rsidP="006B3601">
      <w:pPr>
        <w:tabs>
          <w:tab w:val="center" w:pos="4680"/>
        </w:tabs>
        <w:spacing w:after="0" w:line="240" w:lineRule="auto"/>
      </w:pPr>
    </w:p>
    <w:p w:rsidR="006B3601" w:rsidRPr="00C32572" w:rsidRDefault="00895C3E" w:rsidP="00895C3E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C32572">
        <w:rPr>
          <w:b/>
          <w:sz w:val="24"/>
          <w:szCs w:val="24"/>
        </w:rPr>
        <w:t xml:space="preserve">12:00 pm - </w:t>
      </w:r>
      <w:r w:rsidR="006B3601" w:rsidRPr="00C32572">
        <w:rPr>
          <w:b/>
          <w:sz w:val="24"/>
          <w:szCs w:val="24"/>
        </w:rPr>
        <w:t>Working Lunch</w:t>
      </w:r>
      <w:r w:rsidR="003E593C" w:rsidRPr="00C32572">
        <w:rPr>
          <w:b/>
          <w:sz w:val="24"/>
          <w:szCs w:val="24"/>
        </w:rPr>
        <w:t xml:space="preserve"> (</w:t>
      </w:r>
      <w:r w:rsidR="00450050" w:rsidRPr="00C32572">
        <w:rPr>
          <w:b/>
          <w:sz w:val="24"/>
          <w:szCs w:val="24"/>
        </w:rPr>
        <w:t>Continue</w:t>
      </w:r>
      <w:r w:rsidR="00B657EC" w:rsidRPr="00C32572">
        <w:rPr>
          <w:b/>
          <w:sz w:val="24"/>
          <w:szCs w:val="24"/>
        </w:rPr>
        <w:t xml:space="preserve"> </w:t>
      </w:r>
      <w:r w:rsidR="003E593C" w:rsidRPr="00C32572">
        <w:rPr>
          <w:b/>
          <w:sz w:val="24"/>
          <w:szCs w:val="24"/>
        </w:rPr>
        <w:t>Breakout Session)</w:t>
      </w:r>
    </w:p>
    <w:p w:rsidR="000F2C3C" w:rsidRPr="00C32572" w:rsidRDefault="000F2C3C" w:rsidP="00895C3E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</w:pPr>
      <w:r w:rsidRPr="00C32572">
        <w:t>Outcome:  Continued focus</w:t>
      </w:r>
      <w:r w:rsidR="00895C3E" w:rsidRPr="00C32572">
        <w:t xml:space="preserve"> and readiness to present issue solutions ideas and options</w:t>
      </w:r>
    </w:p>
    <w:p w:rsidR="000F2C3C" w:rsidRPr="00C32572" w:rsidRDefault="000F2C3C" w:rsidP="000F2C3C">
      <w:pPr>
        <w:tabs>
          <w:tab w:val="center" w:pos="4680"/>
        </w:tabs>
        <w:spacing w:after="0" w:line="240" w:lineRule="auto"/>
        <w:rPr>
          <w:b/>
        </w:rPr>
      </w:pPr>
    </w:p>
    <w:p w:rsidR="006B3601" w:rsidRPr="00C32572" w:rsidRDefault="006B3601" w:rsidP="006B3601">
      <w:pPr>
        <w:tabs>
          <w:tab w:val="center" w:pos="4680"/>
        </w:tabs>
        <w:spacing w:after="0" w:line="240" w:lineRule="auto"/>
        <w:rPr>
          <w:b/>
        </w:rPr>
      </w:pPr>
      <w:r w:rsidRPr="00C32572">
        <w:rPr>
          <w:b/>
        </w:rPr>
        <w:t>Present</w:t>
      </w:r>
      <w:r w:rsidR="00895C3E" w:rsidRPr="00C32572">
        <w:rPr>
          <w:b/>
        </w:rPr>
        <w:t>ing and Upgrading</w:t>
      </w:r>
      <w:r w:rsidRPr="00C32572">
        <w:rPr>
          <w:b/>
        </w:rPr>
        <w:t xml:space="preserve"> Issue Solutions and Options</w:t>
      </w:r>
    </w:p>
    <w:p w:rsidR="006B3601" w:rsidRPr="00C32572" w:rsidRDefault="006B3601" w:rsidP="006B3601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b/>
        </w:rPr>
      </w:pPr>
      <w:r w:rsidRPr="00C32572">
        <w:t>Outcome: Consensus around the issue solutions to be presented to the Management Board</w:t>
      </w:r>
    </w:p>
    <w:p w:rsidR="000F2C3C" w:rsidRPr="00C32572" w:rsidRDefault="000F2C3C" w:rsidP="000F2C3C">
      <w:pPr>
        <w:tabs>
          <w:tab w:val="center" w:pos="4680"/>
        </w:tabs>
        <w:spacing w:after="0" w:line="240" w:lineRule="auto"/>
        <w:rPr>
          <w:b/>
        </w:rPr>
      </w:pPr>
    </w:p>
    <w:p w:rsidR="000F2C3C" w:rsidRPr="00C32572" w:rsidRDefault="000F2C3C" w:rsidP="000F2C3C">
      <w:pPr>
        <w:tabs>
          <w:tab w:val="center" w:pos="4680"/>
        </w:tabs>
        <w:spacing w:after="0" w:line="240" w:lineRule="auto"/>
        <w:rPr>
          <w:b/>
        </w:rPr>
      </w:pPr>
      <w:r w:rsidRPr="00C32572">
        <w:rPr>
          <w:b/>
        </w:rPr>
        <w:t>Map</w:t>
      </w:r>
      <w:r w:rsidR="00895C3E" w:rsidRPr="00C32572">
        <w:rPr>
          <w:b/>
        </w:rPr>
        <w:t>ping</w:t>
      </w:r>
      <w:r w:rsidRPr="00C32572">
        <w:rPr>
          <w:b/>
        </w:rPr>
        <w:t xml:space="preserve"> </w:t>
      </w:r>
      <w:proofErr w:type="gramStart"/>
      <w:r w:rsidRPr="00C32572">
        <w:rPr>
          <w:b/>
        </w:rPr>
        <w:t>Out</w:t>
      </w:r>
      <w:proofErr w:type="gramEnd"/>
      <w:r w:rsidRPr="00C32572">
        <w:rPr>
          <w:b/>
        </w:rPr>
        <w:t xml:space="preserve"> Next Steps</w:t>
      </w:r>
    </w:p>
    <w:p w:rsidR="000F2C3C" w:rsidRPr="00C32572" w:rsidRDefault="000F2C3C" w:rsidP="000F2C3C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b/>
        </w:rPr>
      </w:pPr>
      <w:r w:rsidRPr="00C32572">
        <w:t>Outcome: Agreement on how to ensure a successful Management Board meeting</w:t>
      </w:r>
    </w:p>
    <w:p w:rsidR="000F2C3C" w:rsidRPr="00C32572" w:rsidRDefault="000F2C3C" w:rsidP="000F2C3C">
      <w:pPr>
        <w:tabs>
          <w:tab w:val="center" w:pos="4680"/>
        </w:tabs>
        <w:spacing w:after="0" w:line="240" w:lineRule="auto"/>
        <w:rPr>
          <w:b/>
        </w:rPr>
      </w:pPr>
    </w:p>
    <w:p w:rsidR="006B3601" w:rsidRPr="00C32572" w:rsidRDefault="000F2C3C" w:rsidP="00C32572">
      <w:pPr>
        <w:rPr>
          <w:b/>
          <w:sz w:val="24"/>
          <w:szCs w:val="24"/>
        </w:rPr>
      </w:pPr>
      <w:r w:rsidRPr="00C32572">
        <w:rPr>
          <w:b/>
          <w:sz w:val="24"/>
          <w:szCs w:val="24"/>
        </w:rPr>
        <w:t xml:space="preserve">3:00 pm </w:t>
      </w:r>
      <w:r w:rsidR="00013BB0" w:rsidRPr="00C32572">
        <w:rPr>
          <w:b/>
          <w:sz w:val="24"/>
          <w:szCs w:val="24"/>
        </w:rPr>
        <w:t>–</w:t>
      </w:r>
      <w:r w:rsidRPr="00C32572">
        <w:rPr>
          <w:b/>
          <w:sz w:val="24"/>
          <w:szCs w:val="24"/>
        </w:rPr>
        <w:t xml:space="preserve"> </w:t>
      </w:r>
      <w:r w:rsidR="00013BB0" w:rsidRPr="00C32572">
        <w:rPr>
          <w:b/>
          <w:sz w:val="24"/>
          <w:szCs w:val="24"/>
        </w:rPr>
        <w:t xml:space="preserve">Session </w:t>
      </w:r>
      <w:r w:rsidRPr="00C32572">
        <w:rPr>
          <w:b/>
          <w:sz w:val="24"/>
          <w:szCs w:val="24"/>
        </w:rPr>
        <w:t>Adjourn</w:t>
      </w:r>
      <w:r w:rsidR="00013BB0" w:rsidRPr="00C32572">
        <w:rPr>
          <w:b/>
          <w:sz w:val="24"/>
          <w:szCs w:val="24"/>
        </w:rPr>
        <w:t>s</w:t>
      </w:r>
      <w:bookmarkStart w:id="0" w:name="_GoBack"/>
      <w:bookmarkEnd w:id="0"/>
    </w:p>
    <w:p w:rsidR="000F2C3C" w:rsidRDefault="000F2C3C">
      <w:pPr>
        <w:spacing w:after="0" w:line="240" w:lineRule="auto"/>
      </w:pPr>
    </w:p>
    <w:sectPr w:rsidR="000F2C3C" w:rsidSect="000B6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56" w:rsidRDefault="00814C56" w:rsidP="009A1885">
      <w:pPr>
        <w:spacing w:after="0" w:line="240" w:lineRule="auto"/>
      </w:pPr>
      <w:r>
        <w:separator/>
      </w:r>
    </w:p>
  </w:endnote>
  <w:endnote w:type="continuationSeparator" w:id="0">
    <w:p w:rsidR="00814C56" w:rsidRDefault="00814C56" w:rsidP="009A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F8" w:rsidRDefault="008E0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F8" w:rsidRDefault="008E0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F8" w:rsidRDefault="008E0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56" w:rsidRDefault="00814C56" w:rsidP="009A1885">
      <w:pPr>
        <w:spacing w:after="0" w:line="240" w:lineRule="auto"/>
      </w:pPr>
      <w:r>
        <w:separator/>
      </w:r>
    </w:p>
  </w:footnote>
  <w:footnote w:type="continuationSeparator" w:id="0">
    <w:p w:rsidR="00814C56" w:rsidRDefault="00814C56" w:rsidP="009A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F8" w:rsidRDefault="008E0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85" w:rsidRDefault="00461B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425.45pt;margin-top:-26pt;width:97.3pt;height:80.75pt;z-index:251658240;visibility:visible">
          <v:imagedata r:id="rId1" o:title=""/>
        </v:shape>
        <o:OLEObject Type="Embed" ProgID="Word.Picture.8" ShapeID="Object 1" DrawAspect="Content" ObjectID="_1421582376" r:id="rId2"/>
      </w:pict>
    </w:r>
  </w:p>
  <w:p w:rsidR="009A1885" w:rsidRPr="009A1885" w:rsidRDefault="009A1885" w:rsidP="009A1885">
    <w:pPr>
      <w:pStyle w:val="Header"/>
      <w:jc w:val="center"/>
      <w:rPr>
        <w:b/>
      </w:rPr>
    </w:pPr>
    <w:r w:rsidRPr="009A1885">
      <w:rPr>
        <w:b/>
      </w:rPr>
      <w:t>Agenda</w:t>
    </w:r>
  </w:p>
  <w:p w:rsidR="009A1885" w:rsidRPr="009A1885" w:rsidRDefault="00895C3E" w:rsidP="009A188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GIT </w:t>
    </w:r>
    <w:r w:rsidR="009A1885" w:rsidRPr="009A1885">
      <w:rPr>
        <w:b/>
        <w:sz w:val="24"/>
        <w:szCs w:val="24"/>
      </w:rPr>
      <w:t>6 Goals and Governance Planning Session and Retreat</w:t>
    </w:r>
  </w:p>
  <w:p w:rsidR="009A1885" w:rsidRDefault="009A1885" w:rsidP="009A1885">
    <w:pPr>
      <w:pStyle w:val="Header"/>
      <w:jc w:val="center"/>
      <w:rPr>
        <w:b/>
      </w:rPr>
    </w:pPr>
    <w:r w:rsidRPr="009A1885">
      <w:rPr>
        <w:b/>
      </w:rPr>
      <w:t>Friday, February 8, 2013</w:t>
    </w:r>
  </w:p>
  <w:p w:rsidR="00B37C8C" w:rsidRPr="009A1885" w:rsidRDefault="00B37C8C" w:rsidP="009A1885">
    <w:pPr>
      <w:pStyle w:val="Header"/>
      <w:jc w:val="center"/>
      <w:rPr>
        <w:b/>
      </w:rPr>
    </w:pPr>
    <w:r>
      <w:rPr>
        <w:b/>
      </w:rPr>
      <w:t xml:space="preserve">Joe </w:t>
    </w:r>
    <w:proofErr w:type="spellStart"/>
    <w:r>
      <w:rPr>
        <w:b/>
      </w:rPr>
      <w:t>Macknis</w:t>
    </w:r>
    <w:proofErr w:type="spellEnd"/>
    <w:r>
      <w:rPr>
        <w:b/>
      </w:rPr>
      <w:t xml:space="preserve"> Memorial Conference Center (Fish Shack)</w:t>
    </w:r>
  </w:p>
  <w:p w:rsidR="009A1885" w:rsidRPr="009A1885" w:rsidRDefault="009A1885" w:rsidP="009A1885">
    <w:pPr>
      <w:pStyle w:val="Header"/>
      <w:jc w:val="center"/>
      <w:rPr>
        <w:b/>
      </w:rPr>
    </w:pPr>
    <w:r w:rsidRPr="009A1885">
      <w:rPr>
        <w:b/>
      </w:rPr>
      <w:t>10:00 am – 3:00 pm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F8" w:rsidRDefault="008E0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C48"/>
    <w:multiLevelType w:val="hybridMultilevel"/>
    <w:tmpl w:val="44DC1B80"/>
    <w:lvl w:ilvl="0" w:tplc="7924D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6A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A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4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2E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2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8E1B03"/>
    <w:multiLevelType w:val="hybridMultilevel"/>
    <w:tmpl w:val="745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06EFE"/>
    <w:multiLevelType w:val="hybridMultilevel"/>
    <w:tmpl w:val="C75496C8"/>
    <w:lvl w:ilvl="0" w:tplc="06D4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D48">
      <w:start w:val="35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E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E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8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ED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885"/>
    <w:rsid w:val="00013BB0"/>
    <w:rsid w:val="00022664"/>
    <w:rsid w:val="00024AF0"/>
    <w:rsid w:val="00085364"/>
    <w:rsid w:val="000B698F"/>
    <w:rsid w:val="000F2C3C"/>
    <w:rsid w:val="00140EE7"/>
    <w:rsid w:val="001E366B"/>
    <w:rsid w:val="003D1D2F"/>
    <w:rsid w:val="003E593C"/>
    <w:rsid w:val="00450050"/>
    <w:rsid w:val="00461BE4"/>
    <w:rsid w:val="00621ADD"/>
    <w:rsid w:val="00637E3A"/>
    <w:rsid w:val="006B3601"/>
    <w:rsid w:val="007451E8"/>
    <w:rsid w:val="00781626"/>
    <w:rsid w:val="00814C56"/>
    <w:rsid w:val="00894FF9"/>
    <w:rsid w:val="00895C3E"/>
    <w:rsid w:val="008E09F8"/>
    <w:rsid w:val="009013DF"/>
    <w:rsid w:val="00924DE1"/>
    <w:rsid w:val="009A1885"/>
    <w:rsid w:val="00AC3B22"/>
    <w:rsid w:val="00AF68E7"/>
    <w:rsid w:val="00B37C8C"/>
    <w:rsid w:val="00B657EC"/>
    <w:rsid w:val="00C32572"/>
    <w:rsid w:val="00C44A3F"/>
    <w:rsid w:val="00C72310"/>
    <w:rsid w:val="00C95C65"/>
    <w:rsid w:val="00D43069"/>
    <w:rsid w:val="00DD76B9"/>
    <w:rsid w:val="00EA4916"/>
    <w:rsid w:val="00EB1137"/>
    <w:rsid w:val="00EB78BD"/>
    <w:rsid w:val="00F03A0B"/>
    <w:rsid w:val="00F354CF"/>
    <w:rsid w:val="00F4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5"/>
  </w:style>
  <w:style w:type="paragraph" w:styleId="Footer">
    <w:name w:val="footer"/>
    <w:basedOn w:val="Normal"/>
    <w:link w:val="FooterChar"/>
    <w:uiPriority w:val="99"/>
    <w:unhideWhenUsed/>
    <w:rsid w:val="009A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5"/>
  </w:style>
  <w:style w:type="paragraph" w:styleId="BalloonText">
    <w:name w:val="Balloon Text"/>
    <w:basedOn w:val="Normal"/>
    <w:link w:val="BalloonTextChar"/>
    <w:uiPriority w:val="99"/>
    <w:semiHidden/>
    <w:unhideWhenUsed/>
    <w:rsid w:val="009A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85"/>
  </w:style>
  <w:style w:type="paragraph" w:styleId="Footer">
    <w:name w:val="footer"/>
    <w:basedOn w:val="Normal"/>
    <w:link w:val="FooterChar"/>
    <w:uiPriority w:val="99"/>
    <w:unhideWhenUsed/>
    <w:rsid w:val="009A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85"/>
  </w:style>
  <w:style w:type="paragraph" w:styleId="BalloonText">
    <w:name w:val="Balloon Text"/>
    <w:basedOn w:val="Normal"/>
    <w:link w:val="BalloonTextChar"/>
    <w:uiPriority w:val="99"/>
    <w:semiHidden/>
    <w:unhideWhenUsed/>
    <w:rsid w:val="009A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0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87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01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81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7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1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10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4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International, INC.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</dc:creator>
  <cp:lastModifiedBy>Tim Wilke</cp:lastModifiedBy>
  <cp:revision>3</cp:revision>
  <dcterms:created xsi:type="dcterms:W3CDTF">2013-02-05T20:10:00Z</dcterms:created>
  <dcterms:modified xsi:type="dcterms:W3CDTF">2013-02-05T20:13:00Z</dcterms:modified>
</cp:coreProperties>
</file>