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74" w:rsidRPr="00BD7B3E" w:rsidRDefault="00BE6D74"/>
    <w:p w:rsidR="006D534D" w:rsidRPr="00BD7B3E" w:rsidRDefault="00EB0A56" w:rsidP="009B0715">
      <w:pPr>
        <w:widowControl w:val="0"/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3pt;margin-top:-9pt;width:96.9pt;height:74.55pt;z-index:251658240;mso-wrap-style:none" stroked="f">
            <v:textbox style="mso-fit-shape-to-text:t">
              <w:txbxContent>
                <w:p w:rsidR="009B2958" w:rsidRDefault="009B2958" w:rsidP="009B0715"/>
              </w:txbxContent>
            </v:textbox>
          </v:shape>
        </w:pict>
      </w:r>
      <w:r w:rsidR="00BE6D74" w:rsidRPr="00BD7B3E">
        <w:rPr>
          <w:b/>
        </w:rPr>
        <w:t xml:space="preserve">       </w:t>
      </w:r>
    </w:p>
    <w:p w:rsidR="000E7618" w:rsidRPr="00BD7B3E" w:rsidRDefault="00B91BA0" w:rsidP="009B0715">
      <w:pPr>
        <w:widowControl w:val="0"/>
        <w:jc w:val="center"/>
        <w:rPr>
          <w:b/>
        </w:rPr>
      </w:pPr>
      <w:r w:rsidRPr="00BD7B3E">
        <w:rPr>
          <w:b/>
        </w:rPr>
        <w:t xml:space="preserve">    </w:t>
      </w:r>
    </w:p>
    <w:p w:rsidR="00E13B58" w:rsidRPr="00BD7B3E" w:rsidRDefault="00E13B58" w:rsidP="00E13B58">
      <w:pPr>
        <w:widowControl w:val="0"/>
        <w:rPr>
          <w:b/>
        </w:rPr>
      </w:pPr>
    </w:p>
    <w:p w:rsidR="00985ADF" w:rsidRPr="00BD7B3E" w:rsidRDefault="001D0265" w:rsidP="00985ADF">
      <w:pPr>
        <w:widowControl w:val="0"/>
        <w:jc w:val="center"/>
        <w:rPr>
          <w:b/>
        </w:rPr>
      </w:pPr>
      <w:r w:rsidRPr="00BD7B3E">
        <w:rPr>
          <w:b/>
        </w:rPr>
        <w:t>Communications</w:t>
      </w:r>
      <w:r w:rsidR="0008237F" w:rsidRPr="00BD7B3E">
        <w:rPr>
          <w:b/>
        </w:rPr>
        <w:t xml:space="preserve"> </w:t>
      </w:r>
      <w:r w:rsidR="000E7618" w:rsidRPr="00BD7B3E">
        <w:rPr>
          <w:b/>
        </w:rPr>
        <w:t xml:space="preserve">Workgroup </w:t>
      </w:r>
      <w:r w:rsidR="00E13B58" w:rsidRPr="00BD7B3E">
        <w:rPr>
          <w:b/>
        </w:rPr>
        <w:t xml:space="preserve">Monthly </w:t>
      </w:r>
      <w:r w:rsidR="0008237F" w:rsidRPr="00BD7B3E">
        <w:rPr>
          <w:b/>
        </w:rPr>
        <w:t>Meeting</w:t>
      </w:r>
      <w:r w:rsidR="00985ADF" w:rsidRPr="00BD7B3E">
        <w:rPr>
          <w:b/>
        </w:rPr>
        <w:t xml:space="preserve"> –Minutes </w:t>
      </w:r>
    </w:p>
    <w:p w:rsidR="009B0715" w:rsidRPr="00BD7B3E" w:rsidRDefault="002D5577" w:rsidP="00985ADF">
      <w:pPr>
        <w:widowControl w:val="0"/>
        <w:jc w:val="center"/>
        <w:rPr>
          <w:b/>
        </w:rPr>
      </w:pPr>
      <w:r w:rsidRPr="00BD7B3E">
        <w:rPr>
          <w:b/>
        </w:rPr>
        <w:t>April 11</w:t>
      </w:r>
      <w:r w:rsidRPr="00BD7B3E">
        <w:rPr>
          <w:b/>
          <w:vertAlign w:val="superscript"/>
        </w:rPr>
        <w:t>th</w:t>
      </w:r>
      <w:r w:rsidR="006270A6" w:rsidRPr="00BD7B3E">
        <w:rPr>
          <w:b/>
        </w:rPr>
        <w:t>, 2013</w:t>
      </w:r>
      <w:r w:rsidR="00985ADF" w:rsidRPr="00BD7B3E">
        <w:rPr>
          <w:b/>
        </w:rPr>
        <w:t xml:space="preserve"> </w:t>
      </w:r>
    </w:p>
    <w:p w:rsidR="009B0715" w:rsidRPr="00BD7B3E" w:rsidRDefault="00BD7B3E" w:rsidP="00470C83">
      <w:pPr>
        <w:widowControl w:val="0"/>
        <w:tabs>
          <w:tab w:val="center" w:pos="4680"/>
        </w:tabs>
        <w:rPr>
          <w:b/>
        </w:rPr>
      </w:pPr>
      <w:r w:rsidRPr="00BD7B3E">
        <w:rPr>
          <w:b/>
        </w:rPr>
        <w:t>Attendees:</w:t>
      </w:r>
    </w:p>
    <w:p w:rsidR="009F1BCF" w:rsidRDefault="009F1BCF" w:rsidP="00985ADF">
      <w:pPr>
        <w:pStyle w:val="Standard"/>
        <w:rPr>
          <w:rFonts w:cs="Times New Roman"/>
        </w:rPr>
        <w:sectPr w:rsidR="009F1BCF" w:rsidSect="009F1BC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85ADF" w:rsidRPr="00BD7B3E" w:rsidRDefault="00985ADF" w:rsidP="00985ADF">
      <w:pPr>
        <w:pStyle w:val="Standard"/>
        <w:rPr>
          <w:rFonts w:cs="Times New Roman"/>
        </w:rPr>
      </w:pPr>
      <w:r w:rsidRPr="00BD7B3E">
        <w:rPr>
          <w:rFonts w:cs="Times New Roman"/>
        </w:rPr>
        <w:lastRenderedPageBreak/>
        <w:t>Mike Land (Chair), NPS</w:t>
      </w:r>
      <w:r w:rsidRPr="00BD7B3E">
        <w:rPr>
          <w:rFonts w:cs="Times New Roman"/>
        </w:rPr>
        <w:br/>
        <w:t>Samantha Kappalman</w:t>
      </w:r>
      <w:r w:rsidR="00BD7B3E">
        <w:rPr>
          <w:rFonts w:cs="Times New Roman"/>
        </w:rPr>
        <w:t xml:space="preserve"> (Vice-Chair)</w:t>
      </w:r>
      <w:r w:rsidRPr="00BD7B3E">
        <w:rPr>
          <w:rFonts w:cs="Times New Roman"/>
        </w:rPr>
        <w:t xml:space="preserve">, MDE                                                </w:t>
      </w:r>
    </w:p>
    <w:p w:rsidR="00985ADF" w:rsidRPr="00BD7B3E" w:rsidRDefault="00985ADF" w:rsidP="00985ADF">
      <w:pPr>
        <w:pStyle w:val="Standard"/>
        <w:rPr>
          <w:rFonts w:cs="Times New Roman"/>
        </w:rPr>
      </w:pPr>
      <w:r w:rsidRPr="00BD7B3E">
        <w:rPr>
          <w:rFonts w:cs="Times New Roman"/>
        </w:rPr>
        <w:t xml:space="preserve">Tom Wenz, EPA                                                             </w:t>
      </w:r>
    </w:p>
    <w:p w:rsidR="00985ADF" w:rsidRPr="00BD7B3E" w:rsidRDefault="00985ADF" w:rsidP="00985ADF">
      <w:r w:rsidRPr="00BD7B3E">
        <w:t xml:space="preserve">Nita Sylvester, EPA </w:t>
      </w:r>
      <w:r w:rsidRPr="00BD7B3E">
        <w:br/>
        <w:t>Cindy Chance, NPS</w:t>
      </w:r>
      <w:r w:rsidRPr="00BD7B3E">
        <w:br/>
        <w:t xml:space="preserve">Kim Couranz, NOAA                                                     </w:t>
      </w:r>
    </w:p>
    <w:p w:rsidR="00985ADF" w:rsidRPr="00BD7B3E" w:rsidRDefault="00985ADF" w:rsidP="00985ADF">
      <w:pPr>
        <w:pStyle w:val="Standard"/>
        <w:rPr>
          <w:rFonts w:cs="Times New Roman"/>
        </w:rPr>
      </w:pPr>
      <w:r w:rsidRPr="00BD7B3E">
        <w:rPr>
          <w:rFonts w:cs="Times New Roman"/>
        </w:rPr>
        <w:lastRenderedPageBreak/>
        <w:t>Cath</w:t>
      </w:r>
      <w:r w:rsidR="009F1BCF">
        <w:rPr>
          <w:rFonts w:cs="Times New Roman"/>
        </w:rPr>
        <w:t>erine Krikstan, CBP Comm</w:t>
      </w:r>
      <w:proofErr w:type="gramStart"/>
      <w:r w:rsidR="009F1BCF">
        <w:rPr>
          <w:rFonts w:cs="Times New Roman"/>
        </w:rPr>
        <w:t>./</w:t>
      </w:r>
      <w:proofErr w:type="gramEnd"/>
      <w:r w:rsidR="009F1BCF">
        <w:rPr>
          <w:rFonts w:cs="Times New Roman"/>
        </w:rPr>
        <w:t>Alliance</w:t>
      </w:r>
      <w:r w:rsidRPr="00BD7B3E">
        <w:rPr>
          <w:rFonts w:cs="Times New Roman"/>
        </w:rPr>
        <w:t xml:space="preserve"> </w:t>
      </w:r>
      <w:r w:rsidRPr="00BD7B3E">
        <w:rPr>
          <w:rFonts w:cs="Times New Roman"/>
        </w:rPr>
        <w:br/>
        <w:t>Jenna Valente, CRC</w:t>
      </w:r>
      <w:r w:rsidRPr="00BD7B3E">
        <w:rPr>
          <w:rFonts w:cs="Times New Roman"/>
        </w:rPr>
        <w:br/>
        <w:t>Matt Ellis</w:t>
      </w:r>
      <w:r w:rsidR="00BD7B3E">
        <w:rPr>
          <w:rFonts w:cs="Times New Roman"/>
        </w:rPr>
        <w:t>, STAC, CRC</w:t>
      </w:r>
    </w:p>
    <w:p w:rsidR="00985ADF" w:rsidRPr="00BD7B3E" w:rsidRDefault="00985ADF" w:rsidP="00985ADF">
      <w:pPr>
        <w:pStyle w:val="Standard"/>
        <w:rPr>
          <w:rFonts w:cs="Times New Roman"/>
        </w:rPr>
      </w:pPr>
      <w:r w:rsidRPr="00BD7B3E">
        <w:rPr>
          <w:rFonts w:cs="Times New Roman"/>
        </w:rPr>
        <w:t>Leila Mitchell (phone), NY</w:t>
      </w:r>
      <w:r w:rsidR="00BD7B3E">
        <w:rPr>
          <w:rFonts w:cs="Times New Roman"/>
        </w:rPr>
        <w:t xml:space="preserve"> DEC</w:t>
      </w:r>
    </w:p>
    <w:p w:rsidR="00985ADF" w:rsidRPr="00BD7B3E" w:rsidRDefault="00985ADF" w:rsidP="00985ADF">
      <w:pPr>
        <w:pStyle w:val="Standard"/>
        <w:rPr>
          <w:rFonts w:cs="Times New Roman"/>
        </w:rPr>
      </w:pPr>
      <w:r w:rsidRPr="00BD7B3E">
        <w:rPr>
          <w:rFonts w:cs="Times New Roman"/>
        </w:rPr>
        <w:t>Gary Waugh (phone)</w:t>
      </w:r>
      <w:r w:rsidR="00BD7B3E">
        <w:rPr>
          <w:rFonts w:cs="Times New Roman"/>
        </w:rPr>
        <w:t xml:space="preserve"> </w:t>
      </w:r>
      <w:r w:rsidR="009F1BCF">
        <w:rPr>
          <w:rFonts w:cs="Times New Roman"/>
        </w:rPr>
        <w:t>VA-DCR</w:t>
      </w:r>
      <w:r w:rsidRPr="00BD7B3E">
        <w:rPr>
          <w:rFonts w:cs="Times New Roman"/>
        </w:rPr>
        <w:t xml:space="preserve">                                              </w:t>
      </w:r>
    </w:p>
    <w:p w:rsidR="009F1BCF" w:rsidRDefault="00985ADF" w:rsidP="00985ADF">
      <w:pPr>
        <w:pStyle w:val="Standard"/>
        <w:rPr>
          <w:rFonts w:cs="Times New Roman"/>
        </w:rPr>
        <w:sectPr w:rsidR="009F1BCF" w:rsidSect="009F1BC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D7B3E">
        <w:rPr>
          <w:rFonts w:cs="Times New Roman"/>
        </w:rPr>
        <w:t>Jessica Blackburn (phone), CAC / Interim LGAC</w:t>
      </w:r>
    </w:p>
    <w:p w:rsidR="00985ADF" w:rsidRPr="00BD7B3E" w:rsidRDefault="00A004CD" w:rsidP="00985ADF">
      <w:pPr>
        <w:pStyle w:val="Standard"/>
        <w:rPr>
          <w:rFonts w:cs="Times New Roman"/>
        </w:rPr>
      </w:pPr>
      <w:r>
        <w:rPr>
          <w:rFonts w:cs="Times New Roman"/>
        </w:rPr>
        <w:lastRenderedPageBreak/>
        <w:br/>
      </w:r>
    </w:p>
    <w:p w:rsidR="00A450E3" w:rsidRPr="00A004CD" w:rsidRDefault="00012A5E" w:rsidP="00A004CD">
      <w:pPr>
        <w:pStyle w:val="ListParagraph"/>
        <w:numPr>
          <w:ilvl w:val="0"/>
          <w:numId w:val="46"/>
        </w:numPr>
        <w:rPr>
          <w:rFonts w:ascii="Times New Roman" w:hAnsi="Times New Roman"/>
          <w:b/>
          <w:sz w:val="24"/>
          <w:szCs w:val="24"/>
          <w:u w:val="single"/>
        </w:rPr>
      </w:pPr>
      <w:r w:rsidRPr="00A004CD">
        <w:rPr>
          <w:rFonts w:ascii="Times New Roman" w:hAnsi="Times New Roman"/>
          <w:sz w:val="24"/>
          <w:szCs w:val="24"/>
          <w:u w:val="single"/>
        </w:rPr>
        <w:t>I</w:t>
      </w:r>
      <w:r w:rsidR="009F1BCF">
        <w:rPr>
          <w:rFonts w:ascii="Times New Roman" w:hAnsi="Times New Roman"/>
          <w:sz w:val="24"/>
          <w:szCs w:val="24"/>
          <w:u w:val="single"/>
        </w:rPr>
        <w:t>ndicator releases from CBP – SAV</w:t>
      </w:r>
      <w:r w:rsidRPr="00A004CD">
        <w:rPr>
          <w:rFonts w:ascii="Times New Roman" w:hAnsi="Times New Roman"/>
          <w:sz w:val="24"/>
          <w:szCs w:val="24"/>
          <w:u w:val="single"/>
        </w:rPr>
        <w:t xml:space="preserve"> &amp; Reducing Pollution</w:t>
      </w:r>
    </w:p>
    <w:p w:rsidR="00314EFD" w:rsidRPr="00BD7B3E" w:rsidRDefault="00A450E3" w:rsidP="003C751C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 xml:space="preserve"> </w:t>
      </w:r>
      <w:r w:rsidR="003C751C" w:rsidRPr="00A004CD">
        <w:rPr>
          <w:rFonts w:ascii="Times New Roman" w:hAnsi="Times New Roman"/>
          <w:sz w:val="24"/>
          <w:szCs w:val="24"/>
        </w:rPr>
        <w:t>Benthic data</w:t>
      </w:r>
      <w:r w:rsidR="003C751C" w:rsidRPr="00BD7B3E">
        <w:rPr>
          <w:rFonts w:ascii="Times New Roman" w:hAnsi="Times New Roman"/>
          <w:sz w:val="24"/>
          <w:szCs w:val="24"/>
        </w:rPr>
        <w:t>: No press release</w:t>
      </w:r>
      <w:r w:rsidR="00666BFE" w:rsidRPr="00BD7B3E">
        <w:rPr>
          <w:rFonts w:ascii="Times New Roman" w:hAnsi="Times New Roman"/>
          <w:sz w:val="24"/>
          <w:szCs w:val="24"/>
        </w:rPr>
        <w:t xml:space="preserve"> for the benthic data but it was</w:t>
      </w:r>
      <w:r w:rsidR="003C751C" w:rsidRPr="00BD7B3E">
        <w:rPr>
          <w:rFonts w:ascii="Times New Roman" w:hAnsi="Times New Roman"/>
          <w:sz w:val="24"/>
          <w:szCs w:val="24"/>
        </w:rPr>
        <w:t xml:space="preserve"> uploaded as an </w:t>
      </w:r>
      <w:r w:rsidR="00666BFE" w:rsidRPr="00BD7B3E">
        <w:rPr>
          <w:rFonts w:ascii="Times New Roman" w:hAnsi="Times New Roman"/>
          <w:sz w:val="24"/>
          <w:szCs w:val="24"/>
        </w:rPr>
        <w:t>indicator to</w:t>
      </w:r>
      <w:r w:rsidR="003C751C" w:rsidRPr="00BD7B3E">
        <w:rPr>
          <w:rFonts w:ascii="Times New Roman" w:hAnsi="Times New Roman"/>
          <w:sz w:val="24"/>
          <w:szCs w:val="24"/>
        </w:rPr>
        <w:t xml:space="preserve"> the website at </w:t>
      </w:r>
      <w:r w:rsidR="00A004CD" w:rsidRPr="00BD7B3E">
        <w:rPr>
          <w:rFonts w:ascii="Times New Roman" w:hAnsi="Times New Roman"/>
          <w:sz w:val="24"/>
          <w:szCs w:val="24"/>
        </w:rPr>
        <w:t>Chesapeakebay.net;</w:t>
      </w:r>
      <w:r w:rsidR="00666BFE" w:rsidRPr="00BD7B3E">
        <w:rPr>
          <w:rFonts w:ascii="Times New Roman" w:hAnsi="Times New Roman"/>
          <w:sz w:val="24"/>
          <w:szCs w:val="24"/>
        </w:rPr>
        <w:t xml:space="preserve"> </w:t>
      </w:r>
      <w:r w:rsidR="003C751C" w:rsidRPr="00BD7B3E">
        <w:rPr>
          <w:rFonts w:ascii="Times New Roman" w:hAnsi="Times New Roman"/>
          <w:sz w:val="24"/>
          <w:szCs w:val="24"/>
        </w:rPr>
        <w:t>it shows up on the homepage.</w:t>
      </w:r>
    </w:p>
    <w:p w:rsidR="00A450E3" w:rsidRPr="00BD7B3E" w:rsidRDefault="009F1BCF" w:rsidP="003C751C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 data release: </w:t>
      </w:r>
      <w:r w:rsidR="003C751C" w:rsidRPr="00BD7B3E">
        <w:rPr>
          <w:rFonts w:ascii="Times New Roman" w:hAnsi="Times New Roman"/>
          <w:sz w:val="24"/>
          <w:szCs w:val="24"/>
        </w:rPr>
        <w:t>There is updated data for SAV</w:t>
      </w:r>
      <w:r w:rsidR="00666BFE" w:rsidRPr="00BD7B3E">
        <w:rPr>
          <w:rFonts w:ascii="Times New Roman" w:hAnsi="Times New Roman"/>
          <w:sz w:val="24"/>
          <w:szCs w:val="24"/>
        </w:rPr>
        <w:t xml:space="preserve"> and it is on our communications calendar for this year. </w:t>
      </w:r>
      <w:r w:rsidR="007252E8">
        <w:rPr>
          <w:rFonts w:ascii="Times New Roman" w:hAnsi="Times New Roman"/>
          <w:sz w:val="24"/>
          <w:szCs w:val="24"/>
        </w:rPr>
        <w:t>A</w:t>
      </w:r>
      <w:r w:rsidR="00666BFE" w:rsidRPr="00BD7B3E">
        <w:rPr>
          <w:rFonts w:ascii="Times New Roman" w:hAnsi="Times New Roman"/>
          <w:sz w:val="24"/>
          <w:szCs w:val="24"/>
        </w:rPr>
        <w:t xml:space="preserve"> press release and a press conference call </w:t>
      </w:r>
      <w:r w:rsidR="007252E8">
        <w:rPr>
          <w:rFonts w:ascii="Times New Roman" w:hAnsi="Times New Roman"/>
          <w:sz w:val="24"/>
          <w:szCs w:val="24"/>
        </w:rPr>
        <w:t xml:space="preserve">are planned </w:t>
      </w:r>
      <w:r w:rsidR="00666BFE" w:rsidRPr="00BD7B3E">
        <w:rPr>
          <w:rFonts w:ascii="Times New Roman" w:hAnsi="Times New Roman"/>
          <w:sz w:val="24"/>
          <w:szCs w:val="24"/>
        </w:rPr>
        <w:t xml:space="preserve">for the morning of 4/17/2013. </w:t>
      </w:r>
    </w:p>
    <w:p w:rsidR="00666BFE" w:rsidRPr="00BD7B3E" w:rsidRDefault="00666BFE" w:rsidP="009F1BCF">
      <w:pPr>
        <w:pStyle w:val="ListParagraph"/>
        <w:numPr>
          <w:ilvl w:val="1"/>
          <w:numId w:val="41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Bob Orth and Lee Carr will be answering questions from the press related to that release.</w:t>
      </w:r>
    </w:p>
    <w:p w:rsidR="00666BFE" w:rsidRPr="00BD7B3E" w:rsidRDefault="00666BFE" w:rsidP="009F1BCF">
      <w:pPr>
        <w:pStyle w:val="ListParagraph"/>
        <w:numPr>
          <w:ilvl w:val="1"/>
          <w:numId w:val="41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 xml:space="preserve">During the conference call </w:t>
      </w:r>
      <w:r w:rsidR="007252E8">
        <w:rPr>
          <w:rFonts w:ascii="Times New Roman" w:hAnsi="Times New Roman"/>
          <w:sz w:val="24"/>
          <w:szCs w:val="24"/>
        </w:rPr>
        <w:t xml:space="preserve">the press will be alerted </w:t>
      </w:r>
      <w:r w:rsidRPr="00BD7B3E">
        <w:rPr>
          <w:rFonts w:ascii="Times New Roman" w:hAnsi="Times New Roman"/>
          <w:sz w:val="24"/>
          <w:szCs w:val="24"/>
        </w:rPr>
        <w:t xml:space="preserve">to the most recent survey results and the new visualization that we have for the data on our website at </w:t>
      </w:r>
      <w:hyperlink r:id="rId6" w:history="1">
        <w:r w:rsidRPr="00BD7B3E">
          <w:rPr>
            <w:rStyle w:val="Hyperlink"/>
            <w:rFonts w:ascii="Times New Roman" w:hAnsi="Times New Roman"/>
            <w:sz w:val="24"/>
            <w:szCs w:val="24"/>
          </w:rPr>
          <w:t>http://www.chesapeakebay.net/visualization/</w:t>
        </w:r>
      </w:hyperlink>
      <w:r w:rsidRPr="00BD7B3E">
        <w:rPr>
          <w:rFonts w:ascii="Times New Roman" w:hAnsi="Times New Roman"/>
          <w:sz w:val="24"/>
          <w:szCs w:val="24"/>
        </w:rPr>
        <w:t>.</w:t>
      </w:r>
    </w:p>
    <w:p w:rsidR="00666BFE" w:rsidRPr="00BD7B3E" w:rsidRDefault="00666BFE" w:rsidP="009F1BCF">
      <w:pPr>
        <w:pStyle w:val="ListParagraph"/>
        <w:numPr>
          <w:ilvl w:val="1"/>
          <w:numId w:val="41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The data for SAV is not good so we are expecting a lot of press coverage in the upcoming weeks.</w:t>
      </w:r>
    </w:p>
    <w:p w:rsidR="00666BFE" w:rsidRPr="00BD7B3E" w:rsidRDefault="00666BFE" w:rsidP="009F1BCF">
      <w:pPr>
        <w:pStyle w:val="ListParagraph"/>
        <w:numPr>
          <w:ilvl w:val="1"/>
          <w:numId w:val="41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 xml:space="preserve">Based on the </w:t>
      </w:r>
      <w:r w:rsidR="009F1BCF">
        <w:rPr>
          <w:rFonts w:ascii="Times New Roman" w:hAnsi="Times New Roman"/>
          <w:sz w:val="24"/>
          <w:szCs w:val="24"/>
        </w:rPr>
        <w:t xml:space="preserve">VIMS </w:t>
      </w:r>
      <w:r w:rsidRPr="00BD7B3E">
        <w:rPr>
          <w:rFonts w:ascii="Times New Roman" w:hAnsi="Times New Roman"/>
          <w:sz w:val="24"/>
          <w:szCs w:val="24"/>
        </w:rPr>
        <w:t xml:space="preserve">data </w:t>
      </w:r>
      <w:r w:rsidR="009F1BCF">
        <w:rPr>
          <w:rFonts w:ascii="Times New Roman" w:hAnsi="Times New Roman"/>
          <w:sz w:val="24"/>
          <w:szCs w:val="24"/>
        </w:rPr>
        <w:t xml:space="preserve">being released, </w:t>
      </w:r>
      <w:r w:rsidR="00E3343D" w:rsidRPr="00BD7B3E">
        <w:rPr>
          <w:rFonts w:ascii="Times New Roman" w:hAnsi="Times New Roman"/>
          <w:sz w:val="24"/>
          <w:szCs w:val="24"/>
        </w:rPr>
        <w:t xml:space="preserve">grasses continued to decline as the scientists expected due to previous </w:t>
      </w:r>
      <w:r w:rsidR="003E56E5">
        <w:rPr>
          <w:rFonts w:ascii="Times New Roman" w:hAnsi="Times New Roman"/>
          <w:sz w:val="24"/>
          <w:szCs w:val="24"/>
        </w:rPr>
        <w:t>weather events over the past two</w:t>
      </w:r>
      <w:r w:rsidR="00E3343D" w:rsidRPr="00BD7B3E">
        <w:rPr>
          <w:rFonts w:ascii="Times New Roman" w:hAnsi="Times New Roman"/>
          <w:sz w:val="24"/>
          <w:szCs w:val="24"/>
        </w:rPr>
        <w:t xml:space="preserve"> years. However, we are reporting the lowest acreage since 1986 which is going to be something that we will need to manage communications wise for our messaging.</w:t>
      </w:r>
    </w:p>
    <w:p w:rsidR="00E3343D" w:rsidRPr="00BD7B3E" w:rsidRDefault="00E3343D" w:rsidP="009F1BCF">
      <w:pPr>
        <w:pStyle w:val="ListParagraph"/>
        <w:numPr>
          <w:ilvl w:val="1"/>
          <w:numId w:val="41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 xml:space="preserve">Margaret has been working with Bob on the press release </w:t>
      </w:r>
    </w:p>
    <w:p w:rsidR="00FA68F1" w:rsidRPr="00BD7B3E" w:rsidRDefault="009F1BCF" w:rsidP="009F1BCF">
      <w:pPr>
        <w:pStyle w:val="ListParagraph"/>
        <w:numPr>
          <w:ilvl w:val="1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</w:t>
      </w:r>
      <w:r w:rsidR="00FA68F1" w:rsidRPr="00BD7B3E">
        <w:rPr>
          <w:rFonts w:ascii="Times New Roman" w:hAnsi="Times New Roman"/>
          <w:sz w:val="24"/>
          <w:szCs w:val="24"/>
        </w:rPr>
        <w:t xml:space="preserve"> release will be </w:t>
      </w:r>
      <w:r>
        <w:rPr>
          <w:rFonts w:ascii="Times New Roman" w:hAnsi="Times New Roman"/>
          <w:sz w:val="24"/>
          <w:szCs w:val="24"/>
        </w:rPr>
        <w:t>first</w:t>
      </w:r>
      <w:r w:rsidR="00FA68F1" w:rsidRPr="00BD7B3E">
        <w:rPr>
          <w:rFonts w:ascii="Times New Roman" w:hAnsi="Times New Roman"/>
          <w:sz w:val="24"/>
          <w:szCs w:val="24"/>
        </w:rPr>
        <w:t xml:space="preserve"> socia</w:t>
      </w:r>
      <w:r w:rsidR="00A004CD">
        <w:rPr>
          <w:rFonts w:ascii="Times New Roman" w:hAnsi="Times New Roman"/>
          <w:sz w:val="24"/>
          <w:szCs w:val="24"/>
        </w:rPr>
        <w:t>l media news release</w:t>
      </w:r>
      <w:r>
        <w:rPr>
          <w:rFonts w:ascii="Times New Roman" w:hAnsi="Times New Roman"/>
          <w:sz w:val="24"/>
          <w:szCs w:val="24"/>
        </w:rPr>
        <w:t xml:space="preserve">; it’s </w:t>
      </w:r>
      <w:r w:rsidR="00FA68F1" w:rsidRPr="00BD7B3E">
        <w:rPr>
          <w:rFonts w:ascii="Times New Roman" w:hAnsi="Times New Roman"/>
          <w:sz w:val="24"/>
          <w:szCs w:val="24"/>
        </w:rPr>
        <w:t>exciting to have a new design.</w:t>
      </w:r>
    </w:p>
    <w:p w:rsidR="009F1BCF" w:rsidRDefault="009F1BCF" w:rsidP="003C751C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Reducing Pollution data release – end of </w:t>
      </w:r>
      <w:r w:rsidR="00FA68F1" w:rsidRPr="00BD7B3E">
        <w:rPr>
          <w:rFonts w:ascii="Times New Roman" w:hAnsi="Times New Roman"/>
          <w:sz w:val="24"/>
          <w:szCs w:val="24"/>
        </w:rPr>
        <w:t xml:space="preserve">April </w:t>
      </w:r>
    </w:p>
    <w:p w:rsidR="00FA68F1" w:rsidRPr="00BD7B3E" w:rsidRDefault="009F1BCF" w:rsidP="009F1BCF">
      <w:pPr>
        <w:pStyle w:val="ListParagraph"/>
        <w:numPr>
          <w:ilvl w:val="1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A68F1" w:rsidRPr="00BD7B3E">
        <w:rPr>
          <w:rFonts w:ascii="Times New Roman" w:hAnsi="Times New Roman"/>
          <w:sz w:val="24"/>
          <w:szCs w:val="24"/>
        </w:rPr>
        <w:t xml:space="preserve">nformation comes from the 2012 progress run </w:t>
      </w:r>
      <w:r>
        <w:rPr>
          <w:rFonts w:ascii="Times New Roman" w:hAnsi="Times New Roman"/>
          <w:sz w:val="24"/>
          <w:szCs w:val="24"/>
        </w:rPr>
        <w:t xml:space="preserve">showing </w:t>
      </w:r>
      <w:r w:rsidR="00FA68F1" w:rsidRPr="00BD7B3E">
        <w:rPr>
          <w:rFonts w:ascii="Times New Roman" w:hAnsi="Times New Roman"/>
          <w:sz w:val="24"/>
          <w:szCs w:val="24"/>
        </w:rPr>
        <w:t xml:space="preserve">the efforts from the states to reduce nitrogen, phosphorus and sediment. </w:t>
      </w:r>
    </w:p>
    <w:p w:rsidR="00314EFD" w:rsidRPr="00BD7B3E" w:rsidRDefault="00E3343D" w:rsidP="00E3343D">
      <w:pPr>
        <w:ind w:left="720"/>
      </w:pPr>
      <w:r w:rsidRPr="00BD7B3E">
        <w:rPr>
          <w:i/>
        </w:rPr>
        <w:t>Tom</w:t>
      </w:r>
      <w:r w:rsidR="00314EFD" w:rsidRPr="00BD7B3E">
        <w:t xml:space="preserve">: </w:t>
      </w:r>
      <w:r w:rsidRPr="00BD7B3E">
        <w:t xml:space="preserve">I have been going back and forth with Margaret with edits on formatting and verbiage of the press release. Once it’s finalized Margaret will send it around to the group. </w:t>
      </w:r>
    </w:p>
    <w:p w:rsidR="00314EFD" w:rsidRPr="00BD7B3E" w:rsidRDefault="00314EFD" w:rsidP="00A450E3">
      <w:pPr>
        <w:ind w:left="720"/>
      </w:pPr>
    </w:p>
    <w:p w:rsidR="009F1BCF" w:rsidRDefault="009F1BCF">
      <w:r>
        <w:br w:type="page"/>
      </w:r>
    </w:p>
    <w:p w:rsidR="00A450E3" w:rsidRPr="00BD7B3E" w:rsidRDefault="00A450E3" w:rsidP="00A450E3">
      <w:pPr>
        <w:ind w:left="360"/>
      </w:pPr>
    </w:p>
    <w:p w:rsidR="00314EFD" w:rsidRPr="00A004CD" w:rsidRDefault="00012A5E" w:rsidP="00BD7B3E">
      <w:pPr>
        <w:pStyle w:val="ListParagraph"/>
        <w:numPr>
          <w:ilvl w:val="0"/>
          <w:numId w:val="46"/>
        </w:numPr>
        <w:rPr>
          <w:rFonts w:ascii="Times New Roman" w:hAnsi="Times New Roman"/>
          <w:i/>
          <w:sz w:val="24"/>
          <w:szCs w:val="24"/>
          <w:u w:val="single"/>
        </w:rPr>
      </w:pPr>
      <w:r w:rsidRPr="00A004CD">
        <w:rPr>
          <w:rFonts w:ascii="Times New Roman" w:hAnsi="Times New Roman"/>
          <w:sz w:val="24"/>
          <w:szCs w:val="24"/>
          <w:u w:val="single"/>
        </w:rPr>
        <w:t xml:space="preserve">Round Robin/GIT Updates     </w:t>
      </w:r>
    </w:p>
    <w:p w:rsidR="00864429" w:rsidRPr="00BD7B3E" w:rsidRDefault="00314EFD" w:rsidP="00314EFD">
      <w:pPr>
        <w:ind w:left="360"/>
      </w:pPr>
      <w:r w:rsidRPr="00BD7B3E">
        <w:rPr>
          <w:u w:val="single"/>
        </w:rPr>
        <w:t>Cindy</w:t>
      </w:r>
      <w:r w:rsidR="00E50313">
        <w:rPr>
          <w:u w:val="single"/>
        </w:rPr>
        <w:t xml:space="preserve"> Chance</w:t>
      </w:r>
      <w:r w:rsidRPr="00BD7B3E">
        <w:t>:</w:t>
      </w:r>
    </w:p>
    <w:p w:rsidR="009F1BCF" w:rsidRDefault="00FA68F1" w:rsidP="009F1BCF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9F1BCF">
        <w:rPr>
          <w:rFonts w:ascii="Times New Roman" w:hAnsi="Times New Roman"/>
        </w:rPr>
        <w:t xml:space="preserve">Everything is on track. </w:t>
      </w:r>
      <w:r w:rsidR="00864429" w:rsidRPr="009F1BCF">
        <w:rPr>
          <w:rFonts w:ascii="Times New Roman" w:hAnsi="Times New Roman"/>
        </w:rPr>
        <w:t>Public access has meeting on M</w:t>
      </w:r>
      <w:r w:rsidR="00314EFD" w:rsidRPr="009F1BCF">
        <w:rPr>
          <w:rFonts w:ascii="Times New Roman" w:hAnsi="Times New Roman"/>
        </w:rPr>
        <w:t>ay 6</w:t>
      </w:r>
      <w:r w:rsidR="00314EFD" w:rsidRPr="009F1BCF">
        <w:rPr>
          <w:rFonts w:ascii="Times New Roman" w:hAnsi="Times New Roman"/>
          <w:vertAlign w:val="superscript"/>
        </w:rPr>
        <w:t>th</w:t>
      </w:r>
      <w:r w:rsidR="00864429" w:rsidRPr="009F1BCF">
        <w:rPr>
          <w:rFonts w:ascii="Times New Roman" w:hAnsi="Times New Roman"/>
        </w:rPr>
        <w:t xml:space="preserve"> with the state representatives.</w:t>
      </w:r>
    </w:p>
    <w:p w:rsidR="00314EFD" w:rsidRPr="009F1BCF" w:rsidRDefault="009F1BCF" w:rsidP="009F1BCF">
      <w:pPr>
        <w:pStyle w:val="ListParagraph"/>
        <w:numPr>
          <w:ilvl w:val="0"/>
          <w:numId w:val="44"/>
        </w:numPr>
        <w:rPr>
          <w:rFonts w:ascii="Times New Roman" w:hAnsi="Times New Roman"/>
        </w:rPr>
      </w:pPr>
      <w:r w:rsidRPr="009F1BCF">
        <w:rPr>
          <w:rFonts w:ascii="Times New Roman" w:hAnsi="Times New Roman"/>
        </w:rPr>
        <w:t xml:space="preserve">NPS </w:t>
      </w:r>
      <w:r w:rsidR="00864429" w:rsidRPr="009F1BCF">
        <w:rPr>
          <w:rFonts w:ascii="Times New Roman" w:hAnsi="Times New Roman"/>
        </w:rPr>
        <w:t xml:space="preserve">Chesapeake Bay office – Chesapeake </w:t>
      </w:r>
      <w:r w:rsidR="00314EFD" w:rsidRPr="009F1BCF">
        <w:rPr>
          <w:rFonts w:ascii="Times New Roman" w:hAnsi="Times New Roman"/>
        </w:rPr>
        <w:t>cam</w:t>
      </w:r>
      <w:r w:rsidR="00864429" w:rsidRPr="009F1BCF">
        <w:rPr>
          <w:rFonts w:ascii="Times New Roman" w:hAnsi="Times New Roman"/>
        </w:rPr>
        <w:t>paign events are coming up for Star S</w:t>
      </w:r>
      <w:r w:rsidR="00314EFD" w:rsidRPr="009F1BCF">
        <w:rPr>
          <w:rFonts w:ascii="Times New Roman" w:hAnsi="Times New Roman"/>
        </w:rPr>
        <w:t>pangled</w:t>
      </w:r>
      <w:r w:rsidR="00864429" w:rsidRPr="009F1BCF">
        <w:rPr>
          <w:rFonts w:ascii="Times New Roman" w:hAnsi="Times New Roman"/>
        </w:rPr>
        <w:t xml:space="preserve"> Banner National Historic Trail.</w:t>
      </w:r>
    </w:p>
    <w:p w:rsidR="00864429" w:rsidRPr="009F1BCF" w:rsidRDefault="00314EFD" w:rsidP="00314EFD">
      <w:pPr>
        <w:ind w:left="360"/>
        <w:rPr>
          <w:sz w:val="22"/>
          <w:szCs w:val="22"/>
        </w:rPr>
      </w:pPr>
      <w:r w:rsidRPr="009F1BCF">
        <w:rPr>
          <w:sz w:val="22"/>
          <w:szCs w:val="22"/>
          <w:u w:val="single"/>
        </w:rPr>
        <w:t>Tom</w:t>
      </w:r>
      <w:r w:rsidR="00E50313" w:rsidRPr="009F1BCF">
        <w:rPr>
          <w:sz w:val="22"/>
          <w:szCs w:val="22"/>
          <w:u w:val="single"/>
        </w:rPr>
        <w:t xml:space="preserve"> Wenz</w:t>
      </w:r>
      <w:r w:rsidRPr="009F1BCF">
        <w:rPr>
          <w:sz w:val="22"/>
          <w:szCs w:val="22"/>
        </w:rPr>
        <w:t xml:space="preserve">: </w:t>
      </w:r>
    </w:p>
    <w:p w:rsidR="00314EFD" w:rsidRPr="00BD7B3E" w:rsidRDefault="008E2CB6" w:rsidP="008E2CB6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eastAsia="Times New Roman" w:hAnsi="Times New Roman"/>
          <w:sz w:val="24"/>
          <w:szCs w:val="24"/>
        </w:rPr>
        <w:t>The p</w:t>
      </w:r>
      <w:r w:rsidR="00314EFD" w:rsidRPr="00BD7B3E">
        <w:rPr>
          <w:rFonts w:ascii="Times New Roman" w:hAnsi="Times New Roman"/>
          <w:sz w:val="24"/>
          <w:szCs w:val="24"/>
        </w:rPr>
        <w:t>resident</w:t>
      </w:r>
      <w:r w:rsidRPr="00BD7B3E">
        <w:rPr>
          <w:rFonts w:ascii="Times New Roman" w:hAnsi="Times New Roman"/>
          <w:sz w:val="24"/>
          <w:szCs w:val="24"/>
        </w:rPr>
        <w:t>’</w:t>
      </w:r>
      <w:r w:rsidR="00314EFD" w:rsidRPr="00BD7B3E">
        <w:rPr>
          <w:rFonts w:ascii="Times New Roman" w:hAnsi="Times New Roman"/>
          <w:sz w:val="24"/>
          <w:szCs w:val="24"/>
        </w:rPr>
        <w:t xml:space="preserve">s </w:t>
      </w:r>
      <w:r w:rsidRPr="00BD7B3E">
        <w:rPr>
          <w:rFonts w:ascii="Times New Roman" w:hAnsi="Times New Roman"/>
          <w:sz w:val="24"/>
          <w:szCs w:val="24"/>
        </w:rPr>
        <w:t xml:space="preserve">proposed </w:t>
      </w:r>
      <w:r w:rsidR="00314EFD" w:rsidRPr="00BD7B3E">
        <w:rPr>
          <w:rFonts w:ascii="Times New Roman" w:hAnsi="Times New Roman"/>
          <w:sz w:val="24"/>
          <w:szCs w:val="24"/>
        </w:rPr>
        <w:t>budget calls for 15.7 million dollar increase to the budget we receiv</w:t>
      </w:r>
      <w:r w:rsidRPr="00BD7B3E">
        <w:rPr>
          <w:rFonts w:ascii="Times New Roman" w:hAnsi="Times New Roman"/>
          <w:sz w:val="24"/>
          <w:szCs w:val="24"/>
        </w:rPr>
        <w:t>ed thi</w:t>
      </w:r>
      <w:r w:rsidR="00E50313">
        <w:rPr>
          <w:rFonts w:ascii="Times New Roman" w:hAnsi="Times New Roman"/>
          <w:sz w:val="24"/>
          <w:szCs w:val="24"/>
        </w:rPr>
        <w:t>s year, so</w:t>
      </w:r>
      <w:r w:rsidRPr="00BD7B3E">
        <w:rPr>
          <w:rFonts w:ascii="Times New Roman" w:hAnsi="Times New Roman"/>
          <w:sz w:val="24"/>
          <w:szCs w:val="24"/>
        </w:rPr>
        <w:t xml:space="preserve"> the Chesapeake Bay Program looks like it will remain healthy.</w:t>
      </w:r>
    </w:p>
    <w:p w:rsidR="00240878" w:rsidRPr="00BD7B3E" w:rsidRDefault="009F1BCF" w:rsidP="008E2CB6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240878" w:rsidRPr="00BD7B3E">
        <w:rPr>
          <w:rFonts w:ascii="Times New Roman" w:hAnsi="Times New Roman"/>
          <w:sz w:val="24"/>
          <w:szCs w:val="24"/>
        </w:rPr>
        <w:t xml:space="preserve">urloughs for EPA </w:t>
      </w:r>
      <w:r>
        <w:rPr>
          <w:rFonts w:ascii="Times New Roman" w:hAnsi="Times New Roman"/>
          <w:sz w:val="24"/>
          <w:szCs w:val="24"/>
        </w:rPr>
        <w:t xml:space="preserve">are as follows: </w:t>
      </w:r>
      <w:r w:rsidR="00240878" w:rsidRPr="00BD7B3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CBPO </w:t>
      </w:r>
      <w:r w:rsidR="00240878" w:rsidRPr="00BD7B3E">
        <w:rPr>
          <w:rFonts w:ascii="Times New Roman" w:hAnsi="Times New Roman"/>
          <w:sz w:val="24"/>
          <w:szCs w:val="24"/>
        </w:rPr>
        <w:t>office will be closed</w:t>
      </w:r>
      <w:r>
        <w:rPr>
          <w:rFonts w:ascii="Times New Roman" w:hAnsi="Times New Roman"/>
          <w:sz w:val="24"/>
          <w:szCs w:val="24"/>
        </w:rPr>
        <w:t xml:space="preserve"> the Friday before Memorial Day; </w:t>
      </w:r>
      <w:r w:rsidR="00240878" w:rsidRPr="00BD7B3E">
        <w:rPr>
          <w:rFonts w:ascii="Times New Roman" w:hAnsi="Times New Roman"/>
          <w:sz w:val="24"/>
          <w:szCs w:val="24"/>
        </w:rPr>
        <w:t>expected to be closed July 5</w:t>
      </w:r>
      <w:r w:rsidR="00240878" w:rsidRPr="00BD7B3E">
        <w:rPr>
          <w:rFonts w:ascii="Times New Roman" w:hAnsi="Times New Roman"/>
          <w:sz w:val="24"/>
          <w:szCs w:val="24"/>
          <w:vertAlign w:val="superscript"/>
        </w:rPr>
        <w:t>th</w:t>
      </w:r>
      <w:r w:rsidR="00240878" w:rsidRPr="00BD7B3E">
        <w:rPr>
          <w:rFonts w:ascii="Times New Roman" w:hAnsi="Times New Roman"/>
          <w:sz w:val="24"/>
          <w:szCs w:val="24"/>
        </w:rPr>
        <w:t xml:space="preserve"> and August 30</w:t>
      </w:r>
      <w:r w:rsidR="00240878" w:rsidRPr="00BD7B3E">
        <w:rPr>
          <w:rFonts w:ascii="Times New Roman" w:hAnsi="Times New Roman"/>
          <w:sz w:val="24"/>
          <w:szCs w:val="24"/>
          <w:vertAlign w:val="superscript"/>
        </w:rPr>
        <w:t>th</w:t>
      </w:r>
      <w:r w:rsidR="00240878" w:rsidRPr="00BD7B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40878" w:rsidRPr="00BD7B3E">
        <w:rPr>
          <w:rFonts w:ascii="Times New Roman" w:hAnsi="Times New Roman"/>
          <w:sz w:val="24"/>
          <w:szCs w:val="24"/>
        </w:rPr>
        <w:t xml:space="preserve">but those dates are subject to change. </w:t>
      </w:r>
    </w:p>
    <w:p w:rsidR="00240878" w:rsidRPr="00BD7B3E" w:rsidRDefault="00240878" w:rsidP="008E2CB6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 xml:space="preserve">EPA is scheduled to have 10 mandatory furloughed days for every employee. </w:t>
      </w:r>
    </w:p>
    <w:p w:rsidR="008E2CB6" w:rsidRPr="00BD7B3E" w:rsidRDefault="00314EFD" w:rsidP="00314EFD">
      <w:pPr>
        <w:ind w:left="360"/>
      </w:pPr>
      <w:r w:rsidRPr="00BD7B3E">
        <w:rPr>
          <w:u w:val="single"/>
        </w:rPr>
        <w:t>Nita</w:t>
      </w:r>
      <w:r w:rsidR="00E50313">
        <w:rPr>
          <w:u w:val="single"/>
        </w:rPr>
        <w:t xml:space="preserve"> Sylvester</w:t>
      </w:r>
      <w:r w:rsidRPr="00BD7B3E">
        <w:t>:</w:t>
      </w:r>
    </w:p>
    <w:p w:rsidR="008E2CB6" w:rsidRPr="00BD7B3E" w:rsidRDefault="008E2CB6" w:rsidP="008E2CB6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eastAsia="Times New Roman" w:hAnsi="Times New Roman"/>
          <w:sz w:val="24"/>
          <w:szCs w:val="24"/>
        </w:rPr>
        <w:t>Nothing to report at this time.</w:t>
      </w:r>
    </w:p>
    <w:p w:rsidR="008E2CB6" w:rsidRPr="00BD7B3E" w:rsidRDefault="008E2CB6" w:rsidP="008E2CB6">
      <w:pPr>
        <w:ind w:left="360"/>
      </w:pPr>
      <w:r w:rsidRPr="00BD7B3E">
        <w:rPr>
          <w:u w:val="single"/>
        </w:rPr>
        <w:t>Mike</w:t>
      </w:r>
      <w:r w:rsidR="00E50313">
        <w:rPr>
          <w:u w:val="single"/>
        </w:rPr>
        <w:t xml:space="preserve"> Land</w:t>
      </w:r>
      <w:r w:rsidR="00314EFD" w:rsidRPr="00BD7B3E">
        <w:t xml:space="preserve">: </w:t>
      </w:r>
    </w:p>
    <w:p w:rsidR="008E2CB6" w:rsidRPr="00BD7B3E" w:rsidRDefault="008E2CB6" w:rsidP="008E2CB6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As of J</w:t>
      </w:r>
      <w:r w:rsidR="00314EFD" w:rsidRPr="00BD7B3E">
        <w:rPr>
          <w:rFonts w:ascii="Times New Roman" w:hAnsi="Times New Roman"/>
          <w:sz w:val="24"/>
          <w:szCs w:val="24"/>
        </w:rPr>
        <w:t>uly 1</w:t>
      </w:r>
      <w:r w:rsidR="00314EFD" w:rsidRPr="00BD7B3E">
        <w:rPr>
          <w:rFonts w:ascii="Times New Roman" w:hAnsi="Times New Roman"/>
          <w:sz w:val="24"/>
          <w:szCs w:val="24"/>
          <w:vertAlign w:val="superscript"/>
        </w:rPr>
        <w:t>st</w:t>
      </w:r>
      <w:r w:rsidRPr="00BD7B3E">
        <w:rPr>
          <w:rFonts w:ascii="Times New Roman" w:hAnsi="Times New Roman"/>
          <w:sz w:val="24"/>
          <w:szCs w:val="24"/>
          <w:vertAlign w:val="superscript"/>
        </w:rPr>
        <w:t>,</w:t>
      </w:r>
      <w:r w:rsidRPr="00BD7B3E">
        <w:rPr>
          <w:rFonts w:ascii="Times New Roman" w:hAnsi="Times New Roman"/>
          <w:sz w:val="24"/>
          <w:szCs w:val="24"/>
        </w:rPr>
        <w:t xml:space="preserve"> </w:t>
      </w:r>
      <w:r w:rsidR="00314EFD" w:rsidRPr="00BD7B3E">
        <w:rPr>
          <w:rFonts w:ascii="Times New Roman" w:hAnsi="Times New Roman"/>
          <w:sz w:val="24"/>
          <w:szCs w:val="24"/>
        </w:rPr>
        <w:t>will be assuming full time duties w</w:t>
      </w:r>
      <w:r w:rsidRPr="00BD7B3E">
        <w:rPr>
          <w:rFonts w:ascii="Times New Roman" w:hAnsi="Times New Roman"/>
          <w:sz w:val="24"/>
          <w:szCs w:val="24"/>
        </w:rPr>
        <w:t>ith NPS Chesapeake Bay</w:t>
      </w:r>
      <w:r w:rsidR="00314EFD" w:rsidRPr="00BD7B3E">
        <w:rPr>
          <w:rFonts w:ascii="Times New Roman" w:hAnsi="Times New Roman"/>
          <w:sz w:val="24"/>
          <w:szCs w:val="24"/>
        </w:rPr>
        <w:t xml:space="preserve"> o</w:t>
      </w:r>
      <w:r w:rsidRPr="00BD7B3E">
        <w:rPr>
          <w:rFonts w:ascii="Times New Roman" w:hAnsi="Times New Roman"/>
          <w:sz w:val="24"/>
          <w:szCs w:val="24"/>
        </w:rPr>
        <w:t>ffice a</w:t>
      </w:r>
      <w:r w:rsidR="00E50313">
        <w:rPr>
          <w:rFonts w:ascii="Times New Roman" w:hAnsi="Times New Roman"/>
          <w:sz w:val="24"/>
          <w:szCs w:val="24"/>
        </w:rPr>
        <w:t xml:space="preserve">nd will not be doing </w:t>
      </w:r>
      <w:r w:rsidR="00091C4F">
        <w:rPr>
          <w:rFonts w:ascii="Times New Roman" w:hAnsi="Times New Roman"/>
          <w:sz w:val="24"/>
          <w:szCs w:val="24"/>
        </w:rPr>
        <w:t>CBP</w:t>
      </w:r>
      <w:r w:rsidR="00A50A36" w:rsidRPr="00BD7B3E">
        <w:rPr>
          <w:rFonts w:ascii="Times New Roman" w:hAnsi="Times New Roman"/>
          <w:sz w:val="24"/>
          <w:szCs w:val="24"/>
        </w:rPr>
        <w:t xml:space="preserve"> work any longer</w:t>
      </w:r>
      <w:r w:rsidR="007252E8">
        <w:rPr>
          <w:rFonts w:ascii="Times New Roman" w:hAnsi="Times New Roman"/>
          <w:sz w:val="24"/>
          <w:szCs w:val="24"/>
        </w:rPr>
        <w:t>,</w:t>
      </w:r>
      <w:r w:rsidR="00A50A36" w:rsidRPr="00BD7B3E">
        <w:rPr>
          <w:rFonts w:ascii="Times New Roman" w:hAnsi="Times New Roman"/>
          <w:sz w:val="24"/>
          <w:szCs w:val="24"/>
        </w:rPr>
        <w:t xml:space="preserve"> </w:t>
      </w:r>
      <w:r w:rsidRPr="00BD7B3E">
        <w:rPr>
          <w:rFonts w:ascii="Times New Roman" w:hAnsi="Times New Roman"/>
          <w:sz w:val="24"/>
          <w:szCs w:val="24"/>
        </w:rPr>
        <w:t xml:space="preserve">but will remain as Communications </w:t>
      </w:r>
      <w:r w:rsidR="00314EFD" w:rsidRPr="00BD7B3E">
        <w:rPr>
          <w:rFonts w:ascii="Times New Roman" w:hAnsi="Times New Roman"/>
          <w:sz w:val="24"/>
          <w:szCs w:val="24"/>
        </w:rPr>
        <w:t xml:space="preserve">Workgroup chair. </w:t>
      </w:r>
    </w:p>
    <w:p w:rsidR="00314EFD" w:rsidRPr="00BD7B3E" w:rsidRDefault="00314EFD" w:rsidP="008E2CB6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Bay program is</w:t>
      </w:r>
      <w:r w:rsidR="008E2CB6" w:rsidRPr="00BD7B3E">
        <w:rPr>
          <w:rFonts w:ascii="Times New Roman" w:hAnsi="Times New Roman"/>
          <w:sz w:val="24"/>
          <w:szCs w:val="24"/>
        </w:rPr>
        <w:t xml:space="preserve"> in the process of</w:t>
      </w:r>
      <w:r w:rsidRPr="00BD7B3E">
        <w:rPr>
          <w:rFonts w:ascii="Times New Roman" w:hAnsi="Times New Roman"/>
          <w:sz w:val="24"/>
          <w:szCs w:val="24"/>
        </w:rPr>
        <w:t xml:space="preserve"> sorting out what the web team will be comprised of</w:t>
      </w:r>
      <w:r w:rsidR="00A50A36" w:rsidRPr="00BD7B3E">
        <w:rPr>
          <w:rFonts w:ascii="Times New Roman" w:hAnsi="Times New Roman"/>
          <w:sz w:val="24"/>
          <w:szCs w:val="24"/>
        </w:rPr>
        <w:t xml:space="preserve"> and what the focus will be</w:t>
      </w:r>
      <w:r w:rsidR="008E2CB6" w:rsidRPr="00BD7B3E">
        <w:rPr>
          <w:rFonts w:ascii="Times New Roman" w:hAnsi="Times New Roman"/>
          <w:sz w:val="24"/>
          <w:szCs w:val="24"/>
        </w:rPr>
        <w:t xml:space="preserve"> once the shift is made</w:t>
      </w:r>
      <w:r w:rsidR="00A50A36" w:rsidRPr="00BD7B3E">
        <w:rPr>
          <w:rFonts w:ascii="Times New Roman" w:hAnsi="Times New Roman"/>
          <w:sz w:val="24"/>
          <w:szCs w:val="24"/>
        </w:rPr>
        <w:t>.</w:t>
      </w:r>
    </w:p>
    <w:p w:rsidR="00A50A36" w:rsidRPr="00BD7B3E" w:rsidRDefault="00314EFD" w:rsidP="00314EFD">
      <w:pPr>
        <w:ind w:left="360"/>
      </w:pPr>
      <w:r w:rsidRPr="00BD7B3E">
        <w:rPr>
          <w:u w:val="single"/>
        </w:rPr>
        <w:t>Catherine</w:t>
      </w:r>
      <w:r w:rsidR="00E50313">
        <w:rPr>
          <w:u w:val="single"/>
        </w:rPr>
        <w:t xml:space="preserve"> Krikstan</w:t>
      </w:r>
      <w:r w:rsidRPr="00BD7B3E">
        <w:t>:</w:t>
      </w:r>
    </w:p>
    <w:p w:rsidR="00146438" w:rsidRPr="00BD7B3E" w:rsidRDefault="00A50A36" w:rsidP="00146438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U</w:t>
      </w:r>
      <w:r w:rsidR="00314EFD" w:rsidRPr="00BD7B3E">
        <w:rPr>
          <w:rFonts w:ascii="Times New Roman" w:hAnsi="Times New Roman"/>
          <w:sz w:val="24"/>
          <w:szCs w:val="24"/>
        </w:rPr>
        <w:t>pdating news stori</w:t>
      </w:r>
      <w:r w:rsidR="00146438" w:rsidRPr="00BD7B3E">
        <w:rPr>
          <w:rFonts w:ascii="Times New Roman" w:hAnsi="Times New Roman"/>
          <w:sz w:val="24"/>
          <w:szCs w:val="24"/>
        </w:rPr>
        <w:t>es and getting ready for the SAV release next week.</w:t>
      </w:r>
    </w:p>
    <w:p w:rsidR="0076024B" w:rsidRPr="00BD7B3E" w:rsidRDefault="00314EFD" w:rsidP="00146438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Steve put up</w:t>
      </w:r>
      <w:r w:rsidR="00146438" w:rsidRPr="00BD7B3E">
        <w:rPr>
          <w:rFonts w:ascii="Times New Roman" w:hAnsi="Times New Roman"/>
          <w:sz w:val="24"/>
          <w:szCs w:val="24"/>
        </w:rPr>
        <w:t xml:space="preserve"> the Living S</w:t>
      </w:r>
      <w:r w:rsidRPr="00BD7B3E">
        <w:rPr>
          <w:rFonts w:ascii="Times New Roman" w:hAnsi="Times New Roman"/>
          <w:sz w:val="24"/>
          <w:szCs w:val="24"/>
        </w:rPr>
        <w:t>horeline photo essay</w:t>
      </w:r>
      <w:r w:rsidR="00E50313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146438" w:rsidRPr="00BD7B3E">
          <w:rPr>
            <w:rStyle w:val="Hyperlink"/>
            <w:rFonts w:ascii="Times New Roman" w:hAnsi="Times New Roman"/>
            <w:sz w:val="24"/>
            <w:szCs w:val="24"/>
          </w:rPr>
          <w:t>http://www.chesapeakebay.net/blog/post/photo_essay_living_shorelines_protect_habitat_and_human_property</w:t>
        </w:r>
      </w:hyperlink>
    </w:p>
    <w:p w:rsidR="00146438" w:rsidRPr="00BD7B3E" w:rsidRDefault="00146438" w:rsidP="00146438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DNR just released news about their oyster survey results and were able to put a positive spin on them so we will most likely put up a post about that this week.</w:t>
      </w:r>
    </w:p>
    <w:p w:rsidR="00146438" w:rsidRPr="00BD7B3E" w:rsidRDefault="00146438" w:rsidP="00146438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Will also be promoting Chesapeake Bay Week (4/22/2013) on our website and Bay Backpack.</w:t>
      </w:r>
    </w:p>
    <w:p w:rsidR="00146438" w:rsidRPr="00BD7B3E" w:rsidRDefault="00146438" w:rsidP="00146438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Winter dredge survey results will be released this month and Steve is working on a video for</w:t>
      </w:r>
      <w:r w:rsidR="007252E8">
        <w:rPr>
          <w:rFonts w:ascii="Times New Roman" w:hAnsi="Times New Roman"/>
          <w:sz w:val="24"/>
          <w:szCs w:val="24"/>
        </w:rPr>
        <w:t xml:space="preserve"> a</w:t>
      </w:r>
      <w:r w:rsidRPr="00BD7B3E">
        <w:rPr>
          <w:rFonts w:ascii="Times New Roman" w:hAnsi="Times New Roman"/>
          <w:sz w:val="24"/>
          <w:szCs w:val="24"/>
        </w:rPr>
        <w:t xml:space="preserve"> From the Field that will be accompanied by a blog post about how that survey works. Trying to time the release of the video and blog post with the release of the actual numbers. </w:t>
      </w:r>
    </w:p>
    <w:p w:rsidR="00664947" w:rsidRPr="00BD7B3E" w:rsidRDefault="00664947" w:rsidP="00664947">
      <w:pPr>
        <w:ind w:left="360"/>
        <w:rPr>
          <w:u w:val="single"/>
        </w:rPr>
      </w:pPr>
      <w:r w:rsidRPr="00BD7B3E">
        <w:rPr>
          <w:u w:val="single"/>
        </w:rPr>
        <w:t>Jenna</w:t>
      </w:r>
      <w:r w:rsidR="00B735D2">
        <w:rPr>
          <w:u w:val="single"/>
        </w:rPr>
        <w:t xml:space="preserve"> Valente</w:t>
      </w:r>
      <w:r w:rsidRPr="00BD7B3E">
        <w:rPr>
          <w:u w:val="single"/>
        </w:rPr>
        <w:t>:</w:t>
      </w:r>
    </w:p>
    <w:p w:rsidR="00664947" w:rsidRPr="00BD7B3E" w:rsidRDefault="00372004" w:rsidP="00664947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  <w:u w:val="single"/>
        </w:rPr>
      </w:pPr>
      <w:r w:rsidRPr="00BD7B3E">
        <w:rPr>
          <w:rFonts w:ascii="Times New Roman" w:hAnsi="Times New Roman"/>
          <w:sz w:val="24"/>
          <w:szCs w:val="24"/>
        </w:rPr>
        <w:t>Working on</w:t>
      </w:r>
      <w:r w:rsidR="003E56E5">
        <w:rPr>
          <w:rFonts w:ascii="Times New Roman" w:hAnsi="Times New Roman"/>
          <w:sz w:val="24"/>
          <w:szCs w:val="24"/>
        </w:rPr>
        <w:t xml:space="preserve"> the redesign of the Chesapeake </w:t>
      </w:r>
      <w:r w:rsidRPr="00BD7B3E">
        <w:rPr>
          <w:rFonts w:ascii="Times New Roman" w:hAnsi="Times New Roman"/>
          <w:sz w:val="24"/>
          <w:szCs w:val="24"/>
        </w:rPr>
        <w:t>Currents</w:t>
      </w:r>
      <w:r w:rsidR="00E50313">
        <w:rPr>
          <w:rFonts w:ascii="Times New Roman" w:hAnsi="Times New Roman"/>
          <w:sz w:val="24"/>
          <w:szCs w:val="24"/>
        </w:rPr>
        <w:t>.</w:t>
      </w:r>
    </w:p>
    <w:p w:rsidR="00372004" w:rsidRPr="00BD7B3E" w:rsidRDefault="00372004" w:rsidP="00664947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  <w:u w:val="single"/>
        </w:rPr>
      </w:pPr>
      <w:r w:rsidRPr="00BD7B3E">
        <w:rPr>
          <w:rFonts w:ascii="Times New Roman" w:hAnsi="Times New Roman"/>
          <w:sz w:val="24"/>
          <w:szCs w:val="24"/>
        </w:rPr>
        <w:t>Finished closed captioning the majority of our YouTube videos</w:t>
      </w:r>
      <w:r w:rsidR="00E50313">
        <w:rPr>
          <w:rFonts w:ascii="Times New Roman" w:hAnsi="Times New Roman"/>
          <w:sz w:val="24"/>
          <w:szCs w:val="24"/>
        </w:rPr>
        <w:t>.</w:t>
      </w:r>
    </w:p>
    <w:p w:rsidR="00372004" w:rsidRPr="00BD7B3E" w:rsidRDefault="0076024B" w:rsidP="00314EFD">
      <w:pPr>
        <w:ind w:left="360"/>
      </w:pPr>
      <w:r w:rsidRPr="00BD7B3E">
        <w:rPr>
          <w:u w:val="single"/>
        </w:rPr>
        <w:t>Gary</w:t>
      </w:r>
      <w:r w:rsidR="00B735D2">
        <w:rPr>
          <w:u w:val="single"/>
        </w:rPr>
        <w:t xml:space="preserve"> Waugh</w:t>
      </w:r>
      <w:r w:rsidRPr="00BD7B3E">
        <w:t xml:space="preserve">: </w:t>
      </w:r>
    </w:p>
    <w:p w:rsidR="0076024B" w:rsidRPr="00BD7B3E" w:rsidRDefault="0076024B" w:rsidP="00372004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Nothing</w:t>
      </w:r>
      <w:r w:rsidR="00E50313">
        <w:rPr>
          <w:rFonts w:ascii="Times New Roman" w:hAnsi="Times New Roman"/>
          <w:sz w:val="24"/>
          <w:szCs w:val="24"/>
        </w:rPr>
        <w:t xml:space="preserve"> to report at this time.</w:t>
      </w:r>
    </w:p>
    <w:p w:rsidR="00372004" w:rsidRPr="00BD7B3E" w:rsidRDefault="0076024B" w:rsidP="0076024B">
      <w:pPr>
        <w:ind w:left="360"/>
      </w:pPr>
      <w:r w:rsidRPr="00BD7B3E">
        <w:rPr>
          <w:u w:val="single"/>
        </w:rPr>
        <w:t>Sama</w:t>
      </w:r>
      <w:r w:rsidR="00985ADF" w:rsidRPr="00BD7B3E">
        <w:rPr>
          <w:u w:val="single"/>
        </w:rPr>
        <w:t>n</w:t>
      </w:r>
      <w:r w:rsidRPr="00BD7B3E">
        <w:rPr>
          <w:u w:val="single"/>
        </w:rPr>
        <w:t>tha</w:t>
      </w:r>
      <w:r w:rsidR="00B735D2">
        <w:rPr>
          <w:u w:val="single"/>
        </w:rPr>
        <w:t xml:space="preserve"> Kappalman</w:t>
      </w:r>
      <w:r w:rsidRPr="00BD7B3E">
        <w:t xml:space="preserve">: </w:t>
      </w:r>
      <w:r w:rsidR="00012A5E" w:rsidRPr="00BD7B3E">
        <w:t xml:space="preserve"> </w:t>
      </w:r>
    </w:p>
    <w:p w:rsidR="0076024B" w:rsidRPr="00BD7B3E" w:rsidRDefault="00372004" w:rsidP="00372004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R</w:t>
      </w:r>
      <w:r w:rsidR="0076024B" w:rsidRPr="00BD7B3E">
        <w:rPr>
          <w:rFonts w:ascii="Times New Roman" w:hAnsi="Times New Roman"/>
          <w:sz w:val="24"/>
          <w:szCs w:val="24"/>
        </w:rPr>
        <w:t>elease of final green house grass plan</w:t>
      </w:r>
      <w:r w:rsidRPr="00BD7B3E">
        <w:rPr>
          <w:rFonts w:ascii="Times New Roman" w:hAnsi="Times New Roman"/>
          <w:sz w:val="24"/>
          <w:szCs w:val="24"/>
        </w:rPr>
        <w:t>.</w:t>
      </w:r>
    </w:p>
    <w:p w:rsidR="00372004" w:rsidRPr="00BD7B3E" w:rsidRDefault="00372004" w:rsidP="00372004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Various Earth Day and Earth Week activities</w:t>
      </w:r>
      <w:r w:rsidR="00B735D2">
        <w:rPr>
          <w:rFonts w:ascii="Times New Roman" w:hAnsi="Times New Roman"/>
          <w:sz w:val="24"/>
          <w:szCs w:val="24"/>
        </w:rPr>
        <w:t xml:space="preserve"> coming up</w:t>
      </w:r>
      <w:r w:rsidRPr="00BD7B3E">
        <w:rPr>
          <w:rFonts w:ascii="Times New Roman" w:hAnsi="Times New Roman"/>
          <w:sz w:val="24"/>
          <w:szCs w:val="24"/>
        </w:rPr>
        <w:t>, including a big event for the poster winner of the R</w:t>
      </w:r>
      <w:r w:rsidR="00B735D2">
        <w:rPr>
          <w:rFonts w:ascii="Times New Roman" w:hAnsi="Times New Roman"/>
          <w:sz w:val="24"/>
          <w:szCs w:val="24"/>
        </w:rPr>
        <w:t xml:space="preserve">eclaim the Bay poster contest. </w:t>
      </w:r>
      <w:r w:rsidR="009F1BCF">
        <w:rPr>
          <w:rFonts w:ascii="Times New Roman" w:hAnsi="Times New Roman"/>
          <w:sz w:val="24"/>
          <w:szCs w:val="24"/>
        </w:rPr>
        <w:t xml:space="preserve"> C</w:t>
      </w:r>
      <w:r w:rsidRPr="00BD7B3E">
        <w:rPr>
          <w:rFonts w:ascii="Times New Roman" w:hAnsi="Times New Roman"/>
          <w:sz w:val="24"/>
          <w:szCs w:val="24"/>
        </w:rPr>
        <w:t>ontest was really successful with about 1,600 contestants.</w:t>
      </w:r>
    </w:p>
    <w:p w:rsidR="00372004" w:rsidRPr="00BD7B3E" w:rsidRDefault="00372004" w:rsidP="00372004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Spring regional workshops on the WIPs are starting soon</w:t>
      </w:r>
    </w:p>
    <w:p w:rsidR="00372004" w:rsidRPr="00BD7B3E" w:rsidRDefault="00372004" w:rsidP="00372004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 xml:space="preserve">In May there will be a Bike to Work Day </w:t>
      </w:r>
    </w:p>
    <w:p w:rsidR="00372004" w:rsidRPr="00BD7B3E" w:rsidRDefault="00372004" w:rsidP="00372004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lastRenderedPageBreak/>
        <w:t>In June there will be a Scoop the Poop event about picking up after your pets and how it affects the Bay.</w:t>
      </w:r>
    </w:p>
    <w:p w:rsidR="0076024B" w:rsidRPr="00BD7B3E" w:rsidRDefault="00372004" w:rsidP="00240878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Maryland Green Registry Leadership award will be coming up as well.</w:t>
      </w:r>
    </w:p>
    <w:p w:rsidR="00240878" w:rsidRPr="00BD7B3E" w:rsidRDefault="00985ADF" w:rsidP="00240878">
      <w:pPr>
        <w:ind w:left="360"/>
      </w:pPr>
      <w:r w:rsidRPr="00BD7B3E">
        <w:rPr>
          <w:u w:val="single"/>
        </w:rPr>
        <w:t>Leila</w:t>
      </w:r>
      <w:r w:rsidR="00B735D2">
        <w:rPr>
          <w:u w:val="single"/>
        </w:rPr>
        <w:t xml:space="preserve"> Mitchell</w:t>
      </w:r>
      <w:r w:rsidR="00240878" w:rsidRPr="00BD7B3E">
        <w:t xml:space="preserve">: </w:t>
      </w:r>
    </w:p>
    <w:p w:rsidR="00240878" w:rsidRPr="00BD7B3E" w:rsidRDefault="00240878" w:rsidP="00240878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Nothing to report but is wondering if NFWF grants are going to be announced    soon?</w:t>
      </w:r>
    </w:p>
    <w:p w:rsidR="00240878" w:rsidRDefault="00240878" w:rsidP="00240878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i/>
          <w:sz w:val="24"/>
          <w:szCs w:val="24"/>
        </w:rPr>
        <w:t>Tom</w:t>
      </w:r>
      <w:r w:rsidRPr="00BD7B3E">
        <w:rPr>
          <w:rFonts w:ascii="Times New Roman" w:hAnsi="Times New Roman"/>
          <w:sz w:val="24"/>
          <w:szCs w:val="24"/>
        </w:rPr>
        <w:t xml:space="preserve">- They could be announced as early as tomorrow but they do not have their final funding levels from EPA yet. They may announce it anyway and start awarding a range of </w:t>
      </w:r>
      <w:r w:rsidR="003E56E5">
        <w:rPr>
          <w:rFonts w:ascii="Times New Roman" w:hAnsi="Times New Roman"/>
          <w:sz w:val="24"/>
          <w:szCs w:val="24"/>
        </w:rPr>
        <w:t>grants</w:t>
      </w:r>
      <w:r w:rsidRPr="00BD7B3E">
        <w:rPr>
          <w:rFonts w:ascii="Times New Roman" w:hAnsi="Times New Roman"/>
          <w:sz w:val="24"/>
          <w:szCs w:val="24"/>
        </w:rPr>
        <w:t xml:space="preserve"> based on the anticipated levels. So, be looking for it as soon as tomorrow.</w:t>
      </w:r>
    </w:p>
    <w:p w:rsidR="00240878" w:rsidRPr="00BD7B3E" w:rsidRDefault="007158E0" w:rsidP="0076024B">
      <w:pPr>
        <w:ind w:left="360"/>
      </w:pPr>
      <w:r w:rsidRPr="00BD7B3E">
        <w:rPr>
          <w:u w:val="single"/>
        </w:rPr>
        <w:t>Kim</w:t>
      </w:r>
      <w:r w:rsidR="00B735D2">
        <w:rPr>
          <w:u w:val="single"/>
        </w:rPr>
        <w:t xml:space="preserve"> Couranz</w:t>
      </w:r>
      <w:r w:rsidR="00240878" w:rsidRPr="00BD7B3E">
        <w:t xml:space="preserve">:  </w:t>
      </w:r>
    </w:p>
    <w:p w:rsidR="00892315" w:rsidRPr="00BD7B3E" w:rsidRDefault="00892315" w:rsidP="00892315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eastAsia="Times New Roman" w:hAnsi="Times New Roman"/>
          <w:sz w:val="24"/>
          <w:szCs w:val="24"/>
        </w:rPr>
        <w:t>NOAA, the field team and computer modeling tea</w:t>
      </w:r>
      <w:r w:rsidR="007252E8">
        <w:rPr>
          <w:rFonts w:ascii="Times New Roman" w:eastAsia="Times New Roman" w:hAnsi="Times New Roman"/>
          <w:sz w:val="24"/>
          <w:szCs w:val="24"/>
        </w:rPr>
        <w:t xml:space="preserve">m are developing a work plan </w:t>
      </w:r>
      <w:r w:rsidRPr="00BD7B3E">
        <w:rPr>
          <w:rFonts w:ascii="Times New Roman" w:eastAsia="Times New Roman" w:hAnsi="Times New Roman"/>
          <w:sz w:val="24"/>
          <w:szCs w:val="24"/>
        </w:rPr>
        <w:t xml:space="preserve">primarily </w:t>
      </w:r>
      <w:r w:rsidR="007252E8">
        <w:rPr>
          <w:rFonts w:ascii="Times New Roman" w:eastAsia="Times New Roman" w:hAnsi="Times New Roman"/>
          <w:sz w:val="24"/>
          <w:szCs w:val="24"/>
        </w:rPr>
        <w:t>for</w:t>
      </w:r>
      <w:r w:rsidRPr="00BD7B3E">
        <w:rPr>
          <w:rFonts w:ascii="Times New Roman" w:eastAsia="Times New Roman" w:hAnsi="Times New Roman"/>
          <w:sz w:val="24"/>
          <w:szCs w:val="24"/>
        </w:rPr>
        <w:t xml:space="preserve"> Little </w:t>
      </w:r>
      <w:proofErr w:type="spellStart"/>
      <w:r w:rsidRPr="00BD7B3E">
        <w:rPr>
          <w:rFonts w:ascii="Times New Roman" w:eastAsia="Times New Roman" w:hAnsi="Times New Roman"/>
          <w:sz w:val="24"/>
          <w:szCs w:val="24"/>
        </w:rPr>
        <w:t>Choptank</w:t>
      </w:r>
      <w:proofErr w:type="spellEnd"/>
      <w:r w:rsidRPr="00BD7B3E">
        <w:rPr>
          <w:rFonts w:ascii="Times New Roman" w:eastAsia="Times New Roman" w:hAnsi="Times New Roman"/>
          <w:sz w:val="24"/>
          <w:szCs w:val="24"/>
        </w:rPr>
        <w:t xml:space="preserve"> this summer and into the future of some enhanced monitoring and analysis of pre and post oyster restoration work.</w:t>
      </w:r>
    </w:p>
    <w:p w:rsidR="00892315" w:rsidRPr="00BD7B3E" w:rsidRDefault="00892315" w:rsidP="00892315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eastAsia="Times New Roman" w:hAnsi="Times New Roman"/>
          <w:sz w:val="24"/>
          <w:szCs w:val="24"/>
        </w:rPr>
        <w:t xml:space="preserve">This summer </w:t>
      </w:r>
      <w:r w:rsidR="003A7083">
        <w:rPr>
          <w:rFonts w:ascii="Times New Roman" w:eastAsia="Times New Roman" w:hAnsi="Times New Roman"/>
          <w:sz w:val="24"/>
          <w:szCs w:val="24"/>
        </w:rPr>
        <w:t>modeling for</w:t>
      </w:r>
      <w:r w:rsidRPr="00BD7B3E">
        <w:rPr>
          <w:rFonts w:ascii="Times New Roman" w:eastAsia="Times New Roman" w:hAnsi="Times New Roman"/>
          <w:sz w:val="24"/>
          <w:szCs w:val="24"/>
        </w:rPr>
        <w:t xml:space="preserve"> fin fish sampling </w:t>
      </w:r>
      <w:r w:rsidR="003A7083">
        <w:rPr>
          <w:rFonts w:ascii="Times New Roman" w:eastAsia="Times New Roman" w:hAnsi="Times New Roman"/>
          <w:sz w:val="24"/>
          <w:szCs w:val="24"/>
        </w:rPr>
        <w:t>will be done.</w:t>
      </w:r>
    </w:p>
    <w:p w:rsidR="007158E0" w:rsidRPr="00BD7B3E" w:rsidRDefault="00240878" w:rsidP="00240878">
      <w:pPr>
        <w:pStyle w:val="ListParagraph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F</w:t>
      </w:r>
      <w:r w:rsidR="00892315" w:rsidRPr="00BD7B3E">
        <w:rPr>
          <w:rFonts w:ascii="Times New Roman" w:hAnsi="Times New Roman"/>
          <w:sz w:val="24"/>
          <w:szCs w:val="24"/>
        </w:rPr>
        <w:t>isheries GIT is</w:t>
      </w:r>
      <w:r w:rsidR="007158E0" w:rsidRPr="00BD7B3E">
        <w:rPr>
          <w:rFonts w:ascii="Times New Roman" w:hAnsi="Times New Roman"/>
          <w:sz w:val="24"/>
          <w:szCs w:val="24"/>
        </w:rPr>
        <w:t xml:space="preserve"> fo</w:t>
      </w:r>
      <w:r w:rsidR="00892315" w:rsidRPr="00BD7B3E">
        <w:rPr>
          <w:rFonts w:ascii="Times New Roman" w:hAnsi="Times New Roman"/>
          <w:sz w:val="24"/>
          <w:szCs w:val="24"/>
        </w:rPr>
        <w:t>cusing on winter dredge survey. The results will be released</w:t>
      </w:r>
      <w:r w:rsidR="007158E0" w:rsidRPr="00BD7B3E">
        <w:rPr>
          <w:rFonts w:ascii="Times New Roman" w:hAnsi="Times New Roman"/>
          <w:sz w:val="24"/>
          <w:szCs w:val="24"/>
        </w:rPr>
        <w:t xml:space="preserve"> in</w:t>
      </w:r>
      <w:r w:rsidR="00892315" w:rsidRPr="00BD7B3E">
        <w:rPr>
          <w:rFonts w:ascii="Times New Roman" w:hAnsi="Times New Roman"/>
          <w:sz w:val="24"/>
          <w:szCs w:val="24"/>
        </w:rPr>
        <w:t xml:space="preserve"> the</w:t>
      </w:r>
      <w:r w:rsidR="007158E0" w:rsidRPr="00BD7B3E">
        <w:rPr>
          <w:rFonts w:ascii="Times New Roman" w:hAnsi="Times New Roman"/>
          <w:sz w:val="24"/>
          <w:szCs w:val="24"/>
        </w:rPr>
        <w:t xml:space="preserve"> very near future</w:t>
      </w:r>
      <w:r w:rsidR="00892315" w:rsidRPr="00BD7B3E">
        <w:rPr>
          <w:rFonts w:ascii="Times New Roman" w:hAnsi="Times New Roman"/>
          <w:sz w:val="24"/>
          <w:szCs w:val="24"/>
        </w:rPr>
        <w:t>.</w:t>
      </w:r>
    </w:p>
    <w:p w:rsidR="00240878" w:rsidRPr="00BD7B3E" w:rsidRDefault="007158E0" w:rsidP="0076024B">
      <w:pPr>
        <w:ind w:left="360"/>
      </w:pPr>
      <w:r w:rsidRPr="00BD7B3E">
        <w:rPr>
          <w:u w:val="single"/>
        </w:rPr>
        <w:t>Matt Ellis</w:t>
      </w:r>
      <w:r w:rsidRPr="00BD7B3E">
        <w:t xml:space="preserve">: </w:t>
      </w:r>
    </w:p>
    <w:p w:rsidR="00892315" w:rsidRPr="00BD7B3E" w:rsidRDefault="00B735D2" w:rsidP="00240878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 has</w:t>
      </w:r>
      <w:r w:rsidR="007158E0" w:rsidRPr="00BD7B3E">
        <w:rPr>
          <w:rFonts w:ascii="Times New Roman" w:hAnsi="Times New Roman"/>
          <w:sz w:val="24"/>
          <w:szCs w:val="24"/>
        </w:rPr>
        <w:t xml:space="preserve"> </w:t>
      </w:r>
      <w:r w:rsidR="00892315" w:rsidRPr="00BD7B3E">
        <w:rPr>
          <w:rFonts w:ascii="Times New Roman" w:hAnsi="Times New Roman"/>
          <w:sz w:val="24"/>
          <w:szCs w:val="24"/>
        </w:rPr>
        <w:t>multiple reports that are in different phases of editing that should be released shortly.</w:t>
      </w:r>
    </w:p>
    <w:p w:rsidR="00892315" w:rsidRPr="00BD7B3E" w:rsidRDefault="00892315" w:rsidP="00240878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 xml:space="preserve"> Sustainable Waste</w:t>
      </w:r>
      <w:r w:rsidR="007158E0" w:rsidRPr="00BD7B3E">
        <w:rPr>
          <w:rFonts w:ascii="Times New Roman" w:hAnsi="Times New Roman"/>
          <w:sz w:val="24"/>
          <w:szCs w:val="24"/>
        </w:rPr>
        <w:t xml:space="preserve">water report is going through first edit </w:t>
      </w:r>
      <w:r w:rsidRPr="00BD7B3E">
        <w:rPr>
          <w:rFonts w:ascii="Times New Roman" w:hAnsi="Times New Roman"/>
          <w:sz w:val="24"/>
          <w:szCs w:val="24"/>
        </w:rPr>
        <w:t>and is no</w:t>
      </w:r>
      <w:r w:rsidR="00B735D2">
        <w:rPr>
          <w:rFonts w:ascii="Times New Roman" w:hAnsi="Times New Roman"/>
          <w:sz w:val="24"/>
          <w:szCs w:val="24"/>
        </w:rPr>
        <w:t>w with STAC membership for</w:t>
      </w:r>
      <w:r w:rsidRPr="00BD7B3E">
        <w:rPr>
          <w:rFonts w:ascii="Times New Roman" w:hAnsi="Times New Roman"/>
          <w:sz w:val="24"/>
          <w:szCs w:val="24"/>
        </w:rPr>
        <w:t xml:space="preserve"> edits and</w:t>
      </w:r>
      <w:r w:rsidR="00B735D2">
        <w:rPr>
          <w:rFonts w:ascii="Times New Roman" w:hAnsi="Times New Roman"/>
          <w:sz w:val="24"/>
          <w:szCs w:val="24"/>
        </w:rPr>
        <w:t xml:space="preserve"> will be</w:t>
      </w:r>
      <w:r w:rsidRPr="00BD7B3E">
        <w:rPr>
          <w:rFonts w:ascii="Times New Roman" w:hAnsi="Times New Roman"/>
          <w:sz w:val="24"/>
          <w:szCs w:val="24"/>
        </w:rPr>
        <w:t xml:space="preserve"> return</w:t>
      </w:r>
      <w:r w:rsidR="00B735D2">
        <w:rPr>
          <w:rFonts w:ascii="Times New Roman" w:hAnsi="Times New Roman"/>
          <w:sz w:val="24"/>
          <w:szCs w:val="24"/>
        </w:rPr>
        <w:t>ed</w:t>
      </w:r>
      <w:r w:rsidRPr="00BD7B3E">
        <w:rPr>
          <w:rFonts w:ascii="Times New Roman" w:hAnsi="Times New Roman"/>
          <w:sz w:val="24"/>
          <w:szCs w:val="24"/>
        </w:rPr>
        <w:t xml:space="preserve"> to Kevin Sellner for final approval</w:t>
      </w:r>
    </w:p>
    <w:p w:rsidR="00892315" w:rsidRPr="00BD7B3E" w:rsidRDefault="00892315" w:rsidP="00240878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Two</w:t>
      </w:r>
      <w:r w:rsidR="007158E0" w:rsidRPr="00BD7B3E">
        <w:rPr>
          <w:rFonts w:ascii="Times New Roman" w:hAnsi="Times New Roman"/>
          <w:sz w:val="24"/>
          <w:szCs w:val="24"/>
        </w:rPr>
        <w:t xml:space="preserve"> other</w:t>
      </w:r>
      <w:r w:rsidR="009F1BCF">
        <w:rPr>
          <w:rFonts w:ascii="Times New Roman" w:hAnsi="Times New Roman"/>
          <w:sz w:val="24"/>
          <w:szCs w:val="24"/>
        </w:rPr>
        <w:t xml:space="preserve"> upcoming</w:t>
      </w:r>
      <w:r w:rsidR="007158E0" w:rsidRPr="00BD7B3E">
        <w:rPr>
          <w:rFonts w:ascii="Times New Roman" w:hAnsi="Times New Roman"/>
          <w:sz w:val="24"/>
          <w:szCs w:val="24"/>
        </w:rPr>
        <w:t xml:space="preserve"> reports</w:t>
      </w:r>
      <w:r w:rsidR="009F1BCF">
        <w:rPr>
          <w:rFonts w:ascii="Times New Roman" w:hAnsi="Times New Roman"/>
          <w:sz w:val="24"/>
          <w:szCs w:val="24"/>
        </w:rPr>
        <w:t xml:space="preserve"> - </w:t>
      </w:r>
      <w:r w:rsidRPr="00BD7B3E">
        <w:rPr>
          <w:rFonts w:ascii="Times New Roman" w:hAnsi="Times New Roman"/>
          <w:sz w:val="24"/>
          <w:szCs w:val="24"/>
        </w:rPr>
        <w:t xml:space="preserve">One is the Environmental Education Best Practices. </w:t>
      </w:r>
    </w:p>
    <w:p w:rsidR="004C6804" w:rsidRPr="00BD7B3E" w:rsidRDefault="00892315" w:rsidP="00240878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Marcellus</w:t>
      </w:r>
      <w:r w:rsidR="004A2C0A" w:rsidRPr="00BD7B3E">
        <w:rPr>
          <w:rFonts w:ascii="Times New Roman" w:hAnsi="Times New Roman"/>
          <w:sz w:val="24"/>
          <w:szCs w:val="24"/>
        </w:rPr>
        <w:t xml:space="preserve"> fact sheet is being edited with revised data hope</w:t>
      </w:r>
      <w:r w:rsidR="004C6804" w:rsidRPr="00BD7B3E">
        <w:rPr>
          <w:rFonts w:ascii="Times New Roman" w:hAnsi="Times New Roman"/>
          <w:sz w:val="24"/>
          <w:szCs w:val="24"/>
        </w:rPr>
        <w:t>fully will be sent out</w:t>
      </w:r>
      <w:r w:rsidR="004A2C0A" w:rsidRPr="00BD7B3E">
        <w:rPr>
          <w:rFonts w:ascii="Times New Roman" w:hAnsi="Times New Roman"/>
          <w:sz w:val="24"/>
          <w:szCs w:val="24"/>
        </w:rPr>
        <w:t xml:space="preserve"> soon. </w:t>
      </w:r>
    </w:p>
    <w:p w:rsidR="00BB058D" w:rsidRPr="00BD7B3E" w:rsidRDefault="00BB058D" w:rsidP="00240878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proofErr w:type="gramStart"/>
      <w:r w:rsidRPr="00BD7B3E">
        <w:rPr>
          <w:rFonts w:ascii="Times New Roman" w:hAnsi="Times New Roman"/>
          <w:sz w:val="24"/>
          <w:szCs w:val="24"/>
        </w:rPr>
        <w:t>M</w:t>
      </w:r>
      <w:r w:rsidR="003B1D2D">
        <w:rPr>
          <w:rFonts w:ascii="Times New Roman" w:hAnsi="Times New Roman"/>
          <w:sz w:val="24"/>
          <w:szCs w:val="24"/>
        </w:rPr>
        <w:t>ultiple Management Models Fact S</w:t>
      </w:r>
      <w:r w:rsidR="004A2C0A" w:rsidRPr="00BD7B3E">
        <w:rPr>
          <w:rFonts w:ascii="Times New Roman" w:hAnsi="Times New Roman"/>
          <w:sz w:val="24"/>
          <w:szCs w:val="24"/>
        </w:rPr>
        <w:t>heet</w:t>
      </w:r>
      <w:proofErr w:type="gramEnd"/>
      <w:r w:rsidR="004A2C0A" w:rsidRPr="00BD7B3E">
        <w:rPr>
          <w:rFonts w:ascii="Times New Roman" w:hAnsi="Times New Roman"/>
          <w:sz w:val="24"/>
          <w:szCs w:val="24"/>
        </w:rPr>
        <w:t xml:space="preserve"> will also come out soon. </w:t>
      </w:r>
    </w:p>
    <w:p w:rsidR="0076024B" w:rsidRDefault="004A2C0A" w:rsidP="00FD41E3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Lag</w:t>
      </w:r>
      <w:r w:rsidR="00BB058D" w:rsidRPr="00BD7B3E">
        <w:rPr>
          <w:rFonts w:ascii="Times New Roman" w:hAnsi="Times New Roman"/>
          <w:sz w:val="24"/>
          <w:szCs w:val="24"/>
        </w:rPr>
        <w:t xml:space="preserve"> times should be moving forward and the report is in progress</w:t>
      </w:r>
      <w:r w:rsidRPr="00BD7B3E">
        <w:rPr>
          <w:rFonts w:ascii="Times New Roman" w:hAnsi="Times New Roman"/>
          <w:sz w:val="24"/>
          <w:szCs w:val="24"/>
        </w:rPr>
        <w:t xml:space="preserve"> right now</w:t>
      </w:r>
      <w:r w:rsidR="00BB058D" w:rsidRPr="00BD7B3E">
        <w:rPr>
          <w:rFonts w:ascii="Times New Roman" w:hAnsi="Times New Roman"/>
          <w:sz w:val="24"/>
          <w:szCs w:val="24"/>
        </w:rPr>
        <w:t>.</w:t>
      </w:r>
    </w:p>
    <w:p w:rsidR="009F1BCF" w:rsidRPr="00BD7B3E" w:rsidRDefault="009F1BCF" w:rsidP="009F1BCF">
      <w:pPr>
        <w:pStyle w:val="ListParagraph"/>
        <w:rPr>
          <w:rFonts w:ascii="Times New Roman" w:hAnsi="Times New Roman"/>
          <w:sz w:val="24"/>
          <w:szCs w:val="24"/>
        </w:rPr>
      </w:pPr>
    </w:p>
    <w:p w:rsidR="007F7491" w:rsidRPr="00B735D2" w:rsidRDefault="00F766D0" w:rsidP="00BD7B3E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  <w:u w:val="single"/>
        </w:rPr>
      </w:pPr>
      <w:r w:rsidRPr="00B735D2">
        <w:rPr>
          <w:rFonts w:ascii="Times New Roman" w:hAnsi="Times New Roman"/>
          <w:sz w:val="24"/>
          <w:szCs w:val="24"/>
          <w:u w:val="single"/>
        </w:rPr>
        <w:t>E-Communications prod</w:t>
      </w:r>
      <w:r w:rsidR="00B735D2">
        <w:rPr>
          <w:rFonts w:ascii="Times New Roman" w:hAnsi="Times New Roman"/>
          <w:sz w:val="24"/>
          <w:szCs w:val="24"/>
          <w:u w:val="single"/>
        </w:rPr>
        <w:t>ucts changes – Jenna &amp; Catherine</w:t>
      </w:r>
    </w:p>
    <w:p w:rsidR="007F7491" w:rsidRPr="00BD7B3E" w:rsidRDefault="007F7491" w:rsidP="007F7491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 xml:space="preserve">CBP Communication office have been working together to redesign all E-Newsletters, starting with Chesapeake Currents which is a monthly newsletter. </w:t>
      </w:r>
    </w:p>
    <w:p w:rsidR="007F7491" w:rsidRPr="00BD7B3E" w:rsidRDefault="00091C4F" w:rsidP="009F1BCF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</w:t>
      </w:r>
      <w:r w:rsidR="007F7491" w:rsidRPr="00BD7B3E">
        <w:rPr>
          <w:rFonts w:ascii="Times New Roman" w:hAnsi="Times New Roman"/>
          <w:sz w:val="24"/>
          <w:szCs w:val="24"/>
        </w:rPr>
        <w:t xml:space="preserve"> final stages and is ready for feedback, comments, and constructive criticism. If anyone has any suggestions for improvements please e-mail Jenna Valente at </w:t>
      </w:r>
      <w:hyperlink r:id="rId8" w:history="1">
        <w:r w:rsidR="007F7491" w:rsidRPr="00BD7B3E">
          <w:rPr>
            <w:rStyle w:val="Hyperlink"/>
            <w:rFonts w:ascii="Times New Roman" w:hAnsi="Times New Roman"/>
            <w:sz w:val="24"/>
            <w:szCs w:val="24"/>
          </w:rPr>
          <w:t>Jvalente@chesapeakebay.net</w:t>
        </w:r>
      </w:hyperlink>
      <w:r w:rsidR="007F7491" w:rsidRPr="00BD7B3E">
        <w:rPr>
          <w:rFonts w:ascii="Times New Roman" w:hAnsi="Times New Roman"/>
          <w:sz w:val="24"/>
          <w:szCs w:val="24"/>
        </w:rPr>
        <w:t xml:space="preserve">. </w:t>
      </w:r>
    </w:p>
    <w:p w:rsidR="009F1BCF" w:rsidRDefault="007F7491" w:rsidP="009F1BCF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 xml:space="preserve">The new version will include a monthly letter from EPA leadership. </w:t>
      </w:r>
    </w:p>
    <w:p w:rsidR="00A450E3" w:rsidRPr="009F1BCF" w:rsidRDefault="007F7491" w:rsidP="009F1BCF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9F1BCF">
        <w:rPr>
          <w:rFonts w:ascii="Times New Roman" w:hAnsi="Times New Roman"/>
          <w:sz w:val="24"/>
          <w:szCs w:val="24"/>
        </w:rPr>
        <w:t>The first updated version of Chesapeake Currents will be released on May 1</w:t>
      </w:r>
      <w:r w:rsidRPr="009F1BCF">
        <w:rPr>
          <w:rFonts w:ascii="Times New Roman" w:hAnsi="Times New Roman"/>
          <w:sz w:val="24"/>
          <w:szCs w:val="24"/>
          <w:vertAlign w:val="superscript"/>
        </w:rPr>
        <w:t>st</w:t>
      </w:r>
      <w:r w:rsidR="009F1BCF" w:rsidRPr="009F1BCF">
        <w:rPr>
          <w:i/>
        </w:rPr>
        <w:t xml:space="preserve"> </w:t>
      </w:r>
    </w:p>
    <w:p w:rsidR="00B735D2" w:rsidRDefault="00F766D0" w:rsidP="00BD7B3E">
      <w:pPr>
        <w:numPr>
          <w:ilvl w:val="0"/>
          <w:numId w:val="46"/>
        </w:numPr>
        <w:autoSpaceDE w:val="0"/>
        <w:autoSpaceDN w:val="0"/>
        <w:adjustRightInd w:val="0"/>
      </w:pPr>
      <w:r w:rsidRPr="00B735D2">
        <w:rPr>
          <w:u w:val="single"/>
        </w:rPr>
        <w:t>Video: Harris Creek Oyster Restoration</w:t>
      </w:r>
      <w:r w:rsidR="00A450E3" w:rsidRPr="00BD7B3E">
        <w:tab/>
      </w:r>
      <w:r w:rsidR="00A450E3" w:rsidRPr="00BD7B3E">
        <w:tab/>
      </w:r>
      <w:r w:rsidRPr="00BD7B3E">
        <w:t xml:space="preserve">                           </w:t>
      </w:r>
      <w:r w:rsidR="00B735D2">
        <w:t xml:space="preserve"> </w:t>
      </w:r>
    </w:p>
    <w:p w:rsidR="00E71468" w:rsidRPr="00B735D2" w:rsidRDefault="006A01C7" w:rsidP="00B735D2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735D2">
        <w:rPr>
          <w:rFonts w:ascii="Times New Roman" w:hAnsi="Times New Roman"/>
          <w:sz w:val="24"/>
          <w:szCs w:val="24"/>
        </w:rPr>
        <w:t xml:space="preserve"> </w:t>
      </w:r>
      <w:r w:rsidR="00E71468" w:rsidRPr="00B735D2">
        <w:rPr>
          <w:rFonts w:ascii="Times New Roman" w:hAnsi="Times New Roman"/>
          <w:sz w:val="24"/>
          <w:szCs w:val="24"/>
        </w:rPr>
        <w:t>Jenna showed video to the group with closed captioning on.</w:t>
      </w:r>
    </w:p>
    <w:p w:rsidR="006A01C7" w:rsidRPr="00BD7B3E" w:rsidRDefault="006A01C7" w:rsidP="006A01C7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The majority of the videos on the CBP YouTube channel have now been closed captioned.</w:t>
      </w:r>
    </w:p>
    <w:p w:rsidR="006A01C7" w:rsidRPr="00B735D2" w:rsidRDefault="00091C4F" w:rsidP="00B735D2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Anyone</w:t>
      </w:r>
      <w:r w:rsidR="00E71468" w:rsidRPr="00BD7B3E">
        <w:rPr>
          <w:rFonts w:ascii="Times New Roman" w:hAnsi="Times New Roman"/>
          <w:sz w:val="24"/>
          <w:szCs w:val="24"/>
        </w:rPr>
        <w:t xml:space="preserve"> intereste</w:t>
      </w:r>
      <w:r>
        <w:rPr>
          <w:rFonts w:ascii="Times New Roman" w:hAnsi="Times New Roman"/>
          <w:sz w:val="24"/>
          <w:szCs w:val="24"/>
        </w:rPr>
        <w:t xml:space="preserve">d in </w:t>
      </w:r>
      <w:proofErr w:type="spellStart"/>
      <w:r>
        <w:rPr>
          <w:rFonts w:ascii="Times New Roman" w:hAnsi="Times New Roman"/>
          <w:sz w:val="24"/>
          <w:szCs w:val="24"/>
        </w:rPr>
        <w:t>CCing</w:t>
      </w:r>
      <w:proofErr w:type="spellEnd"/>
      <w:r>
        <w:rPr>
          <w:rFonts w:ascii="Times New Roman" w:hAnsi="Times New Roman"/>
          <w:sz w:val="24"/>
          <w:szCs w:val="24"/>
        </w:rPr>
        <w:t xml:space="preserve"> their YouTube videos, </w:t>
      </w:r>
      <w:r w:rsidR="006A01C7" w:rsidRPr="00BD7B3E">
        <w:rPr>
          <w:rFonts w:ascii="Times New Roman" w:hAnsi="Times New Roman"/>
          <w:sz w:val="24"/>
          <w:szCs w:val="24"/>
        </w:rPr>
        <w:t>please contact</w:t>
      </w:r>
      <w:r w:rsidR="00B735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Jenna -</w:t>
      </w:r>
      <w:r w:rsidR="00E71468" w:rsidRPr="00B735D2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71468" w:rsidRPr="00B735D2">
          <w:rPr>
            <w:rStyle w:val="Hyperlink"/>
            <w:rFonts w:ascii="Times New Roman" w:hAnsi="Times New Roman"/>
            <w:sz w:val="24"/>
            <w:szCs w:val="24"/>
          </w:rPr>
          <w:t>Jvalente@chesapeakebay.net</w:t>
        </w:r>
      </w:hyperlink>
      <w:r w:rsidR="00E71468" w:rsidRPr="00B735D2">
        <w:rPr>
          <w:rFonts w:ascii="Times New Roman" w:hAnsi="Times New Roman"/>
          <w:sz w:val="24"/>
          <w:szCs w:val="24"/>
        </w:rPr>
        <w:t xml:space="preserve">. </w:t>
      </w:r>
    </w:p>
    <w:p w:rsidR="006F39CA" w:rsidRPr="00B735D2" w:rsidRDefault="00A20BF8" w:rsidP="00B735D2">
      <w:pPr>
        <w:pStyle w:val="ListParagraph"/>
        <w:numPr>
          <w:ilvl w:val="0"/>
          <w:numId w:val="39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6F39CA" w:rsidRPr="00B735D2">
        <w:rPr>
          <w:rFonts w:ascii="Times New Roman" w:hAnsi="Times New Roman"/>
          <w:sz w:val="24"/>
          <w:szCs w:val="24"/>
        </w:rPr>
        <w:t xml:space="preserve">n order for closed captioning to be enabled, the videos have to be watched through YouTube. They will not work on </w:t>
      </w:r>
      <w:proofErr w:type="spellStart"/>
      <w:r w:rsidR="006F39CA" w:rsidRPr="00B735D2">
        <w:rPr>
          <w:rFonts w:ascii="Times New Roman" w:hAnsi="Times New Roman"/>
          <w:sz w:val="24"/>
          <w:szCs w:val="24"/>
        </w:rPr>
        <w:t>Vimeo</w:t>
      </w:r>
      <w:proofErr w:type="spellEnd"/>
      <w:r w:rsidR="006F39CA" w:rsidRPr="00B735D2">
        <w:rPr>
          <w:rFonts w:ascii="Times New Roman" w:hAnsi="Times New Roman"/>
          <w:sz w:val="24"/>
          <w:szCs w:val="24"/>
        </w:rPr>
        <w:t xml:space="preserve"> or any other style of video player. </w:t>
      </w:r>
      <w:r w:rsidR="00B735D2" w:rsidRPr="00B735D2">
        <w:rPr>
          <w:rFonts w:ascii="Times New Roman" w:hAnsi="Times New Roman"/>
          <w:sz w:val="24"/>
          <w:szCs w:val="24"/>
        </w:rPr>
        <w:br/>
      </w:r>
      <w:r w:rsidR="00B735D2" w:rsidRPr="00B735D2">
        <w:rPr>
          <w:rFonts w:ascii="Times New Roman" w:hAnsi="Times New Roman"/>
          <w:b/>
          <w:sz w:val="24"/>
          <w:szCs w:val="24"/>
        </w:rPr>
        <w:t>Action</w:t>
      </w:r>
      <w:r w:rsidR="00B735D2" w:rsidRPr="00B735D2">
        <w:rPr>
          <w:rFonts w:ascii="Times New Roman" w:hAnsi="Times New Roman"/>
          <w:sz w:val="24"/>
          <w:szCs w:val="24"/>
        </w:rPr>
        <w:t>: Put directions on Chesapeakebay.net about how to access CC videos.</w:t>
      </w:r>
    </w:p>
    <w:p w:rsidR="00B735D2" w:rsidRPr="00B735D2" w:rsidRDefault="00B735D2" w:rsidP="00B735D2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FD41E3" w:rsidRPr="001E68E0" w:rsidRDefault="00F766D0" w:rsidP="001E68E0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735D2">
        <w:rPr>
          <w:rFonts w:ascii="Times New Roman" w:hAnsi="Times New Roman"/>
          <w:sz w:val="24"/>
          <w:szCs w:val="24"/>
          <w:u w:val="single"/>
        </w:rPr>
        <w:t>Other</w:t>
      </w:r>
      <w:r w:rsidR="007B715C" w:rsidRPr="00B735D2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B715C" w:rsidRPr="00BD7B3E">
        <w:rPr>
          <w:rFonts w:ascii="Times New Roman" w:hAnsi="Times New Roman"/>
          <w:sz w:val="24"/>
          <w:szCs w:val="24"/>
        </w:rPr>
        <w:t xml:space="preserve">                    </w:t>
      </w:r>
      <w:r w:rsidR="00A450E3" w:rsidRPr="00BD7B3E">
        <w:rPr>
          <w:rFonts w:ascii="Times New Roman" w:hAnsi="Times New Roman"/>
          <w:sz w:val="24"/>
          <w:szCs w:val="24"/>
        </w:rPr>
        <w:tab/>
      </w:r>
      <w:r w:rsidR="00A450E3" w:rsidRPr="00BD7B3E">
        <w:rPr>
          <w:rFonts w:ascii="Times New Roman" w:hAnsi="Times New Roman"/>
          <w:sz w:val="24"/>
          <w:szCs w:val="24"/>
        </w:rPr>
        <w:tab/>
      </w:r>
      <w:r w:rsidR="00A450E3" w:rsidRPr="00BD7B3E">
        <w:rPr>
          <w:rFonts w:ascii="Times New Roman" w:hAnsi="Times New Roman"/>
          <w:sz w:val="24"/>
          <w:szCs w:val="24"/>
        </w:rPr>
        <w:tab/>
      </w:r>
      <w:r w:rsidR="00A450E3" w:rsidRPr="00BD7B3E">
        <w:rPr>
          <w:rFonts w:ascii="Times New Roman" w:hAnsi="Times New Roman"/>
          <w:sz w:val="24"/>
          <w:szCs w:val="24"/>
        </w:rPr>
        <w:tab/>
      </w:r>
      <w:r w:rsidR="00A450E3" w:rsidRPr="00BD7B3E">
        <w:rPr>
          <w:rFonts w:ascii="Times New Roman" w:hAnsi="Times New Roman"/>
          <w:sz w:val="24"/>
          <w:szCs w:val="24"/>
        </w:rPr>
        <w:tab/>
      </w:r>
      <w:r w:rsidRPr="00BD7B3E">
        <w:rPr>
          <w:rFonts w:ascii="Times New Roman" w:hAnsi="Times New Roman"/>
          <w:sz w:val="24"/>
          <w:szCs w:val="24"/>
        </w:rPr>
        <w:t xml:space="preserve">           </w:t>
      </w:r>
      <w:r w:rsidR="00B735D2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FD41E3" w:rsidRPr="00BD7B3E" w:rsidRDefault="00FD41E3" w:rsidP="00FD41E3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D7B3E">
        <w:rPr>
          <w:rFonts w:ascii="Times New Roman" w:hAnsi="Times New Roman"/>
          <w:sz w:val="24"/>
          <w:szCs w:val="24"/>
        </w:rPr>
        <w:t>Thinking of tying the 30</w:t>
      </w:r>
      <w:r w:rsidRPr="00BD7B3E">
        <w:rPr>
          <w:rFonts w:ascii="Times New Roman" w:hAnsi="Times New Roman"/>
          <w:sz w:val="24"/>
          <w:szCs w:val="24"/>
          <w:vertAlign w:val="superscript"/>
        </w:rPr>
        <w:t>th</w:t>
      </w:r>
      <w:r w:rsidRPr="00BD7B3E">
        <w:rPr>
          <w:rFonts w:ascii="Times New Roman" w:hAnsi="Times New Roman"/>
          <w:sz w:val="24"/>
          <w:szCs w:val="24"/>
        </w:rPr>
        <w:t xml:space="preserve"> year celebration in with the EC meeting.</w:t>
      </w:r>
    </w:p>
    <w:p w:rsidR="000E7618" w:rsidRPr="00091C4F" w:rsidRDefault="009F1BCF" w:rsidP="000E7618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D41E3" w:rsidRPr="00BD7B3E">
        <w:rPr>
          <w:rFonts w:ascii="Times New Roman" w:hAnsi="Times New Roman"/>
          <w:sz w:val="24"/>
          <w:szCs w:val="24"/>
        </w:rPr>
        <w:t xml:space="preserve">EC meeting will </w:t>
      </w:r>
      <w:r>
        <w:rPr>
          <w:rFonts w:ascii="Times New Roman" w:hAnsi="Times New Roman"/>
          <w:sz w:val="24"/>
          <w:szCs w:val="24"/>
        </w:rPr>
        <w:t xml:space="preserve">likely </w:t>
      </w:r>
      <w:r w:rsidR="00FD41E3" w:rsidRPr="00BD7B3E">
        <w:rPr>
          <w:rFonts w:ascii="Times New Roman" w:hAnsi="Times New Roman"/>
          <w:sz w:val="24"/>
          <w:szCs w:val="24"/>
        </w:rPr>
        <w:t>be in the fall but no date has been set yet</w:t>
      </w:r>
      <w:r>
        <w:rPr>
          <w:rFonts w:ascii="Times New Roman" w:hAnsi="Times New Roman"/>
          <w:sz w:val="24"/>
          <w:szCs w:val="24"/>
        </w:rPr>
        <w:t xml:space="preserve"> - stay tuned</w:t>
      </w:r>
      <w:r w:rsidR="00FD41E3" w:rsidRPr="00BD7B3E">
        <w:rPr>
          <w:rFonts w:ascii="Times New Roman" w:hAnsi="Times New Roman"/>
          <w:sz w:val="24"/>
          <w:szCs w:val="24"/>
        </w:rPr>
        <w:t>.</w:t>
      </w:r>
      <w:r w:rsidR="00F766D0" w:rsidRPr="00BD7B3E">
        <w:rPr>
          <w:rFonts w:ascii="Times New Roman" w:hAnsi="Times New Roman"/>
          <w:sz w:val="24"/>
          <w:szCs w:val="24"/>
        </w:rPr>
        <w:br/>
        <w:t>- Executive Order Progress Report</w:t>
      </w:r>
      <w:r w:rsidR="003B1D2D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s out and </w:t>
      </w:r>
      <w:r w:rsidR="00FD41E3" w:rsidRPr="003B1D2D">
        <w:rPr>
          <w:rFonts w:ascii="Times New Roman" w:hAnsi="Times New Roman"/>
          <w:sz w:val="24"/>
          <w:szCs w:val="24"/>
        </w:rPr>
        <w:t xml:space="preserve">on the website at </w:t>
      </w:r>
      <w:hyperlink r:id="rId10" w:history="1">
        <w:r w:rsidRPr="006E64A8">
          <w:rPr>
            <w:rStyle w:val="Hyperlink"/>
            <w:rFonts w:ascii="Times New Roman" w:hAnsi="Times New Roman"/>
            <w:sz w:val="24"/>
            <w:szCs w:val="24"/>
          </w:rPr>
          <w:t>www.executiveorder.chesapeakebay.net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FD41E3" w:rsidRPr="003B1D2D">
        <w:rPr>
          <w:rFonts w:ascii="Times New Roman" w:hAnsi="Times New Roman"/>
          <w:sz w:val="24"/>
          <w:szCs w:val="24"/>
        </w:rPr>
        <w:t xml:space="preserve">. </w:t>
      </w:r>
      <w:r w:rsidR="00A450E3" w:rsidRPr="003B1D2D">
        <w:rPr>
          <w:rFonts w:ascii="Times New Roman" w:hAnsi="Times New Roman"/>
          <w:sz w:val="24"/>
          <w:szCs w:val="24"/>
        </w:rPr>
        <w:tab/>
      </w:r>
      <w:r w:rsidR="00A450E3" w:rsidRPr="003B1D2D">
        <w:rPr>
          <w:rFonts w:ascii="Times New Roman" w:hAnsi="Times New Roman"/>
          <w:sz w:val="24"/>
          <w:szCs w:val="24"/>
        </w:rPr>
        <w:tab/>
      </w:r>
      <w:r w:rsidR="00A450E3" w:rsidRPr="003B1D2D">
        <w:rPr>
          <w:rFonts w:ascii="Times New Roman" w:hAnsi="Times New Roman"/>
          <w:sz w:val="24"/>
          <w:szCs w:val="24"/>
        </w:rPr>
        <w:tab/>
      </w:r>
      <w:r w:rsidR="00A450E3" w:rsidRPr="003B1D2D">
        <w:rPr>
          <w:rFonts w:ascii="Times New Roman" w:hAnsi="Times New Roman"/>
          <w:sz w:val="24"/>
          <w:szCs w:val="24"/>
        </w:rPr>
        <w:tab/>
      </w:r>
    </w:p>
    <w:sectPr w:rsidR="000E7618" w:rsidRPr="00091C4F" w:rsidSect="009F1BC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D090C6"/>
    <w:lvl w:ilvl="0">
      <w:numFmt w:val="bullet"/>
      <w:lvlText w:val="*"/>
      <w:lvlJc w:val="left"/>
    </w:lvl>
  </w:abstractNum>
  <w:abstractNum w:abstractNumId="1">
    <w:nsid w:val="01E96CE6"/>
    <w:multiLevelType w:val="hybridMultilevel"/>
    <w:tmpl w:val="79A078EA"/>
    <w:lvl w:ilvl="0" w:tplc="A2AE7D2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6E6D0E"/>
    <w:multiLevelType w:val="hybridMultilevel"/>
    <w:tmpl w:val="1CD80A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C17B6"/>
    <w:multiLevelType w:val="hybridMultilevel"/>
    <w:tmpl w:val="C1DA8126"/>
    <w:lvl w:ilvl="0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0EDF337E"/>
    <w:multiLevelType w:val="hybridMultilevel"/>
    <w:tmpl w:val="31329D32"/>
    <w:lvl w:ilvl="0" w:tplc="8012C21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9D7C91"/>
    <w:multiLevelType w:val="hybridMultilevel"/>
    <w:tmpl w:val="B046EF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32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14D72B34"/>
    <w:multiLevelType w:val="hybridMultilevel"/>
    <w:tmpl w:val="B0765092"/>
    <w:lvl w:ilvl="0" w:tplc="D51E8EFA">
      <w:numFmt w:val="bullet"/>
      <w:lvlText w:val="-"/>
      <w:lvlJc w:val="left"/>
      <w:pPr>
        <w:ind w:left="1080" w:hanging="360"/>
      </w:pPr>
      <w:rPr>
        <w:rFonts w:ascii="Calibri" w:eastAsia="Times New Roman" w:hAnsi="Calibri" w:cs="Helv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2F6991"/>
    <w:multiLevelType w:val="hybridMultilevel"/>
    <w:tmpl w:val="4FAE4866"/>
    <w:lvl w:ilvl="0" w:tplc="8B00E532">
      <w:numFmt w:val="bullet"/>
      <w:lvlText w:val="-"/>
      <w:lvlJc w:val="left"/>
      <w:pPr>
        <w:ind w:left="720" w:hanging="360"/>
      </w:pPr>
      <w:rPr>
        <w:rFonts w:ascii="Calibri" w:eastAsia="Times New Roman" w:hAnsi="Calibri" w:cs="Helv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873EE"/>
    <w:multiLevelType w:val="hybridMultilevel"/>
    <w:tmpl w:val="9E408C0A"/>
    <w:lvl w:ilvl="0" w:tplc="A2AE7D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56C43"/>
    <w:multiLevelType w:val="hybridMultilevel"/>
    <w:tmpl w:val="BE402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C1315"/>
    <w:multiLevelType w:val="hybridMultilevel"/>
    <w:tmpl w:val="BEA671EE"/>
    <w:lvl w:ilvl="0" w:tplc="336E6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A7670"/>
    <w:multiLevelType w:val="hybridMultilevel"/>
    <w:tmpl w:val="ECC27464"/>
    <w:lvl w:ilvl="0" w:tplc="0409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95069726">
      <w:start w:val="10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209F3255"/>
    <w:multiLevelType w:val="hybridMultilevel"/>
    <w:tmpl w:val="49EAF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5573819"/>
    <w:multiLevelType w:val="hybridMultilevel"/>
    <w:tmpl w:val="CAAC9E84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2AD15649"/>
    <w:multiLevelType w:val="hybridMultilevel"/>
    <w:tmpl w:val="55FAD346"/>
    <w:lvl w:ilvl="0" w:tplc="9E3CF114">
      <w:numFmt w:val="bullet"/>
      <w:lvlText w:val="-"/>
      <w:lvlJc w:val="left"/>
      <w:pPr>
        <w:ind w:left="720" w:hanging="360"/>
      </w:pPr>
      <w:rPr>
        <w:rFonts w:ascii="Calibri" w:eastAsia="Times New Roman" w:hAnsi="Calibri" w:cs="Helv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3206C"/>
    <w:multiLevelType w:val="hybridMultilevel"/>
    <w:tmpl w:val="C8B07CEA"/>
    <w:lvl w:ilvl="0" w:tplc="F6327B54">
      <w:numFmt w:val="bullet"/>
      <w:lvlText w:val="-"/>
      <w:lvlJc w:val="left"/>
      <w:pPr>
        <w:ind w:left="720" w:hanging="360"/>
      </w:pPr>
      <w:rPr>
        <w:rFonts w:ascii="Calibri" w:eastAsia="Times New Roman" w:hAnsi="Calibri" w:cs="Helv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449AA"/>
    <w:multiLevelType w:val="hybridMultilevel"/>
    <w:tmpl w:val="77A0B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813227"/>
    <w:multiLevelType w:val="hybridMultilevel"/>
    <w:tmpl w:val="C338B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494A57"/>
    <w:multiLevelType w:val="hybridMultilevel"/>
    <w:tmpl w:val="9E4C6ABA"/>
    <w:lvl w:ilvl="0" w:tplc="2A0C5F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801BC"/>
    <w:multiLevelType w:val="hybridMultilevel"/>
    <w:tmpl w:val="95CE705E"/>
    <w:lvl w:ilvl="0" w:tplc="509CD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AD9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21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A2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40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E5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2F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CF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9A7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E783538"/>
    <w:multiLevelType w:val="hybridMultilevel"/>
    <w:tmpl w:val="2C2C140E"/>
    <w:lvl w:ilvl="0" w:tplc="F25C5C7A">
      <w:numFmt w:val="bullet"/>
      <w:lvlText w:val="-"/>
      <w:lvlJc w:val="left"/>
      <w:pPr>
        <w:ind w:left="1080" w:hanging="360"/>
      </w:pPr>
      <w:rPr>
        <w:rFonts w:ascii="Calibri" w:eastAsia="Calibri" w:hAnsi="Calibri" w:cs="Helv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CD0752"/>
    <w:multiLevelType w:val="hybridMultilevel"/>
    <w:tmpl w:val="0762A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F61BCD"/>
    <w:multiLevelType w:val="hybridMultilevel"/>
    <w:tmpl w:val="6BDC7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1B801EF"/>
    <w:multiLevelType w:val="hybridMultilevel"/>
    <w:tmpl w:val="6AFA8FFC"/>
    <w:lvl w:ilvl="0" w:tplc="748C7AE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F63E3B"/>
    <w:multiLevelType w:val="hybridMultilevel"/>
    <w:tmpl w:val="38F8CE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27633A"/>
    <w:multiLevelType w:val="hybridMultilevel"/>
    <w:tmpl w:val="CC1C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B1D18"/>
    <w:multiLevelType w:val="hybridMultilevel"/>
    <w:tmpl w:val="237C9456"/>
    <w:lvl w:ilvl="0" w:tplc="7B503B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335647E"/>
    <w:multiLevelType w:val="hybridMultilevel"/>
    <w:tmpl w:val="F4A4D824"/>
    <w:lvl w:ilvl="0" w:tplc="B442F6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53A36A0A"/>
    <w:multiLevelType w:val="hybridMultilevel"/>
    <w:tmpl w:val="82684E0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0">
    <w:nsid w:val="5AEC5BB9"/>
    <w:multiLevelType w:val="hybridMultilevel"/>
    <w:tmpl w:val="0BC6FBD6"/>
    <w:lvl w:ilvl="0" w:tplc="95069726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E638C4"/>
    <w:multiLevelType w:val="hybridMultilevel"/>
    <w:tmpl w:val="EE467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157F8E"/>
    <w:multiLevelType w:val="hybridMultilevel"/>
    <w:tmpl w:val="7728C904"/>
    <w:lvl w:ilvl="0" w:tplc="14767A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E53EC">
      <w:start w:val="3972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094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CC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61E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EC8E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44F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C7F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8A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390F84"/>
    <w:multiLevelType w:val="hybridMultilevel"/>
    <w:tmpl w:val="DF02D23A"/>
    <w:lvl w:ilvl="0" w:tplc="9E3CF114">
      <w:numFmt w:val="bullet"/>
      <w:lvlText w:val="-"/>
      <w:lvlJc w:val="left"/>
      <w:pPr>
        <w:ind w:left="720" w:hanging="360"/>
      </w:pPr>
      <w:rPr>
        <w:rFonts w:ascii="Calibri" w:eastAsia="Times New Roman" w:hAnsi="Calibri" w:cs="Helv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F61DD"/>
    <w:multiLevelType w:val="hybridMultilevel"/>
    <w:tmpl w:val="48623B96"/>
    <w:lvl w:ilvl="0" w:tplc="5EF44F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07BF7"/>
    <w:multiLevelType w:val="hybridMultilevel"/>
    <w:tmpl w:val="1DD012A6"/>
    <w:lvl w:ilvl="0" w:tplc="9E3CF114">
      <w:numFmt w:val="bullet"/>
      <w:lvlText w:val="-"/>
      <w:lvlJc w:val="left"/>
      <w:pPr>
        <w:ind w:left="1005" w:hanging="360"/>
      </w:pPr>
      <w:rPr>
        <w:rFonts w:ascii="Calibri" w:eastAsia="Times New Roman" w:hAnsi="Calibri" w:cs="Helv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>
    <w:nsid w:val="6C46765F"/>
    <w:multiLevelType w:val="hybridMultilevel"/>
    <w:tmpl w:val="659A421C"/>
    <w:lvl w:ilvl="0" w:tplc="3782BE84">
      <w:numFmt w:val="bullet"/>
      <w:lvlText w:val="-"/>
      <w:lvlJc w:val="left"/>
      <w:pPr>
        <w:ind w:left="720" w:hanging="360"/>
      </w:pPr>
      <w:rPr>
        <w:rFonts w:ascii="Calibri" w:eastAsia="Times New Roman" w:hAnsi="Calibri" w:cs="Helv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9963AA"/>
    <w:multiLevelType w:val="hybridMultilevel"/>
    <w:tmpl w:val="7C24F852"/>
    <w:lvl w:ilvl="0" w:tplc="EA6CBA60">
      <w:numFmt w:val="bullet"/>
      <w:lvlText w:val="-"/>
      <w:lvlJc w:val="left"/>
      <w:pPr>
        <w:ind w:left="1080" w:hanging="360"/>
      </w:pPr>
      <w:rPr>
        <w:rFonts w:ascii="Calibri" w:eastAsia="Calibri" w:hAnsi="Calibri" w:cs="Helv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FD5AA1"/>
    <w:multiLevelType w:val="hybridMultilevel"/>
    <w:tmpl w:val="FB269856"/>
    <w:lvl w:ilvl="0" w:tplc="B442F63C">
      <w:start w:val="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A018DB"/>
    <w:multiLevelType w:val="hybridMultilevel"/>
    <w:tmpl w:val="724C34AA"/>
    <w:lvl w:ilvl="0" w:tplc="7B5A923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D234B3"/>
    <w:multiLevelType w:val="hybridMultilevel"/>
    <w:tmpl w:val="97809AE4"/>
    <w:lvl w:ilvl="0" w:tplc="BF607B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D224E"/>
    <w:multiLevelType w:val="hybridMultilevel"/>
    <w:tmpl w:val="0A2A2FA2"/>
    <w:lvl w:ilvl="0" w:tplc="669CC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8F7528"/>
    <w:multiLevelType w:val="hybridMultilevel"/>
    <w:tmpl w:val="731ED1E8"/>
    <w:lvl w:ilvl="0" w:tplc="8C506D6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10"/>
  </w:num>
  <w:num w:numId="4">
    <w:abstractNumId w:val="9"/>
  </w:num>
  <w:num w:numId="5">
    <w:abstractNumId w:val="32"/>
  </w:num>
  <w:num w:numId="6">
    <w:abstractNumId w:val="5"/>
  </w:num>
  <w:num w:numId="7">
    <w:abstractNumId w:val="3"/>
  </w:num>
  <w:num w:numId="8">
    <w:abstractNumId w:val="13"/>
  </w:num>
  <w:num w:numId="9">
    <w:abstractNumId w:val="27"/>
  </w:num>
  <w:num w:numId="10">
    <w:abstractNumId w:val="41"/>
  </w:num>
  <w:num w:numId="11">
    <w:abstractNumId w:val="22"/>
  </w:num>
  <w:num w:numId="12">
    <w:abstractNumId w:val="6"/>
  </w:num>
  <w:num w:numId="13">
    <w:abstractNumId w:val="11"/>
  </w:num>
  <w:num w:numId="14">
    <w:abstractNumId w:val="20"/>
  </w:num>
  <w:num w:numId="15">
    <w:abstractNumId w:val="18"/>
  </w:num>
  <w:num w:numId="16">
    <w:abstractNumId w:val="4"/>
  </w:num>
  <w:num w:numId="17">
    <w:abstractNumId w:val="40"/>
  </w:num>
  <w:num w:numId="18">
    <w:abstractNumId w:val="17"/>
  </w:num>
  <w:num w:numId="19">
    <w:abstractNumId w:val="30"/>
  </w:num>
  <w:num w:numId="20">
    <w:abstractNumId w:val="43"/>
  </w:num>
  <w:num w:numId="21">
    <w:abstractNumId w:val="38"/>
  </w:num>
  <w:num w:numId="22">
    <w:abstractNumId w:val="28"/>
  </w:num>
  <w:num w:numId="23">
    <w:abstractNumId w:val="25"/>
  </w:num>
  <w:num w:numId="24">
    <w:abstractNumId w:val="23"/>
  </w:num>
  <w:num w:numId="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>
    <w:abstractNumId w:val="14"/>
  </w:num>
  <w:num w:numId="27">
    <w:abstractNumId w:val="2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2"/>
  </w:num>
  <w:num w:numId="31">
    <w:abstractNumId w:val="31"/>
  </w:num>
  <w:num w:numId="32">
    <w:abstractNumId w:val="39"/>
  </w:num>
  <w:num w:numId="33">
    <w:abstractNumId w:val="24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21"/>
  </w:num>
  <w:num w:numId="37">
    <w:abstractNumId w:val="8"/>
  </w:num>
  <w:num w:numId="38">
    <w:abstractNumId w:val="37"/>
  </w:num>
  <w:num w:numId="39">
    <w:abstractNumId w:val="15"/>
  </w:num>
  <w:num w:numId="40">
    <w:abstractNumId w:val="7"/>
  </w:num>
  <w:num w:numId="41">
    <w:abstractNumId w:val="42"/>
  </w:num>
  <w:num w:numId="42">
    <w:abstractNumId w:val="16"/>
  </w:num>
  <w:num w:numId="43">
    <w:abstractNumId w:val="35"/>
  </w:num>
  <w:num w:numId="44">
    <w:abstractNumId w:val="33"/>
  </w:num>
  <w:num w:numId="45">
    <w:abstractNumId w:val="19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5E448C"/>
    <w:rsid w:val="00000812"/>
    <w:rsid w:val="00002C27"/>
    <w:rsid w:val="00006F25"/>
    <w:rsid w:val="0001027D"/>
    <w:rsid w:val="00012A5E"/>
    <w:rsid w:val="000173FA"/>
    <w:rsid w:val="00017997"/>
    <w:rsid w:val="00017B7B"/>
    <w:rsid w:val="00025B71"/>
    <w:rsid w:val="00025ED1"/>
    <w:rsid w:val="00026298"/>
    <w:rsid w:val="0003401E"/>
    <w:rsid w:val="00035163"/>
    <w:rsid w:val="00036653"/>
    <w:rsid w:val="00042742"/>
    <w:rsid w:val="00043411"/>
    <w:rsid w:val="00044431"/>
    <w:rsid w:val="00044D59"/>
    <w:rsid w:val="00050DF9"/>
    <w:rsid w:val="00050FE7"/>
    <w:rsid w:val="00054E38"/>
    <w:rsid w:val="00055A20"/>
    <w:rsid w:val="00060A8C"/>
    <w:rsid w:val="000611CB"/>
    <w:rsid w:val="000617AF"/>
    <w:rsid w:val="00064AAC"/>
    <w:rsid w:val="00066677"/>
    <w:rsid w:val="00073F3A"/>
    <w:rsid w:val="00080877"/>
    <w:rsid w:val="00080E29"/>
    <w:rsid w:val="0008141C"/>
    <w:rsid w:val="0008237F"/>
    <w:rsid w:val="0009094A"/>
    <w:rsid w:val="00090A56"/>
    <w:rsid w:val="00090EDC"/>
    <w:rsid w:val="00091C4F"/>
    <w:rsid w:val="00091FC4"/>
    <w:rsid w:val="00092244"/>
    <w:rsid w:val="000A2138"/>
    <w:rsid w:val="000A32C0"/>
    <w:rsid w:val="000A4A50"/>
    <w:rsid w:val="000A6759"/>
    <w:rsid w:val="000B2258"/>
    <w:rsid w:val="000B36D2"/>
    <w:rsid w:val="000C3F9E"/>
    <w:rsid w:val="000D0B53"/>
    <w:rsid w:val="000D139A"/>
    <w:rsid w:val="000D1CCE"/>
    <w:rsid w:val="000D2D62"/>
    <w:rsid w:val="000D437A"/>
    <w:rsid w:val="000D78B1"/>
    <w:rsid w:val="000E09FF"/>
    <w:rsid w:val="000E36DD"/>
    <w:rsid w:val="000E60EB"/>
    <w:rsid w:val="000E7618"/>
    <w:rsid w:val="000F2EF0"/>
    <w:rsid w:val="00101031"/>
    <w:rsid w:val="00101BC4"/>
    <w:rsid w:val="00116ABC"/>
    <w:rsid w:val="00117C17"/>
    <w:rsid w:val="00120D6F"/>
    <w:rsid w:val="00123353"/>
    <w:rsid w:val="00123EA8"/>
    <w:rsid w:val="00141308"/>
    <w:rsid w:val="0014367A"/>
    <w:rsid w:val="00146438"/>
    <w:rsid w:val="00147E84"/>
    <w:rsid w:val="0015115C"/>
    <w:rsid w:val="00152DF7"/>
    <w:rsid w:val="00155054"/>
    <w:rsid w:val="0016077E"/>
    <w:rsid w:val="00161958"/>
    <w:rsid w:val="00165494"/>
    <w:rsid w:val="00167BEE"/>
    <w:rsid w:val="00173EBE"/>
    <w:rsid w:val="00177236"/>
    <w:rsid w:val="001823F0"/>
    <w:rsid w:val="001849CF"/>
    <w:rsid w:val="00192B35"/>
    <w:rsid w:val="00192E77"/>
    <w:rsid w:val="00192F07"/>
    <w:rsid w:val="00194A8B"/>
    <w:rsid w:val="00194D4A"/>
    <w:rsid w:val="00197709"/>
    <w:rsid w:val="00197EB1"/>
    <w:rsid w:val="001A3903"/>
    <w:rsid w:val="001A6225"/>
    <w:rsid w:val="001B085F"/>
    <w:rsid w:val="001B3316"/>
    <w:rsid w:val="001B39E0"/>
    <w:rsid w:val="001B3A97"/>
    <w:rsid w:val="001B40D9"/>
    <w:rsid w:val="001B4B56"/>
    <w:rsid w:val="001C0855"/>
    <w:rsid w:val="001C33C5"/>
    <w:rsid w:val="001C591E"/>
    <w:rsid w:val="001C748E"/>
    <w:rsid w:val="001D0265"/>
    <w:rsid w:val="001D08B7"/>
    <w:rsid w:val="001D3706"/>
    <w:rsid w:val="001E0578"/>
    <w:rsid w:val="001E214A"/>
    <w:rsid w:val="001E2AC0"/>
    <w:rsid w:val="001E68E0"/>
    <w:rsid w:val="001F0EDD"/>
    <w:rsid w:val="001F14FD"/>
    <w:rsid w:val="001F4336"/>
    <w:rsid w:val="001F5E34"/>
    <w:rsid w:val="00202CC8"/>
    <w:rsid w:val="002049B5"/>
    <w:rsid w:val="00204AD1"/>
    <w:rsid w:val="0021127F"/>
    <w:rsid w:val="002128F4"/>
    <w:rsid w:val="00212A9B"/>
    <w:rsid w:val="00213AD2"/>
    <w:rsid w:val="002212E8"/>
    <w:rsid w:val="00224BF3"/>
    <w:rsid w:val="00226CFD"/>
    <w:rsid w:val="00227C64"/>
    <w:rsid w:val="00227CBF"/>
    <w:rsid w:val="002303A2"/>
    <w:rsid w:val="0023106D"/>
    <w:rsid w:val="002316DC"/>
    <w:rsid w:val="0023329A"/>
    <w:rsid w:val="00233EBF"/>
    <w:rsid w:val="00237040"/>
    <w:rsid w:val="00240878"/>
    <w:rsid w:val="002419AD"/>
    <w:rsid w:val="00243C60"/>
    <w:rsid w:val="00244449"/>
    <w:rsid w:val="0024564D"/>
    <w:rsid w:val="0024633B"/>
    <w:rsid w:val="00246C3A"/>
    <w:rsid w:val="002476E3"/>
    <w:rsid w:val="00247F0D"/>
    <w:rsid w:val="002517FE"/>
    <w:rsid w:val="00251DF8"/>
    <w:rsid w:val="0025203E"/>
    <w:rsid w:val="0025499E"/>
    <w:rsid w:val="002569C0"/>
    <w:rsid w:val="002611BC"/>
    <w:rsid w:val="00261839"/>
    <w:rsid w:val="002764D2"/>
    <w:rsid w:val="00277E32"/>
    <w:rsid w:val="00280A7B"/>
    <w:rsid w:val="0028440A"/>
    <w:rsid w:val="00287A84"/>
    <w:rsid w:val="00291ABF"/>
    <w:rsid w:val="00294259"/>
    <w:rsid w:val="002966E6"/>
    <w:rsid w:val="002A3AC7"/>
    <w:rsid w:val="002B3435"/>
    <w:rsid w:val="002B5064"/>
    <w:rsid w:val="002B7946"/>
    <w:rsid w:val="002B7ABE"/>
    <w:rsid w:val="002C1C2F"/>
    <w:rsid w:val="002C3B37"/>
    <w:rsid w:val="002C58BE"/>
    <w:rsid w:val="002C70FC"/>
    <w:rsid w:val="002D5577"/>
    <w:rsid w:val="002D6E4C"/>
    <w:rsid w:val="002E0430"/>
    <w:rsid w:val="002E0A16"/>
    <w:rsid w:val="002E1438"/>
    <w:rsid w:val="002E1647"/>
    <w:rsid w:val="002E20AB"/>
    <w:rsid w:val="002F2D34"/>
    <w:rsid w:val="002F52CA"/>
    <w:rsid w:val="002F682E"/>
    <w:rsid w:val="00301C62"/>
    <w:rsid w:val="003030FD"/>
    <w:rsid w:val="00306F16"/>
    <w:rsid w:val="003077B2"/>
    <w:rsid w:val="003143B5"/>
    <w:rsid w:val="003144A6"/>
    <w:rsid w:val="00314513"/>
    <w:rsid w:val="00314E49"/>
    <w:rsid w:val="00314EFD"/>
    <w:rsid w:val="003166F7"/>
    <w:rsid w:val="003171E8"/>
    <w:rsid w:val="003267E0"/>
    <w:rsid w:val="00326812"/>
    <w:rsid w:val="00326B9B"/>
    <w:rsid w:val="00327AE5"/>
    <w:rsid w:val="00330672"/>
    <w:rsid w:val="003317BF"/>
    <w:rsid w:val="0033345F"/>
    <w:rsid w:val="00334216"/>
    <w:rsid w:val="00335781"/>
    <w:rsid w:val="00340E0B"/>
    <w:rsid w:val="00342FB0"/>
    <w:rsid w:val="00350BA5"/>
    <w:rsid w:val="00353442"/>
    <w:rsid w:val="00356A1D"/>
    <w:rsid w:val="00362E2B"/>
    <w:rsid w:val="00364B06"/>
    <w:rsid w:val="003654BE"/>
    <w:rsid w:val="003667B8"/>
    <w:rsid w:val="00370678"/>
    <w:rsid w:val="00372004"/>
    <w:rsid w:val="00372269"/>
    <w:rsid w:val="00382621"/>
    <w:rsid w:val="00384CFA"/>
    <w:rsid w:val="0038588A"/>
    <w:rsid w:val="003868A4"/>
    <w:rsid w:val="00391294"/>
    <w:rsid w:val="003913E5"/>
    <w:rsid w:val="00391407"/>
    <w:rsid w:val="00392D79"/>
    <w:rsid w:val="0039788B"/>
    <w:rsid w:val="003A3634"/>
    <w:rsid w:val="003A5525"/>
    <w:rsid w:val="003A7083"/>
    <w:rsid w:val="003B1810"/>
    <w:rsid w:val="003B1D2D"/>
    <w:rsid w:val="003B22F9"/>
    <w:rsid w:val="003B4964"/>
    <w:rsid w:val="003B5942"/>
    <w:rsid w:val="003B6C25"/>
    <w:rsid w:val="003C13C8"/>
    <w:rsid w:val="003C1660"/>
    <w:rsid w:val="003C5D87"/>
    <w:rsid w:val="003C751C"/>
    <w:rsid w:val="003D435B"/>
    <w:rsid w:val="003D7806"/>
    <w:rsid w:val="003D79A1"/>
    <w:rsid w:val="003E56E5"/>
    <w:rsid w:val="003F3791"/>
    <w:rsid w:val="003F63D4"/>
    <w:rsid w:val="004041C2"/>
    <w:rsid w:val="0040672C"/>
    <w:rsid w:val="00417E44"/>
    <w:rsid w:val="0042061D"/>
    <w:rsid w:val="00421882"/>
    <w:rsid w:val="00427A46"/>
    <w:rsid w:val="00430E5D"/>
    <w:rsid w:val="004316ED"/>
    <w:rsid w:val="00435B21"/>
    <w:rsid w:val="0044189F"/>
    <w:rsid w:val="00442EB6"/>
    <w:rsid w:val="00444ADB"/>
    <w:rsid w:val="004450ED"/>
    <w:rsid w:val="00447077"/>
    <w:rsid w:val="004473A1"/>
    <w:rsid w:val="00450FAB"/>
    <w:rsid w:val="00451A27"/>
    <w:rsid w:val="0045226B"/>
    <w:rsid w:val="00452B9A"/>
    <w:rsid w:val="00454BDC"/>
    <w:rsid w:val="00456EB9"/>
    <w:rsid w:val="00464030"/>
    <w:rsid w:val="0046512C"/>
    <w:rsid w:val="00465A96"/>
    <w:rsid w:val="00466EFE"/>
    <w:rsid w:val="004675EA"/>
    <w:rsid w:val="00470C83"/>
    <w:rsid w:val="00470F19"/>
    <w:rsid w:val="00472614"/>
    <w:rsid w:val="00472756"/>
    <w:rsid w:val="004752B5"/>
    <w:rsid w:val="004821CA"/>
    <w:rsid w:val="00482456"/>
    <w:rsid w:val="00482524"/>
    <w:rsid w:val="00484274"/>
    <w:rsid w:val="004851B5"/>
    <w:rsid w:val="0048640F"/>
    <w:rsid w:val="00496FC5"/>
    <w:rsid w:val="00497778"/>
    <w:rsid w:val="00497CE5"/>
    <w:rsid w:val="004A0EAB"/>
    <w:rsid w:val="004A1352"/>
    <w:rsid w:val="004A13E9"/>
    <w:rsid w:val="004A155E"/>
    <w:rsid w:val="004A2706"/>
    <w:rsid w:val="004A2C0A"/>
    <w:rsid w:val="004A2CCF"/>
    <w:rsid w:val="004A3ABC"/>
    <w:rsid w:val="004A6D31"/>
    <w:rsid w:val="004B22F3"/>
    <w:rsid w:val="004B2A9F"/>
    <w:rsid w:val="004B2E4D"/>
    <w:rsid w:val="004C3458"/>
    <w:rsid w:val="004C580C"/>
    <w:rsid w:val="004C67B4"/>
    <w:rsid w:val="004C6804"/>
    <w:rsid w:val="004D0900"/>
    <w:rsid w:val="004D0F8A"/>
    <w:rsid w:val="004D2A89"/>
    <w:rsid w:val="004D330C"/>
    <w:rsid w:val="004E1DD1"/>
    <w:rsid w:val="004E3CEB"/>
    <w:rsid w:val="004E5BBC"/>
    <w:rsid w:val="004F1FCE"/>
    <w:rsid w:val="004F2CD2"/>
    <w:rsid w:val="004F3B37"/>
    <w:rsid w:val="00500E60"/>
    <w:rsid w:val="00501AE8"/>
    <w:rsid w:val="00503D9D"/>
    <w:rsid w:val="00504C0E"/>
    <w:rsid w:val="005129B4"/>
    <w:rsid w:val="005133B2"/>
    <w:rsid w:val="00514983"/>
    <w:rsid w:val="005149D6"/>
    <w:rsid w:val="005245A1"/>
    <w:rsid w:val="00531B8D"/>
    <w:rsid w:val="005336FE"/>
    <w:rsid w:val="0053777F"/>
    <w:rsid w:val="00546C10"/>
    <w:rsid w:val="00550244"/>
    <w:rsid w:val="00553BFA"/>
    <w:rsid w:val="00554F93"/>
    <w:rsid w:val="00555373"/>
    <w:rsid w:val="0055781C"/>
    <w:rsid w:val="0056063E"/>
    <w:rsid w:val="00561985"/>
    <w:rsid w:val="005623FC"/>
    <w:rsid w:val="00565CD2"/>
    <w:rsid w:val="00567178"/>
    <w:rsid w:val="005716E4"/>
    <w:rsid w:val="00573FA9"/>
    <w:rsid w:val="00577E3A"/>
    <w:rsid w:val="005810C7"/>
    <w:rsid w:val="005823EF"/>
    <w:rsid w:val="0058314B"/>
    <w:rsid w:val="00587018"/>
    <w:rsid w:val="005920B1"/>
    <w:rsid w:val="00597F48"/>
    <w:rsid w:val="005A07B1"/>
    <w:rsid w:val="005A62E6"/>
    <w:rsid w:val="005B1F85"/>
    <w:rsid w:val="005B23F8"/>
    <w:rsid w:val="005B41F9"/>
    <w:rsid w:val="005B756C"/>
    <w:rsid w:val="005B766D"/>
    <w:rsid w:val="005C04C8"/>
    <w:rsid w:val="005C06C2"/>
    <w:rsid w:val="005C69FC"/>
    <w:rsid w:val="005E3879"/>
    <w:rsid w:val="005E3A8B"/>
    <w:rsid w:val="005E3C0E"/>
    <w:rsid w:val="005E42B2"/>
    <w:rsid w:val="005E448C"/>
    <w:rsid w:val="005E5119"/>
    <w:rsid w:val="005F37F0"/>
    <w:rsid w:val="005F41E9"/>
    <w:rsid w:val="005F4AAA"/>
    <w:rsid w:val="00603CFF"/>
    <w:rsid w:val="0060547B"/>
    <w:rsid w:val="00607816"/>
    <w:rsid w:val="00607BCB"/>
    <w:rsid w:val="00610057"/>
    <w:rsid w:val="00610FC2"/>
    <w:rsid w:val="006129C5"/>
    <w:rsid w:val="006138B1"/>
    <w:rsid w:val="00616D8F"/>
    <w:rsid w:val="00617EF3"/>
    <w:rsid w:val="00622B2A"/>
    <w:rsid w:val="00626C50"/>
    <w:rsid w:val="006270A6"/>
    <w:rsid w:val="00636F4D"/>
    <w:rsid w:val="006373FB"/>
    <w:rsid w:val="00642567"/>
    <w:rsid w:val="006443D4"/>
    <w:rsid w:val="00650AFB"/>
    <w:rsid w:val="00651E08"/>
    <w:rsid w:val="0065449D"/>
    <w:rsid w:val="00654724"/>
    <w:rsid w:val="00654CE5"/>
    <w:rsid w:val="00661858"/>
    <w:rsid w:val="006623E7"/>
    <w:rsid w:val="00662FD7"/>
    <w:rsid w:val="00664947"/>
    <w:rsid w:val="00666BFE"/>
    <w:rsid w:val="00673BFF"/>
    <w:rsid w:val="00673C9F"/>
    <w:rsid w:val="00675707"/>
    <w:rsid w:val="00680799"/>
    <w:rsid w:val="006847DF"/>
    <w:rsid w:val="006905E2"/>
    <w:rsid w:val="00697B35"/>
    <w:rsid w:val="006A01C7"/>
    <w:rsid w:val="006A1467"/>
    <w:rsid w:val="006A26EC"/>
    <w:rsid w:val="006B0CDA"/>
    <w:rsid w:val="006B302E"/>
    <w:rsid w:val="006B3503"/>
    <w:rsid w:val="006C55B6"/>
    <w:rsid w:val="006D3ABF"/>
    <w:rsid w:val="006D534D"/>
    <w:rsid w:val="006D56E8"/>
    <w:rsid w:val="006D6189"/>
    <w:rsid w:val="006E2B8F"/>
    <w:rsid w:val="006E3D53"/>
    <w:rsid w:val="006E65F8"/>
    <w:rsid w:val="006F0581"/>
    <w:rsid w:val="006F28AB"/>
    <w:rsid w:val="006F39CA"/>
    <w:rsid w:val="006F6975"/>
    <w:rsid w:val="006F69F5"/>
    <w:rsid w:val="006F7CA4"/>
    <w:rsid w:val="007049E0"/>
    <w:rsid w:val="0070527B"/>
    <w:rsid w:val="00706733"/>
    <w:rsid w:val="00706BE8"/>
    <w:rsid w:val="00710712"/>
    <w:rsid w:val="007158E0"/>
    <w:rsid w:val="0072358E"/>
    <w:rsid w:val="0072385D"/>
    <w:rsid w:val="007252E8"/>
    <w:rsid w:val="0072583E"/>
    <w:rsid w:val="007270EE"/>
    <w:rsid w:val="00731154"/>
    <w:rsid w:val="007322EC"/>
    <w:rsid w:val="007342C6"/>
    <w:rsid w:val="00745D0D"/>
    <w:rsid w:val="007460E9"/>
    <w:rsid w:val="00754B17"/>
    <w:rsid w:val="0076024B"/>
    <w:rsid w:val="0076502A"/>
    <w:rsid w:val="0076667B"/>
    <w:rsid w:val="00771FD9"/>
    <w:rsid w:val="00772D13"/>
    <w:rsid w:val="00773A86"/>
    <w:rsid w:val="0077687E"/>
    <w:rsid w:val="00777C5A"/>
    <w:rsid w:val="00780A44"/>
    <w:rsid w:val="00781B8A"/>
    <w:rsid w:val="00782E01"/>
    <w:rsid w:val="00786885"/>
    <w:rsid w:val="00786CA0"/>
    <w:rsid w:val="00793F36"/>
    <w:rsid w:val="007A06CA"/>
    <w:rsid w:val="007A4C3F"/>
    <w:rsid w:val="007B26BF"/>
    <w:rsid w:val="007B715C"/>
    <w:rsid w:val="007C7013"/>
    <w:rsid w:val="007C71DC"/>
    <w:rsid w:val="007D0456"/>
    <w:rsid w:val="007D065A"/>
    <w:rsid w:val="007D0FB5"/>
    <w:rsid w:val="007D2D3B"/>
    <w:rsid w:val="007D344A"/>
    <w:rsid w:val="007D7153"/>
    <w:rsid w:val="007E00E8"/>
    <w:rsid w:val="007E15FC"/>
    <w:rsid w:val="007E30EE"/>
    <w:rsid w:val="007F1E07"/>
    <w:rsid w:val="007F2EFA"/>
    <w:rsid w:val="007F7491"/>
    <w:rsid w:val="008005C8"/>
    <w:rsid w:val="00803590"/>
    <w:rsid w:val="0080608B"/>
    <w:rsid w:val="008069CA"/>
    <w:rsid w:val="00811B8D"/>
    <w:rsid w:val="008128D9"/>
    <w:rsid w:val="008134AB"/>
    <w:rsid w:val="008226CF"/>
    <w:rsid w:val="00825D6E"/>
    <w:rsid w:val="008327B6"/>
    <w:rsid w:val="0083294D"/>
    <w:rsid w:val="00834083"/>
    <w:rsid w:val="00837EB2"/>
    <w:rsid w:val="00844EDE"/>
    <w:rsid w:val="00846312"/>
    <w:rsid w:val="00850CC5"/>
    <w:rsid w:val="00852714"/>
    <w:rsid w:val="00854F93"/>
    <w:rsid w:val="00855957"/>
    <w:rsid w:val="00855A98"/>
    <w:rsid w:val="008627C7"/>
    <w:rsid w:val="00864429"/>
    <w:rsid w:val="00865635"/>
    <w:rsid w:val="00866489"/>
    <w:rsid w:val="00867648"/>
    <w:rsid w:val="008678B5"/>
    <w:rsid w:val="00870EEE"/>
    <w:rsid w:val="00870F65"/>
    <w:rsid w:val="008746E1"/>
    <w:rsid w:val="0087547A"/>
    <w:rsid w:val="00876912"/>
    <w:rsid w:val="00880AB0"/>
    <w:rsid w:val="00883A9A"/>
    <w:rsid w:val="0088401F"/>
    <w:rsid w:val="00885E8A"/>
    <w:rsid w:val="00890C90"/>
    <w:rsid w:val="00891B06"/>
    <w:rsid w:val="00892315"/>
    <w:rsid w:val="00897301"/>
    <w:rsid w:val="008A1821"/>
    <w:rsid w:val="008A4486"/>
    <w:rsid w:val="008A66C7"/>
    <w:rsid w:val="008C42A2"/>
    <w:rsid w:val="008D1C62"/>
    <w:rsid w:val="008D53B0"/>
    <w:rsid w:val="008D5619"/>
    <w:rsid w:val="008D5E1E"/>
    <w:rsid w:val="008E0AF3"/>
    <w:rsid w:val="008E1010"/>
    <w:rsid w:val="008E2CB6"/>
    <w:rsid w:val="008E54E4"/>
    <w:rsid w:val="008E5EC6"/>
    <w:rsid w:val="008E695B"/>
    <w:rsid w:val="008E6DF6"/>
    <w:rsid w:val="008F3056"/>
    <w:rsid w:val="008F4F23"/>
    <w:rsid w:val="008F79A3"/>
    <w:rsid w:val="00900321"/>
    <w:rsid w:val="00900A06"/>
    <w:rsid w:val="00901976"/>
    <w:rsid w:val="00902933"/>
    <w:rsid w:val="00903D04"/>
    <w:rsid w:val="00904281"/>
    <w:rsid w:val="00907874"/>
    <w:rsid w:val="009134D4"/>
    <w:rsid w:val="009146C9"/>
    <w:rsid w:val="00915427"/>
    <w:rsid w:val="00915F92"/>
    <w:rsid w:val="009173DA"/>
    <w:rsid w:val="00922C58"/>
    <w:rsid w:val="00923336"/>
    <w:rsid w:val="0092654D"/>
    <w:rsid w:val="009270FC"/>
    <w:rsid w:val="00931577"/>
    <w:rsid w:val="0093560D"/>
    <w:rsid w:val="00936C6E"/>
    <w:rsid w:val="00945085"/>
    <w:rsid w:val="0094699B"/>
    <w:rsid w:val="0094756F"/>
    <w:rsid w:val="009508A9"/>
    <w:rsid w:val="0095391E"/>
    <w:rsid w:val="0095398A"/>
    <w:rsid w:val="00957871"/>
    <w:rsid w:val="009646C4"/>
    <w:rsid w:val="0096581F"/>
    <w:rsid w:val="00971A02"/>
    <w:rsid w:val="009751D8"/>
    <w:rsid w:val="0097736B"/>
    <w:rsid w:val="0097775E"/>
    <w:rsid w:val="00982B5F"/>
    <w:rsid w:val="00984186"/>
    <w:rsid w:val="00985525"/>
    <w:rsid w:val="00985ADF"/>
    <w:rsid w:val="0098613A"/>
    <w:rsid w:val="0099353E"/>
    <w:rsid w:val="009966B0"/>
    <w:rsid w:val="00996CDC"/>
    <w:rsid w:val="009975AE"/>
    <w:rsid w:val="009A5023"/>
    <w:rsid w:val="009A5D57"/>
    <w:rsid w:val="009B0715"/>
    <w:rsid w:val="009B1F6E"/>
    <w:rsid w:val="009B2958"/>
    <w:rsid w:val="009B3074"/>
    <w:rsid w:val="009B3D0B"/>
    <w:rsid w:val="009B77D8"/>
    <w:rsid w:val="009C2C22"/>
    <w:rsid w:val="009D0106"/>
    <w:rsid w:val="009D18ED"/>
    <w:rsid w:val="009D48E9"/>
    <w:rsid w:val="009D4F87"/>
    <w:rsid w:val="009D69E7"/>
    <w:rsid w:val="009E0F52"/>
    <w:rsid w:val="009E5479"/>
    <w:rsid w:val="009E6182"/>
    <w:rsid w:val="009F1BCF"/>
    <w:rsid w:val="009F1DE7"/>
    <w:rsid w:val="009F3317"/>
    <w:rsid w:val="009F4887"/>
    <w:rsid w:val="009F66E5"/>
    <w:rsid w:val="009F6DF5"/>
    <w:rsid w:val="00A004CD"/>
    <w:rsid w:val="00A02FE3"/>
    <w:rsid w:val="00A04597"/>
    <w:rsid w:val="00A04691"/>
    <w:rsid w:val="00A059A5"/>
    <w:rsid w:val="00A075E9"/>
    <w:rsid w:val="00A10569"/>
    <w:rsid w:val="00A10C3D"/>
    <w:rsid w:val="00A120DA"/>
    <w:rsid w:val="00A128DE"/>
    <w:rsid w:val="00A1448B"/>
    <w:rsid w:val="00A15151"/>
    <w:rsid w:val="00A20BF8"/>
    <w:rsid w:val="00A22B9B"/>
    <w:rsid w:val="00A233D1"/>
    <w:rsid w:val="00A26600"/>
    <w:rsid w:val="00A2737E"/>
    <w:rsid w:val="00A3336C"/>
    <w:rsid w:val="00A33E13"/>
    <w:rsid w:val="00A340C0"/>
    <w:rsid w:val="00A355F3"/>
    <w:rsid w:val="00A37DD4"/>
    <w:rsid w:val="00A40F64"/>
    <w:rsid w:val="00A4182A"/>
    <w:rsid w:val="00A42834"/>
    <w:rsid w:val="00A437BF"/>
    <w:rsid w:val="00A44AD8"/>
    <w:rsid w:val="00A44EFF"/>
    <w:rsid w:val="00A450E3"/>
    <w:rsid w:val="00A50079"/>
    <w:rsid w:val="00A50A36"/>
    <w:rsid w:val="00A51DA2"/>
    <w:rsid w:val="00A55AA1"/>
    <w:rsid w:val="00A6129F"/>
    <w:rsid w:val="00A618E5"/>
    <w:rsid w:val="00A70540"/>
    <w:rsid w:val="00A705F9"/>
    <w:rsid w:val="00A707F5"/>
    <w:rsid w:val="00A73BBF"/>
    <w:rsid w:val="00A74488"/>
    <w:rsid w:val="00A76D45"/>
    <w:rsid w:val="00A827C4"/>
    <w:rsid w:val="00A8481F"/>
    <w:rsid w:val="00A90CB3"/>
    <w:rsid w:val="00A90EE0"/>
    <w:rsid w:val="00A91D78"/>
    <w:rsid w:val="00A91DF3"/>
    <w:rsid w:val="00A922E6"/>
    <w:rsid w:val="00A946E1"/>
    <w:rsid w:val="00A96BCA"/>
    <w:rsid w:val="00A96EA4"/>
    <w:rsid w:val="00AA4555"/>
    <w:rsid w:val="00AA6C76"/>
    <w:rsid w:val="00AA721D"/>
    <w:rsid w:val="00AB05B6"/>
    <w:rsid w:val="00AB0A5A"/>
    <w:rsid w:val="00AB16F4"/>
    <w:rsid w:val="00AB3B07"/>
    <w:rsid w:val="00AB3F52"/>
    <w:rsid w:val="00AB6B85"/>
    <w:rsid w:val="00AC7CB6"/>
    <w:rsid w:val="00AE1C6D"/>
    <w:rsid w:val="00AE3976"/>
    <w:rsid w:val="00AE3C90"/>
    <w:rsid w:val="00AE5FA1"/>
    <w:rsid w:val="00AE68C1"/>
    <w:rsid w:val="00AE7775"/>
    <w:rsid w:val="00AE7BB3"/>
    <w:rsid w:val="00AF22EF"/>
    <w:rsid w:val="00AF3BAA"/>
    <w:rsid w:val="00AF4444"/>
    <w:rsid w:val="00AF76BF"/>
    <w:rsid w:val="00B047AF"/>
    <w:rsid w:val="00B101A5"/>
    <w:rsid w:val="00B127E5"/>
    <w:rsid w:val="00B14083"/>
    <w:rsid w:val="00B21AA5"/>
    <w:rsid w:val="00B22025"/>
    <w:rsid w:val="00B2592D"/>
    <w:rsid w:val="00B31C4E"/>
    <w:rsid w:val="00B320A1"/>
    <w:rsid w:val="00B37F49"/>
    <w:rsid w:val="00B416A1"/>
    <w:rsid w:val="00B43629"/>
    <w:rsid w:val="00B46DB0"/>
    <w:rsid w:val="00B50DA1"/>
    <w:rsid w:val="00B52AD4"/>
    <w:rsid w:val="00B564A3"/>
    <w:rsid w:val="00B65C5B"/>
    <w:rsid w:val="00B66A3E"/>
    <w:rsid w:val="00B710A3"/>
    <w:rsid w:val="00B7166F"/>
    <w:rsid w:val="00B73317"/>
    <w:rsid w:val="00B735D2"/>
    <w:rsid w:val="00B74633"/>
    <w:rsid w:val="00B7468D"/>
    <w:rsid w:val="00B747BF"/>
    <w:rsid w:val="00B74839"/>
    <w:rsid w:val="00B74BA3"/>
    <w:rsid w:val="00B74D73"/>
    <w:rsid w:val="00B76021"/>
    <w:rsid w:val="00B7682B"/>
    <w:rsid w:val="00B777ED"/>
    <w:rsid w:val="00B803A7"/>
    <w:rsid w:val="00B874BF"/>
    <w:rsid w:val="00B91BA0"/>
    <w:rsid w:val="00B9238D"/>
    <w:rsid w:val="00B9458D"/>
    <w:rsid w:val="00B95D88"/>
    <w:rsid w:val="00B9697A"/>
    <w:rsid w:val="00B972D3"/>
    <w:rsid w:val="00BA1D7B"/>
    <w:rsid w:val="00BA64E8"/>
    <w:rsid w:val="00BB033B"/>
    <w:rsid w:val="00BB058D"/>
    <w:rsid w:val="00BB3396"/>
    <w:rsid w:val="00BB7F4D"/>
    <w:rsid w:val="00BC302A"/>
    <w:rsid w:val="00BC5BCD"/>
    <w:rsid w:val="00BD6E96"/>
    <w:rsid w:val="00BD7A62"/>
    <w:rsid w:val="00BD7B3E"/>
    <w:rsid w:val="00BE07A1"/>
    <w:rsid w:val="00BE2DED"/>
    <w:rsid w:val="00BE4459"/>
    <w:rsid w:val="00BE6D74"/>
    <w:rsid w:val="00BE748D"/>
    <w:rsid w:val="00BF00B3"/>
    <w:rsid w:val="00BF338E"/>
    <w:rsid w:val="00BF379F"/>
    <w:rsid w:val="00BF4AA7"/>
    <w:rsid w:val="00BF6009"/>
    <w:rsid w:val="00C03FAF"/>
    <w:rsid w:val="00C04ACD"/>
    <w:rsid w:val="00C077BB"/>
    <w:rsid w:val="00C0787B"/>
    <w:rsid w:val="00C1023A"/>
    <w:rsid w:val="00C10B56"/>
    <w:rsid w:val="00C13B29"/>
    <w:rsid w:val="00C15A48"/>
    <w:rsid w:val="00C207FB"/>
    <w:rsid w:val="00C21BD4"/>
    <w:rsid w:val="00C2742F"/>
    <w:rsid w:val="00C36267"/>
    <w:rsid w:val="00C371B1"/>
    <w:rsid w:val="00C41024"/>
    <w:rsid w:val="00C42AAC"/>
    <w:rsid w:val="00C46337"/>
    <w:rsid w:val="00C56515"/>
    <w:rsid w:val="00C57243"/>
    <w:rsid w:val="00C600D4"/>
    <w:rsid w:val="00C63365"/>
    <w:rsid w:val="00C71B56"/>
    <w:rsid w:val="00C72852"/>
    <w:rsid w:val="00C7465C"/>
    <w:rsid w:val="00C771EA"/>
    <w:rsid w:val="00C8369B"/>
    <w:rsid w:val="00C85F55"/>
    <w:rsid w:val="00C955D0"/>
    <w:rsid w:val="00C978F4"/>
    <w:rsid w:val="00CA0154"/>
    <w:rsid w:val="00CA0AD4"/>
    <w:rsid w:val="00CA6B26"/>
    <w:rsid w:val="00CB0D0A"/>
    <w:rsid w:val="00CB0E66"/>
    <w:rsid w:val="00CB105E"/>
    <w:rsid w:val="00CB1ACD"/>
    <w:rsid w:val="00CB2526"/>
    <w:rsid w:val="00CB334D"/>
    <w:rsid w:val="00CB42DF"/>
    <w:rsid w:val="00CB543A"/>
    <w:rsid w:val="00CC04DE"/>
    <w:rsid w:val="00CC1713"/>
    <w:rsid w:val="00CC1C22"/>
    <w:rsid w:val="00CC6448"/>
    <w:rsid w:val="00CD3A61"/>
    <w:rsid w:val="00CD3BE9"/>
    <w:rsid w:val="00CD49A0"/>
    <w:rsid w:val="00CD5212"/>
    <w:rsid w:val="00CE2084"/>
    <w:rsid w:val="00CE25C6"/>
    <w:rsid w:val="00CF0FAC"/>
    <w:rsid w:val="00CF3015"/>
    <w:rsid w:val="00CF33A6"/>
    <w:rsid w:val="00CF65EF"/>
    <w:rsid w:val="00CF7782"/>
    <w:rsid w:val="00D0061A"/>
    <w:rsid w:val="00D00F51"/>
    <w:rsid w:val="00D012C5"/>
    <w:rsid w:val="00D0443A"/>
    <w:rsid w:val="00D067B0"/>
    <w:rsid w:val="00D10972"/>
    <w:rsid w:val="00D30769"/>
    <w:rsid w:val="00D31620"/>
    <w:rsid w:val="00D341C7"/>
    <w:rsid w:val="00D3452B"/>
    <w:rsid w:val="00D379DF"/>
    <w:rsid w:val="00D40F05"/>
    <w:rsid w:val="00D50BD3"/>
    <w:rsid w:val="00D610C5"/>
    <w:rsid w:val="00D73FDA"/>
    <w:rsid w:val="00D7609D"/>
    <w:rsid w:val="00D77B53"/>
    <w:rsid w:val="00D829C3"/>
    <w:rsid w:val="00D87E9F"/>
    <w:rsid w:val="00D92593"/>
    <w:rsid w:val="00D92DDF"/>
    <w:rsid w:val="00D950ED"/>
    <w:rsid w:val="00D96079"/>
    <w:rsid w:val="00DA1D55"/>
    <w:rsid w:val="00DA3DB4"/>
    <w:rsid w:val="00DA770A"/>
    <w:rsid w:val="00DB45C9"/>
    <w:rsid w:val="00DB51B8"/>
    <w:rsid w:val="00DC3F39"/>
    <w:rsid w:val="00DC64F6"/>
    <w:rsid w:val="00DC6ACF"/>
    <w:rsid w:val="00DC7D7A"/>
    <w:rsid w:val="00DD4F94"/>
    <w:rsid w:val="00DD59B1"/>
    <w:rsid w:val="00DD7287"/>
    <w:rsid w:val="00DD7BDF"/>
    <w:rsid w:val="00DD7C20"/>
    <w:rsid w:val="00DE1DB7"/>
    <w:rsid w:val="00DE3004"/>
    <w:rsid w:val="00DE4A1D"/>
    <w:rsid w:val="00DE4F5A"/>
    <w:rsid w:val="00DE5B07"/>
    <w:rsid w:val="00DE5D28"/>
    <w:rsid w:val="00DF086D"/>
    <w:rsid w:val="00DF255D"/>
    <w:rsid w:val="00DF43BA"/>
    <w:rsid w:val="00DF601A"/>
    <w:rsid w:val="00E13B58"/>
    <w:rsid w:val="00E14737"/>
    <w:rsid w:val="00E1621A"/>
    <w:rsid w:val="00E2237D"/>
    <w:rsid w:val="00E30F3A"/>
    <w:rsid w:val="00E32C19"/>
    <w:rsid w:val="00E32F2B"/>
    <w:rsid w:val="00E3343D"/>
    <w:rsid w:val="00E33B2F"/>
    <w:rsid w:val="00E36417"/>
    <w:rsid w:val="00E37D07"/>
    <w:rsid w:val="00E4198E"/>
    <w:rsid w:val="00E4316B"/>
    <w:rsid w:val="00E447C3"/>
    <w:rsid w:val="00E45A60"/>
    <w:rsid w:val="00E50313"/>
    <w:rsid w:val="00E52B57"/>
    <w:rsid w:val="00E53D19"/>
    <w:rsid w:val="00E54734"/>
    <w:rsid w:val="00E54BB0"/>
    <w:rsid w:val="00E561CC"/>
    <w:rsid w:val="00E56D41"/>
    <w:rsid w:val="00E57710"/>
    <w:rsid w:val="00E60192"/>
    <w:rsid w:val="00E6182E"/>
    <w:rsid w:val="00E63CCC"/>
    <w:rsid w:val="00E65625"/>
    <w:rsid w:val="00E71468"/>
    <w:rsid w:val="00E77A06"/>
    <w:rsid w:val="00E8225B"/>
    <w:rsid w:val="00E90BEA"/>
    <w:rsid w:val="00E926F2"/>
    <w:rsid w:val="00EA0E7F"/>
    <w:rsid w:val="00EA1251"/>
    <w:rsid w:val="00EA1C8F"/>
    <w:rsid w:val="00EA59C4"/>
    <w:rsid w:val="00EA712B"/>
    <w:rsid w:val="00EB0A56"/>
    <w:rsid w:val="00EB1F9E"/>
    <w:rsid w:val="00EB2851"/>
    <w:rsid w:val="00EB3F80"/>
    <w:rsid w:val="00EB5729"/>
    <w:rsid w:val="00EC6427"/>
    <w:rsid w:val="00EC7848"/>
    <w:rsid w:val="00ED25C8"/>
    <w:rsid w:val="00ED4C4A"/>
    <w:rsid w:val="00EE2CD6"/>
    <w:rsid w:val="00EE41E1"/>
    <w:rsid w:val="00EE5247"/>
    <w:rsid w:val="00EE6AB8"/>
    <w:rsid w:val="00EF32E4"/>
    <w:rsid w:val="00EF4D9F"/>
    <w:rsid w:val="00EF50B7"/>
    <w:rsid w:val="00F00128"/>
    <w:rsid w:val="00F01E67"/>
    <w:rsid w:val="00F02942"/>
    <w:rsid w:val="00F03984"/>
    <w:rsid w:val="00F10466"/>
    <w:rsid w:val="00F145F6"/>
    <w:rsid w:val="00F15A3F"/>
    <w:rsid w:val="00F15B57"/>
    <w:rsid w:val="00F22455"/>
    <w:rsid w:val="00F25021"/>
    <w:rsid w:val="00F2702A"/>
    <w:rsid w:val="00F302B7"/>
    <w:rsid w:val="00F30486"/>
    <w:rsid w:val="00F3120A"/>
    <w:rsid w:val="00F322A6"/>
    <w:rsid w:val="00F32D12"/>
    <w:rsid w:val="00F33762"/>
    <w:rsid w:val="00F4144C"/>
    <w:rsid w:val="00F43398"/>
    <w:rsid w:val="00F434F8"/>
    <w:rsid w:val="00F453C9"/>
    <w:rsid w:val="00F45CB1"/>
    <w:rsid w:val="00F517C1"/>
    <w:rsid w:val="00F51FCA"/>
    <w:rsid w:val="00F606D3"/>
    <w:rsid w:val="00F607B5"/>
    <w:rsid w:val="00F611C6"/>
    <w:rsid w:val="00F62AC6"/>
    <w:rsid w:val="00F6347E"/>
    <w:rsid w:val="00F66B5C"/>
    <w:rsid w:val="00F70590"/>
    <w:rsid w:val="00F70E33"/>
    <w:rsid w:val="00F71B37"/>
    <w:rsid w:val="00F766D0"/>
    <w:rsid w:val="00F76942"/>
    <w:rsid w:val="00F85091"/>
    <w:rsid w:val="00F85C79"/>
    <w:rsid w:val="00FA1CF3"/>
    <w:rsid w:val="00FA23E4"/>
    <w:rsid w:val="00FA3D8E"/>
    <w:rsid w:val="00FA4FB7"/>
    <w:rsid w:val="00FA62C4"/>
    <w:rsid w:val="00FA68F1"/>
    <w:rsid w:val="00FB6BEC"/>
    <w:rsid w:val="00FC242A"/>
    <w:rsid w:val="00FC3ECA"/>
    <w:rsid w:val="00FD2418"/>
    <w:rsid w:val="00FD3AE3"/>
    <w:rsid w:val="00FD41E3"/>
    <w:rsid w:val="00FD475C"/>
    <w:rsid w:val="00FD6AA9"/>
    <w:rsid w:val="00FE08FD"/>
    <w:rsid w:val="00FE0B70"/>
    <w:rsid w:val="00FE2B54"/>
    <w:rsid w:val="00FE48CC"/>
    <w:rsid w:val="00FE4D34"/>
    <w:rsid w:val="00FE6FC1"/>
    <w:rsid w:val="00FE734E"/>
    <w:rsid w:val="00FF2866"/>
    <w:rsid w:val="00FF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styleId="FollowedHyperlink">
    <w:name w:val="FollowedHyperlink"/>
    <w:basedOn w:val="DefaultParagraphFont"/>
    <w:rsid w:val="00A946E1"/>
    <w:rPr>
      <w:color w:val="800080"/>
      <w:u w:val="single"/>
    </w:rPr>
  </w:style>
  <w:style w:type="character" w:styleId="HTMLTypewriter">
    <w:name w:val="HTML Typewriter"/>
    <w:basedOn w:val="DefaultParagraphFont"/>
    <w:uiPriority w:val="99"/>
    <w:unhideWhenUsed/>
    <w:rsid w:val="00370678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985ADF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alente@chesapeakebay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sapeakebay.net/blog/post/photo_essay_living_shorelines_protect_habitat_and_human_propert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sapeakebay.net/visualizatio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xecutiveorder.chesapeakebay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valente@chesapeakeba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D4FC1-C255-456B-B7B1-F6655C09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6603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7821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https://epa.connectsolutions.com/communications/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jvalente</cp:lastModifiedBy>
  <cp:revision>2</cp:revision>
  <cp:lastPrinted>2012-05-07T16:29:00Z</cp:lastPrinted>
  <dcterms:created xsi:type="dcterms:W3CDTF">2013-05-06T18:38:00Z</dcterms:created>
  <dcterms:modified xsi:type="dcterms:W3CDTF">2013-05-06T18:38:00Z</dcterms:modified>
</cp:coreProperties>
</file>