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94" w:rsidRPr="00960646" w:rsidRDefault="00642894" w:rsidP="00642894">
      <w:pPr>
        <w:spacing w:line="240" w:lineRule="auto"/>
        <w:jc w:val="center"/>
        <w:rPr>
          <w:b/>
          <w:sz w:val="20"/>
          <w:szCs w:val="20"/>
        </w:rPr>
      </w:pPr>
      <w:r w:rsidRPr="00960646">
        <w:rPr>
          <w:b/>
          <w:sz w:val="20"/>
          <w:szCs w:val="20"/>
        </w:rPr>
        <w:t xml:space="preserve">Communications Workgroup Monthly Meeting – Minutes </w:t>
      </w:r>
      <w:r w:rsidRPr="00960646">
        <w:rPr>
          <w:b/>
          <w:sz w:val="20"/>
          <w:szCs w:val="20"/>
        </w:rPr>
        <w:br/>
      </w:r>
      <w:r>
        <w:rPr>
          <w:b/>
          <w:sz w:val="20"/>
          <w:szCs w:val="20"/>
        </w:rPr>
        <w:t>July 16, 2013</w:t>
      </w:r>
    </w:p>
    <w:p w:rsidR="00642894" w:rsidRDefault="00642894" w:rsidP="00642894">
      <w:pPr>
        <w:pStyle w:val="ListParagraph"/>
        <w:rPr>
          <w:sz w:val="20"/>
          <w:szCs w:val="20"/>
        </w:rPr>
      </w:pPr>
    </w:p>
    <w:p w:rsidR="001A1966" w:rsidRDefault="00642894" w:rsidP="001A1966">
      <w:pPr>
        <w:pStyle w:val="ListParagraph"/>
        <w:rPr>
          <w:sz w:val="20"/>
          <w:szCs w:val="20"/>
        </w:rPr>
      </w:pPr>
      <w:r w:rsidRPr="00960646">
        <w:rPr>
          <w:sz w:val="20"/>
          <w:szCs w:val="20"/>
        </w:rPr>
        <w:t>Mi</w:t>
      </w:r>
      <w:r>
        <w:rPr>
          <w:sz w:val="20"/>
          <w:szCs w:val="20"/>
        </w:rPr>
        <w:t xml:space="preserve">ke Land (Chair), NPS         </w:t>
      </w:r>
      <w:r>
        <w:rPr>
          <w:sz w:val="20"/>
          <w:szCs w:val="20"/>
        </w:rPr>
        <w:tab/>
      </w:r>
      <w:r>
        <w:rPr>
          <w:sz w:val="20"/>
          <w:szCs w:val="20"/>
        </w:rPr>
        <w:tab/>
      </w:r>
      <w:r w:rsidRPr="00960646">
        <w:rPr>
          <w:sz w:val="20"/>
          <w:szCs w:val="20"/>
        </w:rPr>
        <w:t xml:space="preserve"> Guy Stevens, CBP/UMCES</w:t>
      </w:r>
      <w:r w:rsidRPr="00960646">
        <w:rPr>
          <w:sz w:val="20"/>
          <w:szCs w:val="20"/>
        </w:rPr>
        <w:tab/>
      </w:r>
      <w:r>
        <w:rPr>
          <w:sz w:val="20"/>
          <w:szCs w:val="20"/>
        </w:rPr>
        <w:tab/>
      </w:r>
      <w:r w:rsidRPr="00960646">
        <w:rPr>
          <w:sz w:val="20"/>
          <w:szCs w:val="20"/>
        </w:rPr>
        <w:t xml:space="preserve">Pat Buckley, PA-DEP </w:t>
      </w:r>
      <w:r w:rsidRPr="00960646">
        <w:rPr>
          <w:sz w:val="20"/>
          <w:szCs w:val="20"/>
        </w:rPr>
        <w:br/>
      </w:r>
      <w:r w:rsidR="001A1966">
        <w:rPr>
          <w:sz w:val="20"/>
          <w:szCs w:val="20"/>
        </w:rPr>
        <w:t>Samantha Kappalman (Vice chair), MDE</w:t>
      </w:r>
      <w:r w:rsidR="001A1966">
        <w:rPr>
          <w:sz w:val="20"/>
          <w:szCs w:val="20"/>
        </w:rPr>
        <w:tab/>
      </w:r>
      <w:r w:rsidR="001A1966" w:rsidRPr="001A1966">
        <w:rPr>
          <w:sz w:val="20"/>
          <w:szCs w:val="20"/>
        </w:rPr>
        <w:t>Nita Sylvester, EPA</w:t>
      </w:r>
      <w:r w:rsidR="001A1966">
        <w:rPr>
          <w:sz w:val="20"/>
          <w:szCs w:val="20"/>
        </w:rPr>
        <w:tab/>
      </w:r>
      <w:r w:rsidR="001A1966">
        <w:rPr>
          <w:sz w:val="20"/>
          <w:szCs w:val="20"/>
        </w:rPr>
        <w:tab/>
      </w:r>
      <w:r w:rsidR="001A1966" w:rsidRPr="001A1966">
        <w:rPr>
          <w:sz w:val="20"/>
          <w:szCs w:val="20"/>
        </w:rPr>
        <w:t>Bill Hayden, DEQ</w:t>
      </w:r>
    </w:p>
    <w:p w:rsidR="00642894" w:rsidRPr="001A1966" w:rsidRDefault="00642894" w:rsidP="001A1966">
      <w:pPr>
        <w:pStyle w:val="ListParagraph"/>
        <w:rPr>
          <w:sz w:val="20"/>
          <w:szCs w:val="20"/>
        </w:rPr>
      </w:pPr>
      <w:r w:rsidRPr="001A1966">
        <w:rPr>
          <w:sz w:val="20"/>
          <w:szCs w:val="20"/>
        </w:rPr>
        <w:t>Margaret Enloe (Coordinator), CBP Comm.</w:t>
      </w:r>
      <w:r w:rsidRPr="001A1966">
        <w:rPr>
          <w:sz w:val="20"/>
          <w:szCs w:val="20"/>
        </w:rPr>
        <w:tab/>
        <w:t>Matt Ellis, STAC, CRC</w:t>
      </w:r>
      <w:r w:rsidRPr="001A1966">
        <w:rPr>
          <w:sz w:val="20"/>
          <w:szCs w:val="20"/>
        </w:rPr>
        <w:tab/>
      </w:r>
      <w:r w:rsidRPr="001A1966">
        <w:rPr>
          <w:sz w:val="20"/>
          <w:szCs w:val="20"/>
        </w:rPr>
        <w:tab/>
        <w:t>Phil Miller, DNREC. Catherine Krikstan, CBP Comm.</w:t>
      </w:r>
      <w:r w:rsidRPr="001A1966">
        <w:rPr>
          <w:sz w:val="20"/>
          <w:szCs w:val="20"/>
        </w:rPr>
        <w:tab/>
      </w:r>
      <w:r w:rsidRPr="001A1966">
        <w:rPr>
          <w:sz w:val="20"/>
          <w:szCs w:val="20"/>
        </w:rPr>
        <w:tab/>
        <w:t>Jenna Valente, CRC</w:t>
      </w:r>
      <w:r w:rsidRPr="001A1966">
        <w:rPr>
          <w:sz w:val="20"/>
          <w:szCs w:val="20"/>
        </w:rPr>
        <w:tab/>
      </w:r>
      <w:r w:rsidRPr="001A1966">
        <w:rPr>
          <w:sz w:val="20"/>
          <w:szCs w:val="20"/>
        </w:rPr>
        <w:tab/>
        <w:t xml:space="preserve">Josh </w:t>
      </w:r>
      <w:proofErr w:type="spellStart"/>
      <w:r w:rsidRPr="001A1966">
        <w:rPr>
          <w:sz w:val="20"/>
          <w:szCs w:val="20"/>
        </w:rPr>
        <w:t>Davidsburg</w:t>
      </w:r>
      <w:proofErr w:type="spellEnd"/>
      <w:r w:rsidRPr="001A1966">
        <w:rPr>
          <w:sz w:val="20"/>
          <w:szCs w:val="20"/>
        </w:rPr>
        <w:t>, DNR</w:t>
      </w:r>
      <w:r w:rsidRPr="001A1966">
        <w:rPr>
          <w:b/>
          <w:sz w:val="20"/>
          <w:szCs w:val="20"/>
        </w:rPr>
        <w:br/>
      </w:r>
      <w:r w:rsidRPr="001A1966">
        <w:rPr>
          <w:sz w:val="20"/>
          <w:szCs w:val="20"/>
        </w:rPr>
        <w:t>Deb Kleiner (phone), CCWC</w:t>
      </w:r>
      <w:r w:rsidRPr="001A1966">
        <w:rPr>
          <w:sz w:val="20"/>
          <w:szCs w:val="20"/>
        </w:rPr>
        <w:tab/>
      </w:r>
      <w:r w:rsidRPr="001A1966">
        <w:rPr>
          <w:sz w:val="20"/>
          <w:szCs w:val="20"/>
        </w:rPr>
        <w:tab/>
        <w:t>Tom Wenz, EPA</w:t>
      </w:r>
      <w:r w:rsidRPr="001A1966">
        <w:rPr>
          <w:sz w:val="20"/>
          <w:szCs w:val="20"/>
        </w:rPr>
        <w:tab/>
      </w:r>
      <w:r w:rsidRPr="001A1966">
        <w:rPr>
          <w:sz w:val="20"/>
          <w:szCs w:val="20"/>
        </w:rPr>
        <w:tab/>
      </w:r>
      <w:r w:rsidRPr="001A1966">
        <w:rPr>
          <w:sz w:val="20"/>
          <w:szCs w:val="20"/>
        </w:rPr>
        <w:tab/>
        <w:t>Mary Gattis, AICP</w:t>
      </w:r>
      <w:r w:rsidRPr="001A1966">
        <w:rPr>
          <w:sz w:val="20"/>
          <w:szCs w:val="20"/>
        </w:rPr>
        <w:tab/>
      </w:r>
      <w:r w:rsidRPr="001A1966">
        <w:rPr>
          <w:sz w:val="20"/>
          <w:szCs w:val="20"/>
        </w:rPr>
        <w:tab/>
      </w:r>
      <w:r w:rsidRPr="001A1966">
        <w:rPr>
          <w:sz w:val="20"/>
          <w:szCs w:val="20"/>
        </w:rPr>
        <w:tab/>
      </w:r>
      <w:r w:rsidRPr="001A1966">
        <w:rPr>
          <w:sz w:val="20"/>
          <w:szCs w:val="20"/>
        </w:rPr>
        <w:tab/>
      </w:r>
      <w:r w:rsidRPr="001A1966">
        <w:rPr>
          <w:sz w:val="20"/>
          <w:szCs w:val="20"/>
        </w:rPr>
        <w:br/>
      </w:r>
    </w:p>
    <w:p w:rsidR="00216B85" w:rsidRPr="004E6B18" w:rsidRDefault="00804115" w:rsidP="00642894">
      <w:pPr>
        <w:pStyle w:val="ListParagraph"/>
        <w:rPr>
          <w:b/>
        </w:rPr>
      </w:pPr>
      <w:r w:rsidRPr="004E6B18">
        <w:rPr>
          <w:b/>
        </w:rPr>
        <w:t>Round Robin</w:t>
      </w:r>
      <w:r w:rsidR="004E6B18" w:rsidRPr="004E6B18">
        <w:rPr>
          <w:b/>
        </w:rPr>
        <w:t>:</w:t>
      </w:r>
    </w:p>
    <w:p w:rsidR="00A83368" w:rsidRPr="004E6B18" w:rsidRDefault="00A83368" w:rsidP="004E6B18">
      <w:pPr>
        <w:ind w:firstLine="720"/>
        <w:rPr>
          <w:u w:val="single"/>
        </w:rPr>
      </w:pPr>
      <w:r w:rsidRPr="004E6B18">
        <w:rPr>
          <w:u w:val="single"/>
        </w:rPr>
        <w:t>Margaret</w:t>
      </w:r>
      <w:r w:rsidR="004E6B18" w:rsidRPr="004E6B18">
        <w:rPr>
          <w:u w:val="single"/>
        </w:rPr>
        <w:t xml:space="preserve"> Enloe</w:t>
      </w:r>
      <w:r w:rsidRPr="004E6B18">
        <w:rPr>
          <w:u w:val="single"/>
        </w:rPr>
        <w:t xml:space="preserve">: </w:t>
      </w:r>
    </w:p>
    <w:p w:rsidR="00A83368" w:rsidRDefault="00A83368" w:rsidP="00A83368">
      <w:pPr>
        <w:pStyle w:val="ListParagraph"/>
        <w:numPr>
          <w:ilvl w:val="0"/>
          <w:numId w:val="2"/>
        </w:numPr>
      </w:pPr>
      <w:r>
        <w:t xml:space="preserve">Working on </w:t>
      </w:r>
      <w:r w:rsidR="0063253E">
        <w:t xml:space="preserve">meeting Steve </w:t>
      </w:r>
      <w:proofErr w:type="spellStart"/>
      <w:r w:rsidR="0063253E">
        <w:t>Droter’s</w:t>
      </w:r>
      <w:proofErr w:type="spellEnd"/>
      <w:r w:rsidR="0063253E">
        <w:t xml:space="preserve"> </w:t>
      </w:r>
      <w:r>
        <w:t xml:space="preserve">grant deliverables </w:t>
      </w:r>
      <w:r w:rsidR="0063253E">
        <w:t xml:space="preserve">by July 31, 2013 as well as producing a PSA </w:t>
      </w:r>
      <w:r>
        <w:t xml:space="preserve">that we hope to launch by the </w:t>
      </w:r>
      <w:r w:rsidR="0063253E">
        <w:t>EC</w:t>
      </w:r>
      <w:r>
        <w:t xml:space="preserve"> meeting</w:t>
      </w:r>
      <w:r w:rsidR="0063253E">
        <w:t>.</w:t>
      </w:r>
    </w:p>
    <w:p w:rsidR="00A83368" w:rsidRDefault="00A83368" w:rsidP="00A83368">
      <w:pPr>
        <w:pStyle w:val="ListParagraph"/>
        <w:numPr>
          <w:ilvl w:val="0"/>
          <w:numId w:val="2"/>
        </w:numPr>
      </w:pPr>
      <w:r>
        <w:t>Video intern</w:t>
      </w:r>
      <w:r w:rsidR="0063253E">
        <w:t xml:space="preserve">, Olivier </w:t>
      </w:r>
      <w:proofErr w:type="spellStart"/>
      <w:r w:rsidR="0063253E">
        <w:t>Giron</w:t>
      </w:r>
      <w:proofErr w:type="spellEnd"/>
      <w:r w:rsidR="0063253E">
        <w:t>,</w:t>
      </w:r>
      <w:r>
        <w:t xml:space="preserve"> is working</w:t>
      </w:r>
      <w:r w:rsidR="0063253E">
        <w:t xml:space="preserve"> with us for the summer and</w:t>
      </w:r>
      <w:r w:rsidR="0069173F">
        <w:t xml:space="preserve"> is</w:t>
      </w:r>
      <w:r w:rsidR="0063253E">
        <w:t xml:space="preserve"> primarily focusing on administrative tasks and recreating</w:t>
      </w:r>
      <w:r>
        <w:t xml:space="preserve"> a</w:t>
      </w:r>
      <w:r w:rsidR="0063253E">
        <w:t xml:space="preserve"> Bay 101 piece on air pollution.</w:t>
      </w:r>
    </w:p>
    <w:p w:rsidR="0063253E" w:rsidRDefault="00A83368" w:rsidP="00A83368">
      <w:pPr>
        <w:pStyle w:val="ListParagraph"/>
        <w:numPr>
          <w:ilvl w:val="0"/>
          <w:numId w:val="2"/>
        </w:numPr>
      </w:pPr>
      <w:r>
        <w:t>New water q</w:t>
      </w:r>
      <w:r w:rsidR="0063253E">
        <w:t>uality</w:t>
      </w:r>
      <w:r>
        <w:t xml:space="preserve"> indicators have been developed </w:t>
      </w:r>
      <w:r w:rsidR="0063253E">
        <w:t>and will be coming out sometime in the next month.</w:t>
      </w:r>
    </w:p>
    <w:p w:rsidR="0063253E" w:rsidRDefault="0063253E" w:rsidP="00A83368">
      <w:pPr>
        <w:pStyle w:val="ListParagraph"/>
        <w:numPr>
          <w:ilvl w:val="0"/>
          <w:numId w:val="2"/>
        </w:numPr>
      </w:pPr>
      <w:r>
        <w:t xml:space="preserve">Will be on vacation from July 29-August 13. </w:t>
      </w:r>
    </w:p>
    <w:p w:rsidR="00A83368" w:rsidRDefault="0063253E" w:rsidP="0063253E">
      <w:pPr>
        <w:pStyle w:val="ListParagraph"/>
        <w:ind w:left="1080"/>
      </w:pPr>
      <w:r>
        <w:rPr>
          <w:b/>
        </w:rPr>
        <w:t xml:space="preserve">Action: </w:t>
      </w:r>
      <w:r>
        <w:t>Margaret and Nita need to meet and discuss methods for releasing the new indicators.</w:t>
      </w:r>
    </w:p>
    <w:p w:rsidR="00A83368" w:rsidRPr="0063253E" w:rsidRDefault="00A83368" w:rsidP="0063253E">
      <w:pPr>
        <w:ind w:firstLine="720"/>
        <w:rPr>
          <w:u w:val="single"/>
        </w:rPr>
      </w:pPr>
      <w:r w:rsidRPr="0063253E">
        <w:rPr>
          <w:u w:val="single"/>
        </w:rPr>
        <w:t>Tom</w:t>
      </w:r>
      <w:r w:rsidR="0063253E" w:rsidRPr="0063253E">
        <w:rPr>
          <w:u w:val="single"/>
        </w:rPr>
        <w:t xml:space="preserve"> Wenz</w:t>
      </w:r>
      <w:r w:rsidRPr="0063253E">
        <w:rPr>
          <w:u w:val="single"/>
        </w:rPr>
        <w:t>:</w:t>
      </w:r>
    </w:p>
    <w:p w:rsidR="00A83368" w:rsidRDefault="0063253E" w:rsidP="00A83368">
      <w:pPr>
        <w:pStyle w:val="ListParagraph"/>
        <w:numPr>
          <w:ilvl w:val="0"/>
          <w:numId w:val="2"/>
        </w:numPr>
      </w:pPr>
      <w:r>
        <w:t>Working on the report to congress which will be closely tied to the agreement</w:t>
      </w:r>
      <w:r w:rsidR="00A83368">
        <w:t xml:space="preserve">. Every 5 years </w:t>
      </w:r>
      <w:r w:rsidR="00F11BA6">
        <w:t>EPA has to</w:t>
      </w:r>
      <w:r w:rsidR="00A83368">
        <w:t xml:space="preserve"> submit report to congress</w:t>
      </w:r>
      <w:r w:rsidR="00F11BA6">
        <w:t xml:space="preserve"> on behalf of the partnership about how we are doing at the Bay P</w:t>
      </w:r>
      <w:r w:rsidR="00A83368">
        <w:t xml:space="preserve">rogram </w:t>
      </w:r>
      <w:r w:rsidR="00F11BA6">
        <w:t>in regards to restoration of</w:t>
      </w:r>
      <w:r w:rsidR="00A83368">
        <w:t xml:space="preserve"> the Chesapeake </w:t>
      </w:r>
      <w:proofErr w:type="gramStart"/>
      <w:r w:rsidR="00A83368">
        <w:t>bay</w:t>
      </w:r>
      <w:proofErr w:type="gramEnd"/>
      <w:r w:rsidR="0069173F">
        <w:t>.</w:t>
      </w:r>
    </w:p>
    <w:p w:rsidR="00F11BA6" w:rsidRDefault="00F11BA6" w:rsidP="00A83368">
      <w:pPr>
        <w:pStyle w:val="ListParagraph"/>
        <w:numPr>
          <w:ilvl w:val="0"/>
          <w:numId w:val="2"/>
        </w:numPr>
      </w:pPr>
      <w:r>
        <w:t>The timeline was supposed to go out to the Management Board on July 25</w:t>
      </w:r>
      <w:r w:rsidRPr="00F11BA6">
        <w:rPr>
          <w:vertAlign w:val="superscript"/>
        </w:rPr>
        <w:t>th</w:t>
      </w:r>
      <w:r>
        <w:t xml:space="preserve"> with a draft but that is going to be delayed because the agreement has been delayed.</w:t>
      </w:r>
    </w:p>
    <w:p w:rsidR="00F11BA6" w:rsidRPr="00F11BA6" w:rsidRDefault="00A83368" w:rsidP="00F11BA6">
      <w:pPr>
        <w:ind w:left="720"/>
        <w:rPr>
          <w:u w:val="single"/>
        </w:rPr>
      </w:pPr>
      <w:r w:rsidRPr="00F11BA6">
        <w:rPr>
          <w:u w:val="single"/>
        </w:rPr>
        <w:t xml:space="preserve">Nita </w:t>
      </w:r>
      <w:r w:rsidR="00F11BA6" w:rsidRPr="00F11BA6">
        <w:rPr>
          <w:u w:val="single"/>
        </w:rPr>
        <w:t>Sylvester:</w:t>
      </w:r>
    </w:p>
    <w:p w:rsidR="000C1079" w:rsidRDefault="000C1079" w:rsidP="000C1079">
      <w:pPr>
        <w:pStyle w:val="ListParagraph"/>
        <w:numPr>
          <w:ilvl w:val="0"/>
          <w:numId w:val="2"/>
        </w:numPr>
      </w:pPr>
      <w:r>
        <w:t>Updated the dissolved oxygen</w:t>
      </w:r>
      <w:r w:rsidR="00A83368">
        <w:t xml:space="preserve"> indicator </w:t>
      </w:r>
      <w:r>
        <w:t>with the 2012 data, it is up on our website now. There was hardly any change between 2011 and 2012.</w:t>
      </w:r>
    </w:p>
    <w:p w:rsidR="00A83368" w:rsidRDefault="000C1079" w:rsidP="000C1079">
      <w:pPr>
        <w:pStyle w:val="ListParagraph"/>
        <w:numPr>
          <w:ilvl w:val="0"/>
          <w:numId w:val="2"/>
        </w:numPr>
      </w:pPr>
      <w:r>
        <w:t xml:space="preserve"> </w:t>
      </w:r>
      <w:r w:rsidR="00A83368">
        <w:t>Blue crab indicator was updated last week</w:t>
      </w:r>
      <w:r>
        <w:t xml:space="preserve"> with the 2013 data.</w:t>
      </w:r>
    </w:p>
    <w:p w:rsidR="00A83368" w:rsidRDefault="00A83368" w:rsidP="00A83368">
      <w:pPr>
        <w:pStyle w:val="ListParagraph"/>
        <w:numPr>
          <w:ilvl w:val="0"/>
          <w:numId w:val="2"/>
        </w:numPr>
      </w:pPr>
      <w:r>
        <w:t xml:space="preserve">Last </w:t>
      </w:r>
      <w:r w:rsidR="000C1079">
        <w:t xml:space="preserve">remaining </w:t>
      </w:r>
      <w:r>
        <w:t>2012 shad indicator data just came in</w:t>
      </w:r>
      <w:r w:rsidR="000C1079">
        <w:t>,</w:t>
      </w:r>
      <w:r>
        <w:t xml:space="preserve"> so that will updated on the website</w:t>
      </w:r>
      <w:r w:rsidR="000C1079">
        <w:t xml:space="preserve"> shortly.</w:t>
      </w:r>
    </w:p>
    <w:p w:rsidR="000C1079" w:rsidRDefault="000C1079" w:rsidP="00A83368">
      <w:pPr>
        <w:pStyle w:val="ListParagraph"/>
        <w:numPr>
          <w:ilvl w:val="0"/>
          <w:numId w:val="2"/>
        </w:numPr>
      </w:pPr>
      <w:r>
        <w:t xml:space="preserve">In the fall the shad indicator will be revised but will be updated for now on </w:t>
      </w:r>
      <w:r w:rsidR="0069173F">
        <w:t>the</w:t>
      </w:r>
      <w:r>
        <w:t xml:space="preserve"> website.</w:t>
      </w:r>
    </w:p>
    <w:p w:rsidR="001477F7" w:rsidRDefault="001477F7" w:rsidP="00A83368">
      <w:pPr>
        <w:pStyle w:val="ListParagraph"/>
        <w:numPr>
          <w:ilvl w:val="0"/>
          <w:numId w:val="2"/>
        </w:numPr>
      </w:pPr>
      <w:r>
        <w:t>S</w:t>
      </w:r>
      <w:r w:rsidR="00A83368">
        <w:t>ometime in the next month the new water q</w:t>
      </w:r>
      <w:r>
        <w:t>uality</w:t>
      </w:r>
      <w:r w:rsidR="00A83368">
        <w:t xml:space="preserve"> indicator</w:t>
      </w:r>
      <w:r>
        <w:t xml:space="preserve"> will be uploaded. </w:t>
      </w:r>
    </w:p>
    <w:p w:rsidR="00A83368" w:rsidRDefault="001477F7" w:rsidP="001477F7">
      <w:pPr>
        <w:pStyle w:val="ListParagraph"/>
        <w:ind w:left="1080"/>
      </w:pPr>
      <w:r>
        <w:rPr>
          <w:b/>
        </w:rPr>
        <w:t xml:space="preserve">Action: </w:t>
      </w:r>
      <w:r>
        <w:t>Margaret, Lisa and N</w:t>
      </w:r>
      <w:r w:rsidR="00A83368">
        <w:t>ita will be meeting sometime this week to sort out</w:t>
      </w:r>
      <w:r>
        <w:t xml:space="preserve"> the</w:t>
      </w:r>
      <w:r w:rsidR="00A83368">
        <w:t xml:space="preserve"> details</w:t>
      </w:r>
      <w:r w:rsidR="00C52D7C">
        <w:t xml:space="preserve"> </w:t>
      </w:r>
      <w:r w:rsidR="0069173F">
        <w:t xml:space="preserve">of the water quality indicator </w:t>
      </w:r>
      <w:r w:rsidR="00C52D7C">
        <w:t>so it can be featured on the website and included in the report to congress</w:t>
      </w:r>
      <w:r w:rsidR="00A83368">
        <w:t>.</w:t>
      </w:r>
    </w:p>
    <w:p w:rsidR="001477F7" w:rsidRPr="00C52D7C" w:rsidRDefault="00A83368" w:rsidP="00C52D7C">
      <w:pPr>
        <w:ind w:firstLine="720"/>
        <w:rPr>
          <w:u w:val="single"/>
        </w:rPr>
      </w:pPr>
      <w:r w:rsidRPr="001477F7">
        <w:rPr>
          <w:u w:val="single"/>
        </w:rPr>
        <w:lastRenderedPageBreak/>
        <w:t xml:space="preserve">Bill </w:t>
      </w:r>
      <w:r w:rsidR="00C52D7C">
        <w:rPr>
          <w:u w:val="single"/>
        </w:rPr>
        <w:t>Hayden</w:t>
      </w:r>
      <w:r w:rsidR="001477F7" w:rsidRPr="001477F7">
        <w:rPr>
          <w:u w:val="single"/>
        </w:rPr>
        <w:t>:</w:t>
      </w:r>
    </w:p>
    <w:p w:rsidR="00C52D7C" w:rsidRDefault="00C52D7C" w:rsidP="00A83368">
      <w:pPr>
        <w:pStyle w:val="ListParagraph"/>
        <w:numPr>
          <w:ilvl w:val="0"/>
          <w:numId w:val="2"/>
        </w:numPr>
      </w:pPr>
      <w:r>
        <w:t>Making a b</w:t>
      </w:r>
      <w:r w:rsidR="00A83368">
        <w:t>ig switch</w:t>
      </w:r>
      <w:r>
        <w:t xml:space="preserve"> in Virginia with the state agency that is responsible for the </w:t>
      </w:r>
      <w:proofErr w:type="spellStart"/>
      <w:r>
        <w:t>stormwater</w:t>
      </w:r>
      <w:proofErr w:type="spellEnd"/>
      <w:r>
        <w:t xml:space="preserve"> program. It has switched</w:t>
      </w:r>
      <w:r w:rsidR="00A83368">
        <w:t xml:space="preserve"> from</w:t>
      </w:r>
      <w:r>
        <w:t xml:space="preserve"> the</w:t>
      </w:r>
      <w:r w:rsidR="00A83368">
        <w:t xml:space="preserve"> </w:t>
      </w:r>
      <w:r>
        <w:t>Conservation and R</w:t>
      </w:r>
      <w:r w:rsidR="00A83368">
        <w:t>ec</w:t>
      </w:r>
      <w:r>
        <w:t>reation Department to DEQ.</w:t>
      </w:r>
    </w:p>
    <w:p w:rsidR="00C52D7C" w:rsidRDefault="00C52D7C" w:rsidP="00A83368">
      <w:pPr>
        <w:pStyle w:val="ListParagraph"/>
        <w:numPr>
          <w:ilvl w:val="0"/>
          <w:numId w:val="2"/>
        </w:numPr>
      </w:pPr>
      <w:r>
        <w:t xml:space="preserve">Updated website with a lot of </w:t>
      </w:r>
      <w:proofErr w:type="spellStart"/>
      <w:r>
        <w:t>stormwater</w:t>
      </w:r>
      <w:proofErr w:type="spellEnd"/>
      <w:r>
        <w:t xml:space="preserve"> related information. This switch doesn’t change what Virginia is doing to regulate </w:t>
      </w:r>
      <w:proofErr w:type="spellStart"/>
      <w:r>
        <w:t>stormwater</w:t>
      </w:r>
      <w:proofErr w:type="spellEnd"/>
      <w:r>
        <w:t xml:space="preserve"> but it changes the agency that has primary responsibility for a lot of the Bay </w:t>
      </w:r>
      <w:proofErr w:type="spellStart"/>
      <w:r>
        <w:t>stormwater</w:t>
      </w:r>
      <w:proofErr w:type="spellEnd"/>
      <w:r>
        <w:t xml:space="preserve"> activities. </w:t>
      </w:r>
    </w:p>
    <w:p w:rsidR="00A83368" w:rsidRPr="001A1966" w:rsidRDefault="00A83368" w:rsidP="001A1966">
      <w:pPr>
        <w:ind w:left="720"/>
        <w:rPr>
          <w:u w:val="single"/>
        </w:rPr>
      </w:pPr>
      <w:r w:rsidRPr="001A1966">
        <w:rPr>
          <w:u w:val="single"/>
        </w:rPr>
        <w:t>Samantha</w:t>
      </w:r>
      <w:r w:rsidR="001A1966" w:rsidRPr="001A1966">
        <w:rPr>
          <w:u w:val="single"/>
        </w:rPr>
        <w:t xml:space="preserve"> Kappalman:</w:t>
      </w:r>
    </w:p>
    <w:p w:rsidR="00A83368" w:rsidRDefault="00B915F4" w:rsidP="00A83368">
      <w:pPr>
        <w:pStyle w:val="ListParagraph"/>
        <w:numPr>
          <w:ilvl w:val="0"/>
          <w:numId w:val="2"/>
        </w:numPr>
      </w:pPr>
      <w:r>
        <w:t>July 25</w:t>
      </w:r>
      <w:r w:rsidRPr="00B915F4">
        <w:rPr>
          <w:vertAlign w:val="superscript"/>
        </w:rPr>
        <w:t>th</w:t>
      </w:r>
      <w:r>
        <w:t xml:space="preserve"> </w:t>
      </w:r>
      <w:r w:rsidR="001A1966">
        <w:t xml:space="preserve">is </w:t>
      </w:r>
      <w:r>
        <w:t>MDE’s major climate change summit at the Maritime Institute near the airport. The governor will</w:t>
      </w:r>
      <w:r w:rsidR="00A83368">
        <w:t xml:space="preserve"> release</w:t>
      </w:r>
      <w:r>
        <w:t xml:space="preserve"> his</w:t>
      </w:r>
      <w:r w:rsidR="00A83368">
        <w:t xml:space="preserve"> final climate change plans and give</w:t>
      </w:r>
      <w:r>
        <w:t xml:space="preserve"> a large climate change policy</w:t>
      </w:r>
      <w:r w:rsidR="00A83368">
        <w:t xml:space="preserve"> address</w:t>
      </w:r>
      <w:r>
        <w:t>. It should be a large gathering, 350 people are expected to attend.</w:t>
      </w:r>
    </w:p>
    <w:p w:rsidR="00A83368" w:rsidRDefault="00534D79" w:rsidP="00A83368">
      <w:pPr>
        <w:pStyle w:val="ListParagraph"/>
        <w:numPr>
          <w:ilvl w:val="0"/>
          <w:numId w:val="2"/>
        </w:numPr>
      </w:pPr>
      <w:r>
        <w:t>August 6</w:t>
      </w:r>
      <w:r w:rsidRPr="00534D79">
        <w:rPr>
          <w:vertAlign w:val="superscript"/>
        </w:rPr>
        <w:t>th</w:t>
      </w:r>
      <w:r>
        <w:t xml:space="preserve"> there will be an electric vehicle infrastructure ribbon cutting in Baltimore City right in front of City Hall. </w:t>
      </w:r>
    </w:p>
    <w:p w:rsidR="00A83368" w:rsidRDefault="00534D79" w:rsidP="00A83368">
      <w:pPr>
        <w:pStyle w:val="ListParagraph"/>
        <w:numPr>
          <w:ilvl w:val="0"/>
          <w:numId w:val="2"/>
        </w:numPr>
      </w:pPr>
      <w:r>
        <w:t xml:space="preserve">A couple days after the ribbon cutting there will be a </w:t>
      </w:r>
      <w:r w:rsidR="0069173F">
        <w:t>‘</w:t>
      </w:r>
      <w:r>
        <w:t>Scoop the P</w:t>
      </w:r>
      <w:r w:rsidR="00A83368">
        <w:t>oop</w:t>
      </w:r>
      <w:r w:rsidR="0069173F">
        <w:t>’</w:t>
      </w:r>
      <w:r w:rsidR="00A83368">
        <w:t xml:space="preserve"> pet waste event</w:t>
      </w:r>
      <w:r>
        <w:t xml:space="preserve"> about how picking up your pet waste will help positively impact the Bay and the watershed.</w:t>
      </w:r>
    </w:p>
    <w:p w:rsidR="00A83368" w:rsidRDefault="00A83368" w:rsidP="00A83368">
      <w:pPr>
        <w:pStyle w:val="ListParagraph"/>
        <w:numPr>
          <w:ilvl w:val="0"/>
          <w:numId w:val="2"/>
        </w:numPr>
      </w:pPr>
      <w:r>
        <w:t xml:space="preserve">Continuing to answer questions about </w:t>
      </w:r>
      <w:proofErr w:type="spellStart"/>
      <w:r>
        <w:t>stormwater</w:t>
      </w:r>
      <w:proofErr w:type="spellEnd"/>
      <w:r>
        <w:t xml:space="preserve"> </w:t>
      </w:r>
      <w:r w:rsidR="00534D79">
        <w:t xml:space="preserve">fees </w:t>
      </w:r>
      <w:r>
        <w:t xml:space="preserve">and talking about the big picture as to how all of the </w:t>
      </w:r>
      <w:r w:rsidR="00534D79">
        <w:t>jurisdictions</w:t>
      </w:r>
      <w:r>
        <w:t xml:space="preserve"> </w:t>
      </w:r>
      <w:r w:rsidR="00534D79">
        <w:t>have</w:t>
      </w:r>
      <w:r>
        <w:t xml:space="preserve"> </w:t>
      </w:r>
      <w:r w:rsidR="00534D79">
        <w:t xml:space="preserve">to complete </w:t>
      </w:r>
      <w:proofErr w:type="spellStart"/>
      <w:r w:rsidR="00534D79">
        <w:t>stormwater</w:t>
      </w:r>
      <w:proofErr w:type="spellEnd"/>
      <w:r w:rsidR="00534D79">
        <w:t xml:space="preserve"> management projects to reduce the water pollution under the Clean Water Act. </w:t>
      </w:r>
    </w:p>
    <w:p w:rsidR="003C577A" w:rsidRDefault="003C577A" w:rsidP="003C577A">
      <w:pPr>
        <w:pStyle w:val="ListParagraph"/>
        <w:numPr>
          <w:ilvl w:val="0"/>
          <w:numId w:val="2"/>
        </w:numPr>
      </w:pPr>
      <w:r>
        <w:t>In August or September MDE</w:t>
      </w:r>
      <w:r w:rsidR="0069173F">
        <w:t xml:space="preserve"> will be </w:t>
      </w:r>
      <w:r>
        <w:t xml:space="preserve">working with EPA on a </w:t>
      </w:r>
      <w:proofErr w:type="spellStart"/>
      <w:r>
        <w:t>stormwater</w:t>
      </w:r>
      <w:proofErr w:type="spellEnd"/>
      <w:r>
        <w:t xml:space="preserve"> conference. Ideally, this conference will happen around the country but will start in Maryland. </w:t>
      </w:r>
    </w:p>
    <w:p w:rsidR="00A83368" w:rsidRPr="007D227D" w:rsidRDefault="007D227D" w:rsidP="007D227D">
      <w:pPr>
        <w:ind w:left="720"/>
        <w:rPr>
          <w:u w:val="single"/>
        </w:rPr>
      </w:pPr>
      <w:r w:rsidRPr="007D227D">
        <w:rPr>
          <w:u w:val="single"/>
        </w:rPr>
        <w:t xml:space="preserve">Josh </w:t>
      </w:r>
      <w:proofErr w:type="spellStart"/>
      <w:proofErr w:type="gramStart"/>
      <w:r w:rsidRPr="007D227D">
        <w:rPr>
          <w:u w:val="single"/>
        </w:rPr>
        <w:t>Davidsburg</w:t>
      </w:r>
      <w:proofErr w:type="spellEnd"/>
      <w:r w:rsidRPr="007D227D">
        <w:rPr>
          <w:u w:val="single"/>
        </w:rPr>
        <w:t xml:space="preserve"> :</w:t>
      </w:r>
      <w:proofErr w:type="gramEnd"/>
      <w:r w:rsidRPr="007D227D">
        <w:rPr>
          <w:u w:val="single"/>
        </w:rPr>
        <w:t xml:space="preserve"> </w:t>
      </w:r>
    </w:p>
    <w:p w:rsidR="00A83368" w:rsidRPr="00E57D13" w:rsidRDefault="005E4535" w:rsidP="00E57D13">
      <w:pPr>
        <w:pStyle w:val="ListParagraph"/>
        <w:numPr>
          <w:ilvl w:val="0"/>
          <w:numId w:val="2"/>
        </w:numPr>
        <w:rPr>
          <w:rFonts w:ascii="Calibri" w:eastAsia="Times New Roman" w:hAnsi="Calibri"/>
          <w:sz w:val="20"/>
          <w:szCs w:val="20"/>
        </w:rPr>
      </w:pPr>
      <w:r>
        <w:t>Put out a v</w:t>
      </w:r>
      <w:r w:rsidR="00A83368">
        <w:t>ideo on</w:t>
      </w:r>
      <w:r>
        <w:t xml:space="preserve"> the</w:t>
      </w:r>
      <w:r w:rsidR="00A83368">
        <w:t xml:space="preserve"> Berlin </w:t>
      </w:r>
      <w:proofErr w:type="spellStart"/>
      <w:r w:rsidR="00A83368">
        <w:t>stormwater</w:t>
      </w:r>
      <w:proofErr w:type="spellEnd"/>
      <w:r w:rsidR="00A83368">
        <w:t xml:space="preserve"> utility </w:t>
      </w:r>
      <w:r>
        <w:t xml:space="preserve">which could be helpful for Samantha </w:t>
      </w:r>
      <w:r w:rsidR="00A83368">
        <w:t xml:space="preserve">– </w:t>
      </w:r>
      <w:r w:rsidR="00E57D13">
        <w:t xml:space="preserve">it is on </w:t>
      </w:r>
      <w:proofErr w:type="spellStart"/>
      <w:r w:rsidR="00E57D13">
        <w:t>Y</w:t>
      </w:r>
      <w:r>
        <w:t>outube</w:t>
      </w:r>
      <w:proofErr w:type="spellEnd"/>
      <w:r>
        <w:t xml:space="preserve"> at </w:t>
      </w:r>
      <w:hyperlink r:id="rId5" w:history="1">
        <w:r w:rsidR="00E57D13" w:rsidRPr="00E57D13">
          <w:rPr>
            <w:rStyle w:val="Hyperlink"/>
            <w:rFonts w:ascii="Calibri" w:eastAsia="Times New Roman" w:hAnsi="Calibri"/>
            <w:sz w:val="20"/>
            <w:szCs w:val="20"/>
          </w:rPr>
          <w:t>http://youtu.be/51uBB-wvtNg</w:t>
        </w:r>
      </w:hyperlink>
    </w:p>
    <w:p w:rsidR="00A83368" w:rsidRDefault="00E57D13" w:rsidP="00A83368">
      <w:pPr>
        <w:pStyle w:val="ListParagraph"/>
        <w:numPr>
          <w:ilvl w:val="0"/>
          <w:numId w:val="2"/>
        </w:numPr>
      </w:pPr>
      <w:r>
        <w:t xml:space="preserve">The </w:t>
      </w:r>
      <w:r w:rsidR="00A83368">
        <w:t xml:space="preserve">Governor is doing a sustainability forum </w:t>
      </w:r>
      <w:r>
        <w:t>in late August or September.</w:t>
      </w:r>
    </w:p>
    <w:p w:rsidR="00A83368" w:rsidRDefault="00A83368" w:rsidP="00A83368">
      <w:pPr>
        <w:pStyle w:val="ListParagraph"/>
        <w:numPr>
          <w:ilvl w:val="0"/>
          <w:numId w:val="2"/>
        </w:numPr>
      </w:pPr>
      <w:r>
        <w:t>Leaving DNR at the end of August for a teaching job at College Park</w:t>
      </w:r>
      <w:r w:rsidR="00E57D13">
        <w:t>.</w:t>
      </w:r>
    </w:p>
    <w:p w:rsidR="00E57D13" w:rsidRDefault="00E57D13" w:rsidP="00A83368">
      <w:pPr>
        <w:pStyle w:val="ListParagraph"/>
        <w:numPr>
          <w:ilvl w:val="0"/>
          <w:numId w:val="2"/>
        </w:numPr>
      </w:pPr>
      <w:r>
        <w:t>Assisting</w:t>
      </w:r>
      <w:r w:rsidR="00DA2027">
        <w:t xml:space="preserve"> with </w:t>
      </w:r>
      <w:r>
        <w:t xml:space="preserve">the Climate Change Summit </w:t>
      </w:r>
    </w:p>
    <w:p w:rsidR="00A83368" w:rsidRDefault="00E57D13" w:rsidP="00A83368">
      <w:pPr>
        <w:pStyle w:val="ListParagraph"/>
        <w:numPr>
          <w:ilvl w:val="0"/>
          <w:numId w:val="2"/>
        </w:numPr>
      </w:pPr>
      <w:r>
        <w:t xml:space="preserve">The </w:t>
      </w:r>
      <w:r w:rsidR="00DA2027">
        <w:t xml:space="preserve">sustainability forum is all of the MD </w:t>
      </w:r>
      <w:r>
        <w:t>agencies and O’M</w:t>
      </w:r>
      <w:r w:rsidR="00DA2027">
        <w:t xml:space="preserve">alley talking about what </w:t>
      </w:r>
      <w:r>
        <w:t>has been done so far and where we are going in the future.</w:t>
      </w:r>
    </w:p>
    <w:p w:rsidR="00DA2027" w:rsidRDefault="003C577A" w:rsidP="00A83368">
      <w:pPr>
        <w:pStyle w:val="ListParagraph"/>
        <w:numPr>
          <w:ilvl w:val="0"/>
          <w:numId w:val="2"/>
        </w:numPr>
      </w:pPr>
      <w:r>
        <w:rPr>
          <w:b/>
        </w:rPr>
        <w:t xml:space="preserve">Action: </w:t>
      </w:r>
      <w:r>
        <w:t>Josh was the liaison of the habitat goal team. I</w:t>
      </w:r>
      <w:r w:rsidR="00DA2027">
        <w:t xml:space="preserve">f anyone </w:t>
      </w:r>
      <w:r>
        <w:t xml:space="preserve">is interested in filling that role </w:t>
      </w:r>
      <w:r w:rsidR="00DA2027">
        <w:t xml:space="preserve">please contact Mike </w:t>
      </w:r>
      <w:r>
        <w:t>Land.</w:t>
      </w:r>
    </w:p>
    <w:p w:rsidR="00DA2027" w:rsidRPr="003C4064" w:rsidRDefault="00DA2027" w:rsidP="003C4064">
      <w:pPr>
        <w:ind w:left="720"/>
        <w:rPr>
          <w:u w:val="single"/>
        </w:rPr>
      </w:pPr>
      <w:r w:rsidRPr="003C4064">
        <w:rPr>
          <w:u w:val="single"/>
        </w:rPr>
        <w:t xml:space="preserve">Phil </w:t>
      </w:r>
      <w:r w:rsidR="003C4064" w:rsidRPr="003C4064">
        <w:rPr>
          <w:u w:val="single"/>
        </w:rPr>
        <w:t>Miller:</w:t>
      </w:r>
    </w:p>
    <w:p w:rsidR="00DA2027" w:rsidRDefault="00DA2027" w:rsidP="00A83368">
      <w:pPr>
        <w:pStyle w:val="ListParagraph"/>
        <w:numPr>
          <w:ilvl w:val="0"/>
          <w:numId w:val="2"/>
        </w:numPr>
      </w:pPr>
      <w:r>
        <w:t xml:space="preserve">Nanticoke </w:t>
      </w:r>
      <w:r w:rsidR="003C4064">
        <w:t>River Festival in Seaford, Delaware just wrapped up and was one of the major outreach events of the summer.</w:t>
      </w:r>
    </w:p>
    <w:p w:rsidR="00DA2027" w:rsidRDefault="00DA2027" w:rsidP="00A83368">
      <w:pPr>
        <w:pStyle w:val="ListParagraph"/>
        <w:numPr>
          <w:ilvl w:val="0"/>
          <w:numId w:val="2"/>
        </w:numPr>
      </w:pPr>
      <w:r>
        <w:t xml:space="preserve">Preparing for </w:t>
      </w:r>
      <w:r w:rsidR="003C4064">
        <w:t>Delaware State Fair which begins on Thursday July 18, 2013.</w:t>
      </w:r>
    </w:p>
    <w:p w:rsidR="00DA2027" w:rsidRDefault="003C4064" w:rsidP="00A83368">
      <w:pPr>
        <w:pStyle w:val="ListParagraph"/>
        <w:numPr>
          <w:ilvl w:val="0"/>
          <w:numId w:val="2"/>
        </w:numPr>
      </w:pPr>
      <w:r>
        <w:t>Beginning to work on a backyard habitat video.</w:t>
      </w:r>
    </w:p>
    <w:p w:rsidR="00DA2027" w:rsidRPr="003C4064" w:rsidRDefault="00DA2027" w:rsidP="003C4064">
      <w:pPr>
        <w:ind w:left="720"/>
        <w:rPr>
          <w:u w:val="single"/>
        </w:rPr>
      </w:pPr>
      <w:r w:rsidRPr="003C4064">
        <w:rPr>
          <w:u w:val="single"/>
        </w:rPr>
        <w:t>Mary Gattis:</w:t>
      </w:r>
    </w:p>
    <w:p w:rsidR="00DA2027" w:rsidRDefault="00DA2027" w:rsidP="00A83368">
      <w:pPr>
        <w:pStyle w:val="ListParagraph"/>
        <w:numPr>
          <w:ilvl w:val="0"/>
          <w:numId w:val="2"/>
        </w:numPr>
      </w:pPr>
      <w:r>
        <w:lastRenderedPageBreak/>
        <w:t>LGAC i</w:t>
      </w:r>
      <w:r w:rsidR="005C1778">
        <w:t>s i</w:t>
      </w:r>
      <w:r>
        <w:t>mplementing t</w:t>
      </w:r>
      <w:r w:rsidR="005C1778">
        <w:t>heir strategic plan which</w:t>
      </w:r>
      <w:r>
        <w:t xml:space="preserve"> focuses </w:t>
      </w:r>
      <w:r w:rsidR="005C1778">
        <w:t xml:space="preserve">heavily </w:t>
      </w:r>
      <w:r>
        <w:t>on communications and outreach</w:t>
      </w:r>
      <w:r w:rsidR="005C1778">
        <w:t>.</w:t>
      </w:r>
    </w:p>
    <w:p w:rsidR="00DA2027" w:rsidRDefault="005C1778" w:rsidP="00A83368">
      <w:pPr>
        <w:pStyle w:val="ListParagraph"/>
        <w:numPr>
          <w:ilvl w:val="0"/>
          <w:numId w:val="2"/>
        </w:numPr>
      </w:pPr>
      <w:r>
        <w:t>Starting to hold round table discussions with other elected officials at annual conferences of municipal associations.</w:t>
      </w:r>
    </w:p>
    <w:p w:rsidR="005C1778" w:rsidRDefault="005C1778" w:rsidP="00A83368">
      <w:pPr>
        <w:pStyle w:val="ListParagraph"/>
        <w:numPr>
          <w:ilvl w:val="0"/>
          <w:numId w:val="2"/>
        </w:numPr>
      </w:pPr>
      <w:r>
        <w:t xml:space="preserve">Held one in late June at the Maryland Municipal League Convention, one person showed up but there was only about a week’s notice and it was on a Sunday afternoon in Ocean City, Maryland. </w:t>
      </w:r>
    </w:p>
    <w:p w:rsidR="00DA2027" w:rsidRDefault="00DA2027" w:rsidP="00A83368">
      <w:pPr>
        <w:pStyle w:val="ListParagraph"/>
        <w:numPr>
          <w:ilvl w:val="0"/>
          <w:numId w:val="2"/>
        </w:numPr>
      </w:pPr>
      <w:r>
        <w:t>Working on getting the word out about who LGAC is, why they matter, who the representatives are and why they are important</w:t>
      </w:r>
    </w:p>
    <w:p w:rsidR="00DA2027" w:rsidRDefault="00AB36C2" w:rsidP="00A83368">
      <w:pPr>
        <w:pStyle w:val="ListParagraph"/>
        <w:numPr>
          <w:ilvl w:val="0"/>
          <w:numId w:val="2"/>
        </w:numPr>
      </w:pPr>
      <w:r w:rsidRPr="00AB36C2">
        <w:t>The</w:t>
      </w:r>
      <w:r>
        <w:rPr>
          <w:vertAlign w:val="superscript"/>
        </w:rPr>
        <w:t xml:space="preserve"> </w:t>
      </w:r>
      <w:r>
        <w:t>next round table discussion is Aug 14</w:t>
      </w:r>
      <w:r w:rsidRPr="00DA2027">
        <w:rPr>
          <w:vertAlign w:val="superscript"/>
        </w:rPr>
        <w:t>th</w:t>
      </w:r>
      <w:r>
        <w:rPr>
          <w:vertAlign w:val="superscript"/>
        </w:rPr>
        <w:t xml:space="preserve"> </w:t>
      </w:r>
      <w:r>
        <w:t xml:space="preserve">from 3:30-4:30pm </w:t>
      </w:r>
      <w:r w:rsidR="00186BD8">
        <w:t xml:space="preserve">at the </w:t>
      </w:r>
      <w:proofErr w:type="spellStart"/>
      <w:r w:rsidR="00186BD8">
        <w:t>MACo</w:t>
      </w:r>
      <w:proofErr w:type="spellEnd"/>
      <w:r w:rsidR="0069173F">
        <w:t>.</w:t>
      </w:r>
      <w:r w:rsidR="00186BD8">
        <w:t xml:space="preserve"> Conference in Ocean City</w:t>
      </w:r>
      <w:r>
        <w:t xml:space="preserve">. </w:t>
      </w:r>
    </w:p>
    <w:p w:rsidR="00DA2027" w:rsidRDefault="00186BD8" w:rsidP="00A83368">
      <w:pPr>
        <w:pStyle w:val="ListParagraph"/>
        <w:numPr>
          <w:ilvl w:val="0"/>
          <w:numId w:val="2"/>
        </w:numPr>
      </w:pPr>
      <w:r w:rsidRPr="00186BD8">
        <w:rPr>
          <w:b/>
        </w:rPr>
        <w:t>Action</w:t>
      </w:r>
      <w:r>
        <w:t xml:space="preserve">: </w:t>
      </w:r>
      <w:r w:rsidR="00DA2027">
        <w:t>Open to suggestions for ways to get the word out also ways to get funding and ideas on ho</w:t>
      </w:r>
      <w:r>
        <w:t xml:space="preserve">w to get printed products out. If you have suggestions </w:t>
      </w:r>
      <w:r w:rsidR="00DA2027">
        <w:t>please contact Mary</w:t>
      </w:r>
      <w:r>
        <w:t xml:space="preserve"> Gattis.</w:t>
      </w:r>
    </w:p>
    <w:p w:rsidR="00DA2027" w:rsidRDefault="00DA2027" w:rsidP="00A83368">
      <w:pPr>
        <w:pStyle w:val="ListParagraph"/>
        <w:numPr>
          <w:ilvl w:val="0"/>
          <w:numId w:val="2"/>
        </w:numPr>
      </w:pPr>
      <w:r w:rsidRPr="00DA2027">
        <w:rPr>
          <w:i/>
        </w:rPr>
        <w:t>Samantha –</w:t>
      </w:r>
      <w:r w:rsidR="00B67BFD">
        <w:t xml:space="preserve"> T</w:t>
      </w:r>
      <w:r>
        <w:t xml:space="preserve">here is an information booth at the </w:t>
      </w:r>
      <w:proofErr w:type="spellStart"/>
      <w:r w:rsidR="00B67BFD">
        <w:t>MACo</w:t>
      </w:r>
      <w:proofErr w:type="spellEnd"/>
      <w:r>
        <w:t xml:space="preserve"> building that could in</w:t>
      </w:r>
      <w:r w:rsidR="00B67BFD">
        <w:t>form people about the meeting. A</w:t>
      </w:r>
      <w:r>
        <w:t xml:space="preserve">lso, social media </w:t>
      </w:r>
      <w:r w:rsidR="00B67BFD">
        <w:t>is a great way to</w:t>
      </w:r>
      <w:r>
        <w:t xml:space="preserve"> promote the events</w:t>
      </w:r>
      <w:r w:rsidR="00B67BFD">
        <w:t>.</w:t>
      </w:r>
    </w:p>
    <w:p w:rsidR="00DA2027" w:rsidRDefault="00DA2027" w:rsidP="00A83368">
      <w:pPr>
        <w:pStyle w:val="ListParagraph"/>
        <w:numPr>
          <w:ilvl w:val="0"/>
          <w:numId w:val="2"/>
        </w:numPr>
      </w:pPr>
      <w:r>
        <w:t xml:space="preserve">Case studies </w:t>
      </w:r>
      <w:r w:rsidR="00B27A28">
        <w:t>and how to get involved in your</w:t>
      </w:r>
      <w:r w:rsidR="00C31025">
        <w:t xml:space="preserve"> state’s</w:t>
      </w:r>
      <w:r w:rsidR="00B27A28">
        <w:t xml:space="preserve"> WIP </w:t>
      </w:r>
      <w:r>
        <w:t xml:space="preserve">are available </w:t>
      </w:r>
      <w:r w:rsidR="00B27A28">
        <w:t>for public viewing on the Bay P</w:t>
      </w:r>
      <w:r>
        <w:t xml:space="preserve">rogram LGAC page under </w:t>
      </w:r>
      <w:r w:rsidR="00B27A28">
        <w:t>‘</w:t>
      </w:r>
      <w:r>
        <w:t>publication</w:t>
      </w:r>
      <w:r w:rsidR="00B27A28">
        <w:t>s’.</w:t>
      </w:r>
    </w:p>
    <w:p w:rsidR="00DA2027" w:rsidRDefault="00DA2027" w:rsidP="00A83368">
      <w:pPr>
        <w:pStyle w:val="ListParagraph"/>
        <w:numPr>
          <w:ilvl w:val="0"/>
          <w:numId w:val="2"/>
        </w:numPr>
      </w:pPr>
      <w:r>
        <w:t>Waiting to confirm the October Virgin</w:t>
      </w:r>
      <w:r w:rsidR="002B7971">
        <w:t>ia Municipal L</w:t>
      </w:r>
      <w:r w:rsidR="00C31025">
        <w:t xml:space="preserve">eague round table. All of these round tables are intended to be a safe place to create dialogue </w:t>
      </w:r>
      <w:r w:rsidR="002B7971">
        <w:t>and learn more information.</w:t>
      </w:r>
    </w:p>
    <w:p w:rsidR="00DA2027" w:rsidRDefault="00DA2027" w:rsidP="00A83368">
      <w:pPr>
        <w:pStyle w:val="ListParagraph"/>
        <w:numPr>
          <w:ilvl w:val="0"/>
          <w:numId w:val="2"/>
        </w:numPr>
      </w:pPr>
      <w:r>
        <w:t xml:space="preserve">Responsible to putting together the local government and leadership </w:t>
      </w:r>
      <w:r w:rsidR="002B7971">
        <w:t>goals and outcomes</w:t>
      </w:r>
      <w:r>
        <w:t xml:space="preserve"> for the </w:t>
      </w:r>
      <w:r w:rsidR="002B7971">
        <w:t xml:space="preserve">new </w:t>
      </w:r>
      <w:r>
        <w:t>agreement</w:t>
      </w:r>
      <w:r w:rsidR="002B7971">
        <w:t>.</w:t>
      </w:r>
    </w:p>
    <w:p w:rsidR="002B7971" w:rsidRDefault="002B7971" w:rsidP="002B7971">
      <w:pPr>
        <w:pStyle w:val="ListParagraph"/>
        <w:ind w:left="1080"/>
      </w:pPr>
      <w:r w:rsidRPr="002B7971">
        <w:rPr>
          <w:b/>
        </w:rPr>
        <w:t>Action:</w:t>
      </w:r>
      <w:r>
        <w:t xml:space="preserve"> If anybody wants to be involved in the process of creating the goals and outcomes, please contact Mary Gattis. </w:t>
      </w:r>
    </w:p>
    <w:p w:rsidR="00B3415B" w:rsidRPr="002B7971" w:rsidRDefault="00B3415B" w:rsidP="002B7971">
      <w:pPr>
        <w:ind w:firstLine="720"/>
        <w:rPr>
          <w:u w:val="single"/>
        </w:rPr>
      </w:pPr>
      <w:r w:rsidRPr="002B7971">
        <w:rPr>
          <w:u w:val="single"/>
        </w:rPr>
        <w:t>Matt Ellis:</w:t>
      </w:r>
    </w:p>
    <w:p w:rsidR="00B3415B" w:rsidRDefault="00B3415B" w:rsidP="00A83368">
      <w:pPr>
        <w:pStyle w:val="ListParagraph"/>
        <w:numPr>
          <w:ilvl w:val="0"/>
          <w:numId w:val="2"/>
        </w:numPr>
      </w:pPr>
      <w:r>
        <w:t>Report updates:</w:t>
      </w:r>
    </w:p>
    <w:p w:rsidR="00B3415B" w:rsidRDefault="00C24060" w:rsidP="00A83368">
      <w:pPr>
        <w:pStyle w:val="ListParagraph"/>
        <w:numPr>
          <w:ilvl w:val="0"/>
          <w:numId w:val="2"/>
        </w:numPr>
      </w:pPr>
      <w:r>
        <w:t xml:space="preserve">Environmental Literacy report will be </w:t>
      </w:r>
      <w:r w:rsidR="00B3415B">
        <w:t>sent out this afternoon</w:t>
      </w:r>
      <w:r>
        <w:t>.</w:t>
      </w:r>
    </w:p>
    <w:p w:rsidR="00B3415B" w:rsidRDefault="00C24060" w:rsidP="00A83368">
      <w:pPr>
        <w:pStyle w:val="ListParagraph"/>
        <w:numPr>
          <w:ilvl w:val="0"/>
          <w:numId w:val="2"/>
        </w:numPr>
      </w:pPr>
      <w:r>
        <w:t xml:space="preserve">Lag Times workshop report: </w:t>
      </w:r>
      <w:r w:rsidR="00B3415B">
        <w:t>STAC</w:t>
      </w:r>
      <w:r>
        <w:t xml:space="preserve"> will be completing the final edits at the end of this week and will release it </w:t>
      </w:r>
      <w:r w:rsidR="00B3415B">
        <w:t>in the next couple</w:t>
      </w:r>
      <w:r>
        <w:t xml:space="preserve"> of</w:t>
      </w:r>
      <w:r w:rsidR="00B3415B">
        <w:t xml:space="preserve"> weeks</w:t>
      </w:r>
      <w:r>
        <w:t>.</w:t>
      </w:r>
    </w:p>
    <w:p w:rsidR="00B3415B" w:rsidRDefault="00B3415B" w:rsidP="00A83368">
      <w:pPr>
        <w:pStyle w:val="ListParagraph"/>
        <w:numPr>
          <w:ilvl w:val="0"/>
          <w:numId w:val="2"/>
        </w:numPr>
      </w:pPr>
      <w:r>
        <w:t>Nutrient trading</w:t>
      </w:r>
      <w:r w:rsidR="00C24060">
        <w:t>, multiple management models and coastal habitats are all</w:t>
      </w:r>
      <w:r>
        <w:t xml:space="preserve"> in draft form and should be finished by </w:t>
      </w:r>
      <w:r w:rsidR="00C24060">
        <w:t xml:space="preserve">August or September. </w:t>
      </w:r>
    </w:p>
    <w:p w:rsidR="00B3415B" w:rsidRDefault="00C24060" w:rsidP="00A83368">
      <w:pPr>
        <w:pStyle w:val="ListParagraph"/>
        <w:numPr>
          <w:ilvl w:val="0"/>
          <w:numId w:val="2"/>
        </w:numPr>
      </w:pPr>
      <w:r>
        <w:t>Oyster aquaculture review is</w:t>
      </w:r>
      <w:r w:rsidR="00B3415B">
        <w:t xml:space="preserve"> supposed to be due</w:t>
      </w:r>
      <w:r>
        <w:t xml:space="preserve"> out in</w:t>
      </w:r>
      <w:r w:rsidR="00B3415B">
        <w:t xml:space="preserve"> </w:t>
      </w:r>
      <w:r>
        <w:t>July</w:t>
      </w:r>
      <w:r w:rsidR="00B3415B">
        <w:t xml:space="preserve"> 2013 but might get pushed back </w:t>
      </w:r>
      <w:r>
        <w:t>un</w:t>
      </w:r>
      <w:r w:rsidR="00B3415B">
        <w:t xml:space="preserve">til </w:t>
      </w:r>
      <w:r>
        <w:t>September because STAC is trying to get a spot in the August 8</w:t>
      </w:r>
      <w:r w:rsidRPr="00C24060">
        <w:rPr>
          <w:vertAlign w:val="superscript"/>
        </w:rPr>
        <w:t>th</w:t>
      </w:r>
      <w:r>
        <w:t xml:space="preserve"> Management Board meeting to discuss it. </w:t>
      </w:r>
      <w:r w:rsidR="00B3415B">
        <w:t xml:space="preserve"> </w:t>
      </w:r>
    </w:p>
    <w:p w:rsidR="00804115" w:rsidRPr="00C24060" w:rsidRDefault="00804115" w:rsidP="00C24060">
      <w:pPr>
        <w:pStyle w:val="ListParagraph"/>
        <w:numPr>
          <w:ilvl w:val="0"/>
          <w:numId w:val="3"/>
        </w:numPr>
        <w:rPr>
          <w:u w:val="single"/>
        </w:rPr>
      </w:pPr>
      <w:r w:rsidRPr="00C24060">
        <w:rPr>
          <w:u w:val="single"/>
        </w:rPr>
        <w:t>Watershed Agreement</w:t>
      </w:r>
      <w:r w:rsidR="00B3415B" w:rsidRPr="00C24060">
        <w:rPr>
          <w:u w:val="single"/>
        </w:rPr>
        <w:t>/EC meeting:</w:t>
      </w:r>
    </w:p>
    <w:p w:rsidR="00B3415B" w:rsidRDefault="00B3415B" w:rsidP="00B3415B">
      <w:pPr>
        <w:pStyle w:val="ListParagraph"/>
        <w:numPr>
          <w:ilvl w:val="0"/>
          <w:numId w:val="2"/>
        </w:numPr>
      </w:pPr>
      <w:r>
        <w:t xml:space="preserve">Several things were discussed on </w:t>
      </w:r>
      <w:r w:rsidR="00C24060">
        <w:t>Thursday</w:t>
      </w:r>
      <w:r>
        <w:t xml:space="preserve"> and</w:t>
      </w:r>
      <w:r w:rsidR="00C24060">
        <w:t xml:space="preserve"> Friday</w:t>
      </w:r>
      <w:r>
        <w:t xml:space="preserve"> that effect </w:t>
      </w:r>
      <w:r w:rsidR="00C24060">
        <w:t>Communications W</w:t>
      </w:r>
      <w:r>
        <w:t>orkgroup members</w:t>
      </w:r>
    </w:p>
    <w:p w:rsidR="00B3415B" w:rsidRDefault="005876A2" w:rsidP="00B3415B">
      <w:pPr>
        <w:pStyle w:val="ListParagraph"/>
        <w:numPr>
          <w:ilvl w:val="0"/>
          <w:numId w:val="2"/>
        </w:numPr>
      </w:pPr>
      <w:r>
        <w:t>Management Board will recommend that the EC should be moved to December</w:t>
      </w:r>
      <w:r w:rsidR="00B3415B">
        <w:t xml:space="preserve"> but</w:t>
      </w:r>
      <w:r>
        <w:t xml:space="preserve"> the</w:t>
      </w:r>
      <w:r w:rsidR="00B3415B">
        <w:t xml:space="preserve"> PSC has to agree to that still</w:t>
      </w:r>
      <w:r>
        <w:t>, but it looks like the move</w:t>
      </w:r>
      <w:r w:rsidR="00B3415B">
        <w:t xml:space="preserve"> will most likely happen</w:t>
      </w:r>
      <w:r>
        <w:t>.</w:t>
      </w:r>
    </w:p>
    <w:p w:rsidR="00AE105D" w:rsidRDefault="00AE105D" w:rsidP="00B3415B">
      <w:pPr>
        <w:pStyle w:val="ListParagraph"/>
        <w:numPr>
          <w:ilvl w:val="0"/>
          <w:numId w:val="2"/>
        </w:numPr>
      </w:pPr>
      <w:r>
        <w:t xml:space="preserve">There have been some changes to the timeline for the new agreement.  </w:t>
      </w:r>
    </w:p>
    <w:p w:rsidR="00B3415B" w:rsidRDefault="00AE105D" w:rsidP="00B3415B">
      <w:pPr>
        <w:pStyle w:val="ListParagraph"/>
        <w:numPr>
          <w:ilvl w:val="0"/>
          <w:numId w:val="2"/>
        </w:numPr>
      </w:pPr>
      <w:r>
        <w:lastRenderedPageBreak/>
        <w:t>S</w:t>
      </w:r>
      <w:r w:rsidR="00B3415B">
        <w:t>till planning on holding the EC planning team meeting next week until told otherwise that th</w:t>
      </w:r>
      <w:r>
        <w:t>e meeting has been moved to December.</w:t>
      </w:r>
    </w:p>
    <w:p w:rsidR="00B3415B" w:rsidRDefault="00B3415B" w:rsidP="00B3415B">
      <w:pPr>
        <w:pStyle w:val="ListParagraph"/>
        <w:numPr>
          <w:ilvl w:val="0"/>
          <w:numId w:val="2"/>
        </w:numPr>
      </w:pPr>
      <w:r>
        <w:t>Editorial review team has been created in concept, not everyone</w:t>
      </w:r>
      <w:r w:rsidR="00AE105D">
        <w:t xml:space="preserve"> has been asked to serve on it</w:t>
      </w:r>
      <w:r>
        <w:t xml:space="preserve"> yet.</w:t>
      </w:r>
    </w:p>
    <w:p w:rsidR="00B3415B" w:rsidRDefault="00B3415B" w:rsidP="00B3415B">
      <w:pPr>
        <w:pStyle w:val="ListParagraph"/>
        <w:numPr>
          <w:ilvl w:val="0"/>
          <w:numId w:val="2"/>
        </w:numPr>
      </w:pPr>
      <w:r>
        <w:t>Final ag</w:t>
      </w:r>
      <w:r w:rsidR="00AE105D">
        <w:t>reement will be finished in December</w:t>
      </w:r>
      <w:r>
        <w:t xml:space="preserve"> for the EC meeting but </w:t>
      </w:r>
      <w:r w:rsidR="00AE105D">
        <w:t xml:space="preserve">hopefully a draft will be completed by October. </w:t>
      </w:r>
    </w:p>
    <w:p w:rsidR="00B3415B" w:rsidRDefault="00AE105D" w:rsidP="00B3415B">
      <w:pPr>
        <w:pStyle w:val="ListParagraph"/>
        <w:numPr>
          <w:ilvl w:val="0"/>
          <w:numId w:val="2"/>
        </w:numPr>
      </w:pPr>
      <w:r>
        <w:t>Communications Workgroup</w:t>
      </w:r>
      <w:r w:rsidR="00B3415B">
        <w:t xml:space="preserve"> has not be</w:t>
      </w:r>
      <w:r>
        <w:t>en</w:t>
      </w:r>
      <w:r w:rsidR="00B3415B">
        <w:t xml:space="preserve"> brought in on planning for this agreement outside of the CBP </w:t>
      </w:r>
      <w:r>
        <w:t>Communications promoting the agreement</w:t>
      </w:r>
      <w:r w:rsidR="00B3415B">
        <w:t>.</w:t>
      </w:r>
    </w:p>
    <w:p w:rsidR="00B3415B" w:rsidRDefault="00B3415B" w:rsidP="00B3415B">
      <w:pPr>
        <w:pStyle w:val="ListParagraph"/>
        <w:numPr>
          <w:ilvl w:val="0"/>
          <w:numId w:val="2"/>
        </w:numPr>
      </w:pPr>
      <w:r>
        <w:t>At the M</w:t>
      </w:r>
      <w:r w:rsidR="00AE105D">
        <w:t xml:space="preserve">anagement </w:t>
      </w:r>
      <w:r>
        <w:t>B</w:t>
      </w:r>
      <w:r w:rsidR="00AE105D">
        <w:t>oard</w:t>
      </w:r>
      <w:r>
        <w:t xml:space="preserve"> retreat there was a lot of discussion about </w:t>
      </w:r>
      <w:r w:rsidR="00AE105D">
        <w:t>stakeholder</w:t>
      </w:r>
      <w:r>
        <w:t xml:space="preserve"> participation</w:t>
      </w:r>
      <w:r w:rsidR="00AE105D">
        <w:t>. There will be ongoing stakeholder discussion the abridged draft of the agreement until A</w:t>
      </w:r>
      <w:r>
        <w:t>ug</w:t>
      </w:r>
      <w:r w:rsidR="00AE105D">
        <w:t>ust</w:t>
      </w:r>
      <w:r>
        <w:t xml:space="preserve"> 15</w:t>
      </w:r>
      <w:r w:rsidR="00AE105D" w:rsidRPr="00AE105D">
        <w:rPr>
          <w:vertAlign w:val="superscript"/>
        </w:rPr>
        <w:t>th</w:t>
      </w:r>
      <w:r w:rsidR="00AE105D">
        <w:t xml:space="preserve">. The draft can be found here: </w:t>
      </w:r>
      <w:hyperlink r:id="rId6" w:history="1">
        <w:r w:rsidR="00AE105D">
          <w:rPr>
            <w:rStyle w:val="Hyperlink"/>
          </w:rPr>
          <w:t>http://www.chesapeakebay.net/chesapeakebaywatershedagreement/page</w:t>
        </w:r>
      </w:hyperlink>
      <w:r>
        <w:t xml:space="preserve">. </w:t>
      </w:r>
    </w:p>
    <w:p w:rsidR="0069173F" w:rsidRDefault="00B3415B" w:rsidP="00B3415B">
      <w:pPr>
        <w:pStyle w:val="ListParagraph"/>
        <w:numPr>
          <w:ilvl w:val="0"/>
          <w:numId w:val="2"/>
        </w:numPr>
      </w:pPr>
      <w:r>
        <w:t xml:space="preserve">There will </w:t>
      </w:r>
      <w:r w:rsidR="005B4576">
        <w:t>be a</w:t>
      </w:r>
      <w:r>
        <w:t xml:space="preserve"> draft </w:t>
      </w:r>
      <w:r w:rsidR="0069173F">
        <w:t>sent</w:t>
      </w:r>
      <w:r>
        <w:t xml:space="preserve"> to the </w:t>
      </w:r>
      <w:r w:rsidR="005B4576">
        <w:t>editorial committee</w:t>
      </w:r>
      <w:r>
        <w:t xml:space="preserve"> to </w:t>
      </w:r>
      <w:r w:rsidR="0069173F">
        <w:t>be made</w:t>
      </w:r>
      <w:r>
        <w:t xml:space="preserve"> more public</w:t>
      </w:r>
      <w:r w:rsidR="005B4576">
        <w:t>-</w:t>
      </w:r>
      <w:r>
        <w:t xml:space="preserve">friendly until the end </w:t>
      </w:r>
      <w:r w:rsidR="005B4576">
        <w:t>of September</w:t>
      </w:r>
      <w:r>
        <w:t xml:space="preserve">. </w:t>
      </w:r>
      <w:r w:rsidR="005B4576">
        <w:t>It</w:t>
      </w:r>
      <w:r>
        <w:t xml:space="preserve"> will then go back to the M</w:t>
      </w:r>
      <w:r w:rsidR="005B4576">
        <w:t>anagement Board</w:t>
      </w:r>
      <w:r>
        <w:t xml:space="preserve"> and the PSC </w:t>
      </w:r>
      <w:r w:rsidR="005B4576">
        <w:t xml:space="preserve">for approval. </w:t>
      </w:r>
    </w:p>
    <w:p w:rsidR="00B3415B" w:rsidRDefault="005B4576" w:rsidP="00B3415B">
      <w:pPr>
        <w:pStyle w:val="ListParagraph"/>
        <w:numPr>
          <w:ilvl w:val="0"/>
          <w:numId w:val="2"/>
        </w:numPr>
      </w:pPr>
      <w:r>
        <w:t>From October</w:t>
      </w:r>
      <w:r w:rsidR="0019010E">
        <w:t xml:space="preserve"> 5-Nov</w:t>
      </w:r>
      <w:r>
        <w:t>ember</w:t>
      </w:r>
      <w:r w:rsidR="0019010E">
        <w:t xml:space="preserve"> 5</w:t>
      </w:r>
      <w:r w:rsidR="00B3415B">
        <w:t xml:space="preserve"> </w:t>
      </w:r>
      <w:r>
        <w:t>there will be</w:t>
      </w:r>
      <w:r w:rsidR="00B3415B">
        <w:t xml:space="preserve"> a</w:t>
      </w:r>
      <w:r>
        <w:t>nother</w:t>
      </w:r>
      <w:r w:rsidR="00B3415B">
        <w:t xml:space="preserve"> 30 day pub</w:t>
      </w:r>
      <w:r>
        <w:t>lic</w:t>
      </w:r>
      <w:r w:rsidR="00B3415B">
        <w:t xml:space="preserve"> comment period before the EC meeting </w:t>
      </w:r>
      <w:r w:rsidR="0019010E">
        <w:t xml:space="preserve">where it will be signed. </w:t>
      </w:r>
    </w:p>
    <w:p w:rsidR="0019010E" w:rsidRDefault="00FA0D09" w:rsidP="00B3415B">
      <w:pPr>
        <w:pStyle w:val="ListParagraph"/>
        <w:numPr>
          <w:ilvl w:val="0"/>
          <w:numId w:val="2"/>
        </w:numPr>
      </w:pPr>
      <w:r>
        <w:t>The c</w:t>
      </w:r>
      <w:r w:rsidR="0019010E">
        <w:t>oncept is to allow the EC members at least 3 weeks to review the agreement</w:t>
      </w:r>
      <w:r>
        <w:t>.</w:t>
      </w:r>
    </w:p>
    <w:p w:rsidR="0019010E" w:rsidRDefault="0019010E" w:rsidP="00B3415B">
      <w:pPr>
        <w:pStyle w:val="ListParagraph"/>
        <w:numPr>
          <w:ilvl w:val="0"/>
          <w:numId w:val="2"/>
        </w:numPr>
      </w:pPr>
      <w:r>
        <w:t>The draft will be pos</w:t>
      </w:r>
      <w:r w:rsidR="0069173F">
        <w:t>ted on MB and</w:t>
      </w:r>
      <w:r w:rsidR="00FA0D09">
        <w:t xml:space="preserve"> PSC meeting </w:t>
      </w:r>
      <w:r w:rsidR="0069173F">
        <w:t>pages but potentially</w:t>
      </w:r>
      <w:r w:rsidR="00FA0D09">
        <w:t xml:space="preserve"> could be on the C</w:t>
      </w:r>
      <w:r>
        <w:t xml:space="preserve">hesapeakebay.net page </w:t>
      </w:r>
      <w:r w:rsidR="00FA0D09">
        <w:t>if leadership decides they want it there.</w:t>
      </w:r>
    </w:p>
    <w:p w:rsidR="0019010E" w:rsidRDefault="0019010E" w:rsidP="00B3415B">
      <w:pPr>
        <w:pStyle w:val="ListParagraph"/>
        <w:numPr>
          <w:ilvl w:val="0"/>
          <w:numId w:val="2"/>
        </w:numPr>
      </w:pPr>
      <w:r>
        <w:t>Everything gets posted under the MB and PSC meeting pages for anyone who is curious</w:t>
      </w:r>
      <w:r w:rsidR="00FA0D09">
        <w:t xml:space="preserve"> about what progress has been made.</w:t>
      </w:r>
    </w:p>
    <w:p w:rsidR="0019010E" w:rsidRDefault="0019010E" w:rsidP="0019010E">
      <w:pPr>
        <w:pStyle w:val="ListParagraph"/>
        <w:numPr>
          <w:ilvl w:val="0"/>
          <w:numId w:val="2"/>
        </w:numPr>
      </w:pPr>
      <w:r>
        <w:t>Editorial review committee is meant to reflect both st</w:t>
      </w:r>
      <w:r w:rsidR="00FA0D09">
        <w:t>ate and federal representation. S</w:t>
      </w:r>
      <w:r>
        <w:t xml:space="preserve">omeone from every state </w:t>
      </w:r>
      <w:r w:rsidR="00FA0D09">
        <w:t xml:space="preserve">has been </w:t>
      </w:r>
      <w:r>
        <w:t xml:space="preserve">volunteered to be a part of the </w:t>
      </w:r>
      <w:r w:rsidR="00FA0D09">
        <w:t>editorial</w:t>
      </w:r>
      <w:r>
        <w:t xml:space="preserve"> committee plus</w:t>
      </w:r>
      <w:r w:rsidR="00FA0D09">
        <w:t xml:space="preserve"> people from</w:t>
      </w:r>
      <w:r>
        <w:t xml:space="preserve"> various different groups. The committee will look at the language to make it mo</w:t>
      </w:r>
      <w:r w:rsidR="00FA0D09">
        <w:t>re understandable to the public.</w:t>
      </w:r>
    </w:p>
    <w:p w:rsidR="0019010E" w:rsidRDefault="00E26E60" w:rsidP="0019010E">
      <w:pPr>
        <w:pStyle w:val="ListParagraph"/>
        <w:numPr>
          <w:ilvl w:val="0"/>
          <w:numId w:val="2"/>
        </w:numPr>
      </w:pPr>
      <w:r w:rsidRPr="00E26E60">
        <w:rPr>
          <w:b/>
        </w:rPr>
        <w:t>Action:</w:t>
      </w:r>
      <w:r>
        <w:t xml:space="preserve"> A</w:t>
      </w:r>
      <w:r w:rsidR="0019010E">
        <w:t xml:space="preserve"> lot of different terms are being used to describe the same thing (i.e. drafters group, editorial review committee) it would be helpful to use the correct names for groups to avoid </w:t>
      </w:r>
      <w:r w:rsidR="00793C99">
        <w:t>confusion</w:t>
      </w:r>
      <w:r>
        <w:t xml:space="preserve">. </w:t>
      </w:r>
    </w:p>
    <w:p w:rsidR="00793C99" w:rsidRDefault="00793C99" w:rsidP="0019010E">
      <w:pPr>
        <w:pStyle w:val="ListParagraph"/>
        <w:numPr>
          <w:ilvl w:val="0"/>
          <w:numId w:val="2"/>
        </w:numPr>
      </w:pPr>
      <w:r>
        <w:t>Nick and J</w:t>
      </w:r>
      <w:r w:rsidR="0069173F">
        <w:t>im suggest that Margaret sit in to</w:t>
      </w:r>
      <w:r>
        <w:t xml:space="preserve"> </w:t>
      </w:r>
      <w:r w:rsidR="00E26E60">
        <w:t xml:space="preserve">advise </w:t>
      </w:r>
      <w:r>
        <w:t xml:space="preserve">and give support to the drafting committee but not be an official member. </w:t>
      </w:r>
    </w:p>
    <w:p w:rsidR="008E6868" w:rsidRDefault="00E26E60" w:rsidP="008E6868">
      <w:pPr>
        <w:pStyle w:val="ListParagraph"/>
        <w:numPr>
          <w:ilvl w:val="0"/>
          <w:numId w:val="2"/>
        </w:numPr>
      </w:pPr>
      <w:r>
        <w:rPr>
          <w:b/>
        </w:rPr>
        <w:t xml:space="preserve">Action: </w:t>
      </w:r>
      <w:r>
        <w:t xml:space="preserve">The </w:t>
      </w:r>
      <w:r w:rsidR="008E6868">
        <w:t>LGAC member could be a contact fo</w:t>
      </w:r>
      <w:r w:rsidR="0069173F">
        <w:t>r media to interview for stories</w:t>
      </w:r>
      <w:r>
        <w:t>. Margaret and Mary need to discuss.</w:t>
      </w:r>
      <w:r w:rsidR="008E6868">
        <w:t xml:space="preserve"> </w:t>
      </w:r>
    </w:p>
    <w:p w:rsidR="008E6868" w:rsidRDefault="00EC0D0C" w:rsidP="008E6868">
      <w:pPr>
        <w:pStyle w:val="ListParagraph"/>
        <w:numPr>
          <w:ilvl w:val="0"/>
          <w:numId w:val="2"/>
        </w:numPr>
      </w:pPr>
      <w:r>
        <w:rPr>
          <w:b/>
        </w:rPr>
        <w:t xml:space="preserve">Action: </w:t>
      </w:r>
      <w:r>
        <w:t xml:space="preserve">LGAC is interested in the ‘Lessons Learned’ publication by STAR, Nita please send this to Mary. </w:t>
      </w:r>
    </w:p>
    <w:p w:rsidR="00F550BA" w:rsidRDefault="00F550BA" w:rsidP="008E6868">
      <w:pPr>
        <w:pStyle w:val="ListParagraph"/>
        <w:numPr>
          <w:ilvl w:val="0"/>
          <w:numId w:val="2"/>
        </w:numPr>
      </w:pPr>
      <w:r>
        <w:t>Scheduling issue: we are conflicting with the</w:t>
      </w:r>
      <w:r w:rsidR="00185B27">
        <w:t xml:space="preserve"> MB meetings, so our meetings will be moved to the </w:t>
      </w:r>
      <w:r w:rsidR="00185B27" w:rsidRPr="00185B27">
        <w:rPr>
          <w:b/>
        </w:rPr>
        <w:t xml:space="preserve">first </w:t>
      </w:r>
      <w:r w:rsidR="00185B27" w:rsidRPr="00185B27">
        <w:t>Thursday of every month</w:t>
      </w:r>
      <w:r w:rsidR="00185B27">
        <w:t xml:space="preserve"> as opposed to the second. Stay tuned for more information about the meeting shift. </w:t>
      </w:r>
    </w:p>
    <w:p w:rsidR="00804115" w:rsidRDefault="00804115" w:rsidP="00804115">
      <w:pPr>
        <w:pStyle w:val="ListParagraph"/>
      </w:pPr>
    </w:p>
    <w:sectPr w:rsidR="00804115" w:rsidSect="00216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1D1"/>
    <w:multiLevelType w:val="hybridMultilevel"/>
    <w:tmpl w:val="62E4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B40EC"/>
    <w:multiLevelType w:val="hybridMultilevel"/>
    <w:tmpl w:val="6858949E"/>
    <w:lvl w:ilvl="0" w:tplc="E2E4E2E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9952A6"/>
    <w:multiLevelType w:val="hybridMultilevel"/>
    <w:tmpl w:val="02BAFD3E"/>
    <w:lvl w:ilvl="0" w:tplc="E0A4AD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4115"/>
    <w:rsid w:val="000C1079"/>
    <w:rsid w:val="001477F7"/>
    <w:rsid w:val="00185B27"/>
    <w:rsid w:val="00186BD8"/>
    <w:rsid w:val="0019010E"/>
    <w:rsid w:val="001A1966"/>
    <w:rsid w:val="00216B85"/>
    <w:rsid w:val="002B7971"/>
    <w:rsid w:val="002C3C7A"/>
    <w:rsid w:val="003C4064"/>
    <w:rsid w:val="003C577A"/>
    <w:rsid w:val="004E6B18"/>
    <w:rsid w:val="00534D79"/>
    <w:rsid w:val="005876A2"/>
    <w:rsid w:val="005B4576"/>
    <w:rsid w:val="005C1778"/>
    <w:rsid w:val="005E4535"/>
    <w:rsid w:val="0063253E"/>
    <w:rsid w:val="00642894"/>
    <w:rsid w:val="0069173F"/>
    <w:rsid w:val="00793C99"/>
    <w:rsid w:val="007D227D"/>
    <w:rsid w:val="00804115"/>
    <w:rsid w:val="008E6868"/>
    <w:rsid w:val="00A83368"/>
    <w:rsid w:val="00AB36C2"/>
    <w:rsid w:val="00AE105D"/>
    <w:rsid w:val="00B27A28"/>
    <w:rsid w:val="00B3415B"/>
    <w:rsid w:val="00B67BFD"/>
    <w:rsid w:val="00B915F4"/>
    <w:rsid w:val="00C24060"/>
    <w:rsid w:val="00C31025"/>
    <w:rsid w:val="00C52D7C"/>
    <w:rsid w:val="00CD4996"/>
    <w:rsid w:val="00DA2027"/>
    <w:rsid w:val="00E26E60"/>
    <w:rsid w:val="00E57D13"/>
    <w:rsid w:val="00E6182F"/>
    <w:rsid w:val="00EC0D0C"/>
    <w:rsid w:val="00F11BA6"/>
    <w:rsid w:val="00F550BA"/>
    <w:rsid w:val="00FA0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15"/>
    <w:pPr>
      <w:ind w:left="720"/>
      <w:contextualSpacing/>
    </w:pPr>
  </w:style>
  <w:style w:type="character" w:styleId="Hyperlink">
    <w:name w:val="Hyperlink"/>
    <w:basedOn w:val="DefaultParagraphFont"/>
    <w:uiPriority w:val="99"/>
    <w:semiHidden/>
    <w:unhideWhenUsed/>
    <w:rsid w:val="00E57D13"/>
    <w:rPr>
      <w:color w:val="0000FF"/>
      <w:u w:val="single"/>
    </w:rPr>
  </w:style>
</w:styles>
</file>

<file path=word/webSettings.xml><?xml version="1.0" encoding="utf-8"?>
<w:webSettings xmlns:r="http://schemas.openxmlformats.org/officeDocument/2006/relationships" xmlns:w="http://schemas.openxmlformats.org/wordprocessingml/2006/main">
  <w:divs>
    <w:div w:id="8527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apeakebay.net/chesapeakebaywatershedagreement/page" TargetMode="External"/><Relationship Id="rId5" Type="http://schemas.openxmlformats.org/officeDocument/2006/relationships/hyperlink" Target="http://youtu.be/51uBB-wvt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jvalente</dc:creator>
  <cp:lastModifiedBy>jvalente</cp:lastModifiedBy>
  <cp:revision>25</cp:revision>
  <dcterms:created xsi:type="dcterms:W3CDTF">2013-07-16T12:55:00Z</dcterms:created>
  <dcterms:modified xsi:type="dcterms:W3CDTF">2013-07-19T18:40:00Z</dcterms:modified>
</cp:coreProperties>
</file>