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6B" w:rsidRDefault="00AE26E7" w:rsidP="00AE26E7">
      <w:pPr>
        <w:jc w:val="center"/>
      </w:pPr>
      <w:r>
        <w:t>Communication Workgroup Monthly Meeting:</w:t>
      </w:r>
    </w:p>
    <w:p w:rsidR="00BE5B8F" w:rsidRPr="00BE5B8F" w:rsidRDefault="00BE5B8F" w:rsidP="00BE5B8F">
      <w:pPr>
        <w:rPr>
          <w:sz w:val="20"/>
          <w:szCs w:val="20"/>
        </w:rPr>
      </w:pPr>
      <w:r w:rsidRPr="00BE5B8F">
        <w:rPr>
          <w:sz w:val="20"/>
          <w:szCs w:val="20"/>
        </w:rPr>
        <w:t>Samantha Kappalman (Vice chair), MDE</w:t>
      </w:r>
      <w:r>
        <w:t xml:space="preserve"> </w:t>
      </w:r>
      <w:r>
        <w:tab/>
      </w:r>
      <w:r w:rsidRPr="00BE5B8F">
        <w:rPr>
          <w:sz w:val="20"/>
          <w:szCs w:val="20"/>
        </w:rPr>
        <w:t>Nita Sylvester, EPA</w:t>
      </w:r>
      <w:r w:rsidRPr="00BE5B8F">
        <w:rPr>
          <w:sz w:val="20"/>
          <w:szCs w:val="20"/>
        </w:rPr>
        <w:tab/>
      </w:r>
      <w:r w:rsidRPr="00BE5B8F">
        <w:rPr>
          <w:sz w:val="20"/>
          <w:szCs w:val="20"/>
        </w:rPr>
        <w:tab/>
        <w:t>Bill Hayden, DEQ</w:t>
      </w:r>
      <w:r>
        <w:rPr>
          <w:sz w:val="20"/>
          <w:szCs w:val="20"/>
        </w:rPr>
        <w:br/>
      </w:r>
      <w:r>
        <w:t>Tom Wenz, EPA</w:t>
      </w:r>
      <w:r>
        <w:tab/>
      </w:r>
      <w:r>
        <w:tab/>
      </w:r>
      <w:r>
        <w:tab/>
      </w:r>
      <w:r>
        <w:tab/>
      </w:r>
      <w:r w:rsidRPr="001A1966">
        <w:rPr>
          <w:sz w:val="20"/>
          <w:szCs w:val="20"/>
        </w:rPr>
        <w:t>Matt Ellis, STAC, CRC</w:t>
      </w:r>
      <w:r w:rsidRPr="001A1966">
        <w:rPr>
          <w:sz w:val="20"/>
          <w:szCs w:val="20"/>
        </w:rPr>
        <w:tab/>
      </w:r>
      <w:r w:rsidRPr="001A1966">
        <w:rPr>
          <w:sz w:val="20"/>
          <w:szCs w:val="20"/>
        </w:rPr>
        <w:tab/>
        <w:t>Phil Miller, DNREC.</w:t>
      </w:r>
      <w:r>
        <w:br/>
        <w:t>Catherine Krikstan, CBP Comm.</w:t>
      </w:r>
      <w:r>
        <w:tab/>
      </w:r>
      <w:r>
        <w:tab/>
        <w:t>Kim Couranz, NOAA</w:t>
      </w:r>
      <w:r>
        <w:tab/>
      </w:r>
      <w:r>
        <w:tab/>
      </w:r>
      <w:r w:rsidRPr="00BE5B8F">
        <w:rPr>
          <w:sz w:val="20"/>
          <w:szCs w:val="20"/>
        </w:rPr>
        <w:t>Guy Ste</w:t>
      </w:r>
      <w:r w:rsidR="00EC01EA">
        <w:rPr>
          <w:sz w:val="20"/>
          <w:szCs w:val="20"/>
        </w:rPr>
        <w:t>phens</w:t>
      </w:r>
      <w:r w:rsidRPr="00BE5B8F">
        <w:rPr>
          <w:sz w:val="20"/>
          <w:szCs w:val="20"/>
        </w:rPr>
        <w:t>, CBP/UMCES</w:t>
      </w:r>
      <w:r w:rsidRPr="00BE5B8F">
        <w:rPr>
          <w:sz w:val="20"/>
          <w:szCs w:val="20"/>
        </w:rPr>
        <w:tab/>
      </w:r>
      <w:r>
        <w:br/>
        <w:t>Jenna Valente, CRC</w:t>
      </w:r>
      <w:r>
        <w:br/>
      </w:r>
    </w:p>
    <w:p w:rsidR="00AE26E7" w:rsidRDefault="00BE5B8F" w:rsidP="00BE5B8F">
      <w:pPr>
        <w:pStyle w:val="ListParagraph"/>
        <w:ind w:left="1080"/>
      </w:pPr>
      <w:r>
        <w:br/>
        <w:t xml:space="preserve">I. </w:t>
      </w:r>
      <w:r w:rsidR="00AE26E7" w:rsidRPr="000B20B9">
        <w:rPr>
          <w:b/>
        </w:rPr>
        <w:t>Round Robin</w:t>
      </w:r>
      <w:r w:rsidR="000B20B9" w:rsidRPr="000B20B9">
        <w:rPr>
          <w:b/>
        </w:rPr>
        <w:t>:</w:t>
      </w:r>
    </w:p>
    <w:p w:rsidR="00AE26E7" w:rsidRPr="000B20B9" w:rsidRDefault="00DC392F" w:rsidP="000B20B9">
      <w:pPr>
        <w:ind w:left="360" w:firstLine="720"/>
        <w:rPr>
          <w:u w:val="single"/>
        </w:rPr>
      </w:pPr>
      <w:r w:rsidRPr="000B20B9">
        <w:rPr>
          <w:u w:val="single"/>
        </w:rPr>
        <w:t>Catherine</w:t>
      </w:r>
      <w:r w:rsidR="000B20B9" w:rsidRPr="000B20B9">
        <w:rPr>
          <w:u w:val="single"/>
        </w:rPr>
        <w:t xml:space="preserve"> Krikstan</w:t>
      </w:r>
      <w:r w:rsidRPr="000B20B9">
        <w:rPr>
          <w:u w:val="single"/>
        </w:rPr>
        <w:t>:</w:t>
      </w:r>
    </w:p>
    <w:p w:rsidR="00DC392F" w:rsidRDefault="00DC392F" w:rsidP="00DC392F">
      <w:pPr>
        <w:pStyle w:val="ListParagraph"/>
        <w:numPr>
          <w:ilvl w:val="0"/>
          <w:numId w:val="2"/>
        </w:numPr>
      </w:pPr>
      <w:r>
        <w:t xml:space="preserve">Working on </w:t>
      </w:r>
      <w:r w:rsidR="000B20B9">
        <w:t xml:space="preserve">a lot of stories about public access. Had a news release go out earlier this month accompanied with a blog </w:t>
      </w:r>
      <w:proofErr w:type="gramStart"/>
      <w:r w:rsidR="000B20B9">
        <w:t>post.</w:t>
      </w:r>
      <w:proofErr w:type="gramEnd"/>
    </w:p>
    <w:p w:rsidR="000B20B9" w:rsidRDefault="000B20B9" w:rsidP="00DC392F">
      <w:pPr>
        <w:pStyle w:val="ListParagraph"/>
        <w:numPr>
          <w:ilvl w:val="0"/>
          <w:numId w:val="2"/>
        </w:numPr>
      </w:pPr>
      <w:r>
        <w:t>Washington Post just ran an article about public access in the Bay as well as an Op Ed.</w:t>
      </w:r>
    </w:p>
    <w:p w:rsidR="000B20B9" w:rsidRDefault="000B20B9" w:rsidP="00DC392F">
      <w:pPr>
        <w:pStyle w:val="ListParagraph"/>
        <w:numPr>
          <w:ilvl w:val="0"/>
          <w:numId w:val="2"/>
        </w:numPr>
      </w:pPr>
      <w:r>
        <w:t>CBP Communications put out a photo essay this week about Sandy Point State Park as a public access site.</w:t>
      </w:r>
    </w:p>
    <w:p w:rsidR="000B20B9" w:rsidRDefault="000B20B9" w:rsidP="00DC392F">
      <w:pPr>
        <w:pStyle w:val="ListParagraph"/>
        <w:numPr>
          <w:ilvl w:val="0"/>
          <w:numId w:val="2"/>
        </w:numPr>
      </w:pPr>
      <w:r>
        <w:t xml:space="preserve">Will be going out with </w:t>
      </w:r>
      <w:r w:rsidR="00EC01EA">
        <w:t>Solomon’s</w:t>
      </w:r>
      <w:r>
        <w:t xml:space="preserve"> Island Heritage Tours to do a piece on watermen and heritage tours on the Bay. </w:t>
      </w:r>
    </w:p>
    <w:p w:rsidR="00DC392F" w:rsidRDefault="000B20B9" w:rsidP="00DC392F">
      <w:pPr>
        <w:pStyle w:val="ListParagraph"/>
        <w:numPr>
          <w:ilvl w:val="0"/>
          <w:numId w:val="2"/>
        </w:numPr>
      </w:pPr>
      <w:r>
        <w:t>Monthly news</w:t>
      </w:r>
      <w:r w:rsidR="00DC392F">
        <w:t>letter</w:t>
      </w:r>
      <w:r>
        <w:t>, Chesapeake Currents,</w:t>
      </w:r>
      <w:r w:rsidR="00DC392F">
        <w:t xml:space="preserve"> and our weekly </w:t>
      </w:r>
      <w:r>
        <w:t>newsletter, Bay Brief,</w:t>
      </w:r>
      <w:r w:rsidR="00DC392F">
        <w:t xml:space="preserve"> are redesigned</w:t>
      </w:r>
      <w:r>
        <w:t xml:space="preserve"> and ready to put out today. </w:t>
      </w:r>
    </w:p>
    <w:p w:rsidR="000B20B9" w:rsidRDefault="000B20B9" w:rsidP="00DC392F">
      <w:pPr>
        <w:pStyle w:val="ListParagraph"/>
        <w:numPr>
          <w:ilvl w:val="0"/>
          <w:numId w:val="2"/>
        </w:numPr>
      </w:pPr>
      <w:r>
        <w:t xml:space="preserve">Planning on putting out a news release in late August or early September about dissolved oxygen and water quality. </w:t>
      </w:r>
    </w:p>
    <w:p w:rsidR="00DC392F" w:rsidRDefault="00DC392F" w:rsidP="00DC392F">
      <w:pPr>
        <w:pStyle w:val="ListParagraph"/>
        <w:numPr>
          <w:ilvl w:val="0"/>
          <w:numId w:val="2"/>
        </w:numPr>
      </w:pPr>
      <w:r>
        <w:t>30</w:t>
      </w:r>
      <w:r w:rsidRPr="00DC392F">
        <w:rPr>
          <w:vertAlign w:val="superscript"/>
        </w:rPr>
        <w:t>th</w:t>
      </w:r>
      <w:r>
        <w:t xml:space="preserve"> year celebration </w:t>
      </w:r>
      <w:r w:rsidR="000B20B9">
        <w:t xml:space="preserve">will be </w:t>
      </w:r>
      <w:r>
        <w:t>decoupled from the EC meeting</w:t>
      </w:r>
      <w:r w:rsidR="000B20B9">
        <w:t xml:space="preserve"> and will be happening this fall around the second public comment period. </w:t>
      </w:r>
    </w:p>
    <w:p w:rsidR="00DC392F" w:rsidRPr="000B20B9" w:rsidRDefault="00DC392F" w:rsidP="000B20B9">
      <w:pPr>
        <w:ind w:left="1080"/>
        <w:rPr>
          <w:u w:val="single"/>
        </w:rPr>
      </w:pPr>
      <w:r w:rsidRPr="000B20B9">
        <w:rPr>
          <w:u w:val="single"/>
        </w:rPr>
        <w:t>Nita</w:t>
      </w:r>
      <w:r w:rsidR="000B20B9" w:rsidRPr="000B20B9">
        <w:rPr>
          <w:u w:val="single"/>
        </w:rPr>
        <w:t xml:space="preserve"> Sylvester</w:t>
      </w:r>
      <w:r w:rsidRPr="000B20B9">
        <w:rPr>
          <w:u w:val="single"/>
        </w:rPr>
        <w:t>:</w:t>
      </w:r>
    </w:p>
    <w:p w:rsidR="00DC392F" w:rsidRDefault="00DC392F" w:rsidP="00DC392F">
      <w:pPr>
        <w:pStyle w:val="ListParagraph"/>
        <w:numPr>
          <w:ilvl w:val="0"/>
          <w:numId w:val="2"/>
        </w:numPr>
      </w:pPr>
      <w:r>
        <w:t>Lessons learned release</w:t>
      </w:r>
      <w:r w:rsidR="00A03D2C">
        <w:t xml:space="preserve"> in September will be promoted by </w:t>
      </w:r>
      <w:r w:rsidR="000B20B9">
        <w:t xml:space="preserve">CBP Communications </w:t>
      </w:r>
      <w:r w:rsidR="00A03D2C">
        <w:t xml:space="preserve">though a featured </w:t>
      </w:r>
      <w:r>
        <w:t xml:space="preserve">blog </w:t>
      </w:r>
      <w:r w:rsidR="00A03D2C">
        <w:t>post on the</w:t>
      </w:r>
      <w:r>
        <w:t xml:space="preserve"> website </w:t>
      </w:r>
      <w:r w:rsidR="00A03D2C">
        <w:t xml:space="preserve">and by featuring specific success stories. </w:t>
      </w:r>
      <w:r>
        <w:t xml:space="preserve"> </w:t>
      </w:r>
    </w:p>
    <w:p w:rsidR="00DC392F" w:rsidRDefault="00DC392F" w:rsidP="00DC392F">
      <w:pPr>
        <w:pStyle w:val="ListParagraph"/>
        <w:numPr>
          <w:ilvl w:val="0"/>
          <w:numId w:val="2"/>
        </w:numPr>
      </w:pPr>
      <w:r>
        <w:t xml:space="preserve">Working </w:t>
      </w:r>
      <w:r w:rsidR="00EC01EA">
        <w:t>on gaining</w:t>
      </w:r>
      <w:r w:rsidR="00743D7B">
        <w:t xml:space="preserve"> more public a</w:t>
      </w:r>
      <w:r>
        <w:t xml:space="preserve">ttention to the </w:t>
      </w:r>
      <w:r w:rsidR="00743D7B">
        <w:t>dissolved oxygen</w:t>
      </w:r>
      <w:r>
        <w:t xml:space="preserve"> indicator</w:t>
      </w:r>
      <w:r w:rsidR="00743D7B">
        <w:t xml:space="preserve"> that was updated in July.</w:t>
      </w:r>
    </w:p>
    <w:p w:rsidR="00743D7B" w:rsidRDefault="00743D7B" w:rsidP="00DC392F">
      <w:pPr>
        <w:pStyle w:val="ListParagraph"/>
        <w:numPr>
          <w:ilvl w:val="0"/>
          <w:numId w:val="2"/>
        </w:numPr>
      </w:pPr>
      <w:r>
        <w:t xml:space="preserve">The new water quality standards indicator will be posted on its own, new indicator webpage at the end of August or early September. </w:t>
      </w:r>
    </w:p>
    <w:p w:rsidR="00DC392F" w:rsidRDefault="00743D7B" w:rsidP="00DC392F">
      <w:pPr>
        <w:pStyle w:val="ListParagraph"/>
        <w:numPr>
          <w:ilvl w:val="0"/>
          <w:numId w:val="2"/>
        </w:numPr>
      </w:pPr>
      <w:r>
        <w:t xml:space="preserve">Catherine, Jenna and Margaret will be working with the Communications Workgroup to put out a press release for the water quality indicator. </w:t>
      </w:r>
    </w:p>
    <w:p w:rsidR="00743D7B" w:rsidRDefault="00743D7B" w:rsidP="00DC392F">
      <w:pPr>
        <w:pStyle w:val="ListParagraph"/>
        <w:numPr>
          <w:ilvl w:val="0"/>
          <w:numId w:val="2"/>
        </w:numPr>
      </w:pPr>
      <w:r>
        <w:t>For anyone who wants to view the dissolved oxygen indicator, there is a chart on CBP’s homepage in the upper right hand side with the new information on it.</w:t>
      </w:r>
    </w:p>
    <w:p w:rsidR="00DC392F" w:rsidRPr="00BB1A9A" w:rsidRDefault="00DC392F" w:rsidP="00DC392F">
      <w:pPr>
        <w:pStyle w:val="ListParagraph"/>
        <w:numPr>
          <w:ilvl w:val="0"/>
          <w:numId w:val="2"/>
        </w:numPr>
      </w:pPr>
      <w:r>
        <w:rPr>
          <w:i/>
        </w:rPr>
        <w:t>Tom</w:t>
      </w:r>
      <w:r w:rsidR="00743D7B">
        <w:rPr>
          <w:i/>
        </w:rPr>
        <w:t xml:space="preserve"> Wenz</w:t>
      </w:r>
      <w:r>
        <w:rPr>
          <w:i/>
        </w:rPr>
        <w:t xml:space="preserve">: </w:t>
      </w:r>
      <w:r w:rsidR="00743D7B">
        <w:rPr>
          <w:i/>
        </w:rPr>
        <w:t xml:space="preserve">A </w:t>
      </w:r>
      <w:r>
        <w:rPr>
          <w:i/>
        </w:rPr>
        <w:t>big</w:t>
      </w:r>
      <w:r w:rsidR="00743D7B">
        <w:rPr>
          <w:i/>
        </w:rPr>
        <w:t xml:space="preserve"> thing</w:t>
      </w:r>
      <w:r>
        <w:rPr>
          <w:i/>
        </w:rPr>
        <w:t xml:space="preserve"> for</w:t>
      </w:r>
      <w:r w:rsidR="00743D7B">
        <w:rPr>
          <w:i/>
        </w:rPr>
        <w:t xml:space="preserve"> the</w:t>
      </w:r>
      <w:r>
        <w:rPr>
          <w:i/>
        </w:rPr>
        <w:t xml:space="preserve"> water q</w:t>
      </w:r>
      <w:r w:rsidR="00743D7B">
        <w:rPr>
          <w:i/>
        </w:rPr>
        <w:t>uality GIT</w:t>
      </w:r>
      <w:r>
        <w:rPr>
          <w:i/>
        </w:rPr>
        <w:t xml:space="preserve"> i</w:t>
      </w:r>
      <w:r w:rsidR="00743D7B">
        <w:rPr>
          <w:i/>
        </w:rPr>
        <w:t xml:space="preserve">s the monitoring funding shortfall. There is nearly a one </w:t>
      </w:r>
      <w:r>
        <w:rPr>
          <w:i/>
        </w:rPr>
        <w:t xml:space="preserve">million </w:t>
      </w:r>
      <w:r w:rsidR="00743D7B">
        <w:rPr>
          <w:i/>
        </w:rPr>
        <w:t xml:space="preserve">dollar </w:t>
      </w:r>
      <w:r>
        <w:rPr>
          <w:i/>
        </w:rPr>
        <w:t>short</w:t>
      </w:r>
      <w:r w:rsidR="00743D7B">
        <w:rPr>
          <w:i/>
        </w:rPr>
        <w:t>fall</w:t>
      </w:r>
      <w:r>
        <w:rPr>
          <w:i/>
        </w:rPr>
        <w:t xml:space="preserve"> for</w:t>
      </w:r>
      <w:r w:rsidR="00743D7B">
        <w:rPr>
          <w:i/>
        </w:rPr>
        <w:t xml:space="preserve"> grants for the</w:t>
      </w:r>
      <w:r>
        <w:rPr>
          <w:i/>
        </w:rPr>
        <w:t xml:space="preserve"> tida</w:t>
      </w:r>
      <w:r w:rsidR="00743D7B">
        <w:rPr>
          <w:i/>
        </w:rPr>
        <w:t>l and non-</w:t>
      </w:r>
      <w:r>
        <w:rPr>
          <w:i/>
        </w:rPr>
        <w:t>tidal</w:t>
      </w:r>
      <w:r w:rsidR="00743D7B">
        <w:rPr>
          <w:i/>
        </w:rPr>
        <w:t xml:space="preserve"> water quality monitoring</w:t>
      </w:r>
      <w:r>
        <w:rPr>
          <w:i/>
        </w:rPr>
        <w:t xml:space="preserve"> </w:t>
      </w:r>
      <w:r w:rsidR="00743D7B">
        <w:rPr>
          <w:i/>
        </w:rPr>
        <w:t>networks. How that is addressed is going to eventually</w:t>
      </w:r>
      <w:r w:rsidR="00BB1A9A">
        <w:rPr>
          <w:i/>
        </w:rPr>
        <w:t xml:space="preserve"> need some communication</w:t>
      </w:r>
      <w:r w:rsidR="00743D7B">
        <w:rPr>
          <w:i/>
        </w:rPr>
        <w:t xml:space="preserve">s consideration because the partners want us to shift attention away </w:t>
      </w:r>
      <w:r w:rsidR="00743D7B">
        <w:rPr>
          <w:i/>
        </w:rPr>
        <w:lastRenderedPageBreak/>
        <w:t xml:space="preserve">from the model and focus it towards more monitoring information but if the monitoring network is not receiving funds then things will be quite difficult. </w:t>
      </w:r>
    </w:p>
    <w:p w:rsidR="00BB1A9A" w:rsidRPr="00BB1A9A" w:rsidRDefault="00743D7B" w:rsidP="00BB1A9A">
      <w:pPr>
        <w:pStyle w:val="ListParagraph"/>
        <w:numPr>
          <w:ilvl w:val="0"/>
          <w:numId w:val="2"/>
        </w:numPr>
      </w:pPr>
      <w:r>
        <w:rPr>
          <w:i/>
        </w:rPr>
        <w:t>Nita: W</w:t>
      </w:r>
      <w:r w:rsidR="00BB1A9A">
        <w:rPr>
          <w:i/>
        </w:rPr>
        <w:t xml:space="preserve">e will have </w:t>
      </w:r>
      <w:r>
        <w:rPr>
          <w:i/>
        </w:rPr>
        <w:t>to be really clear in the release</w:t>
      </w:r>
      <w:r w:rsidR="00BB1A9A">
        <w:rPr>
          <w:i/>
        </w:rPr>
        <w:t xml:space="preserve"> when we talk about the dissolved </w:t>
      </w:r>
      <w:r>
        <w:rPr>
          <w:i/>
        </w:rPr>
        <w:t xml:space="preserve">oxygen </w:t>
      </w:r>
      <w:r w:rsidR="00BB1A9A">
        <w:rPr>
          <w:i/>
        </w:rPr>
        <w:t>and water quality</w:t>
      </w:r>
      <w:r>
        <w:rPr>
          <w:i/>
        </w:rPr>
        <w:t xml:space="preserve"> indicators. Any press coming out that is related to funding cuts and water monitoring should not impact those indicators in any way. We</w:t>
      </w:r>
      <w:r w:rsidR="00BB1A9A">
        <w:rPr>
          <w:i/>
        </w:rPr>
        <w:t xml:space="preserve"> should be proactive in getting that message ou</w:t>
      </w:r>
      <w:r>
        <w:rPr>
          <w:i/>
        </w:rPr>
        <w:t xml:space="preserve">t but we have some time to think about it and </w:t>
      </w:r>
      <w:r w:rsidR="00C05F8C">
        <w:rPr>
          <w:i/>
        </w:rPr>
        <w:t xml:space="preserve">will want to be prepared for any media that will want to pick it up as a story. </w:t>
      </w:r>
    </w:p>
    <w:p w:rsidR="00C05F8C" w:rsidRPr="00C05F8C" w:rsidRDefault="00BB1A9A" w:rsidP="00BB1A9A">
      <w:pPr>
        <w:pStyle w:val="ListParagraph"/>
        <w:numPr>
          <w:ilvl w:val="0"/>
          <w:numId w:val="2"/>
        </w:numPr>
      </w:pPr>
      <w:r>
        <w:rPr>
          <w:i/>
        </w:rPr>
        <w:t>January 15</w:t>
      </w:r>
      <w:r w:rsidRPr="00BB1A9A">
        <w:rPr>
          <w:i/>
          <w:vertAlign w:val="superscript"/>
        </w:rPr>
        <w:t>th</w:t>
      </w:r>
      <w:r>
        <w:rPr>
          <w:i/>
        </w:rPr>
        <w:t xml:space="preserve"> is deadline for</w:t>
      </w:r>
      <w:r w:rsidR="00C05F8C">
        <w:rPr>
          <w:i/>
        </w:rPr>
        <w:t xml:space="preserve"> each jurisdiction for the 2015</w:t>
      </w:r>
      <w:r>
        <w:rPr>
          <w:i/>
        </w:rPr>
        <w:t xml:space="preserve"> milestones</w:t>
      </w:r>
      <w:r w:rsidR="00C05F8C">
        <w:rPr>
          <w:i/>
        </w:rPr>
        <w:t xml:space="preserve"> submissions for </w:t>
      </w:r>
      <w:proofErr w:type="spellStart"/>
      <w:r w:rsidR="00C05F8C">
        <w:rPr>
          <w:i/>
        </w:rPr>
        <w:t>InputEx</w:t>
      </w:r>
      <w:proofErr w:type="spellEnd"/>
      <w:r w:rsidR="00C05F8C">
        <w:rPr>
          <w:i/>
        </w:rPr>
        <w:t xml:space="preserve"> and also for saying what kind of BMPs they are going to put in place to have us run it through the watershed model to figure out what the load reduction would be. </w:t>
      </w:r>
    </w:p>
    <w:p w:rsidR="00BB1A9A" w:rsidRPr="00BB1A9A" w:rsidRDefault="00C05F8C" w:rsidP="00BB1A9A">
      <w:pPr>
        <w:pStyle w:val="ListParagraph"/>
        <w:numPr>
          <w:ilvl w:val="0"/>
          <w:numId w:val="2"/>
        </w:numPr>
      </w:pPr>
      <w:r>
        <w:rPr>
          <w:i/>
        </w:rPr>
        <w:t>January 15</w:t>
      </w:r>
      <w:r w:rsidRPr="00C05F8C">
        <w:rPr>
          <w:i/>
          <w:vertAlign w:val="superscript"/>
        </w:rPr>
        <w:t>th</w:t>
      </w:r>
      <w:r>
        <w:rPr>
          <w:i/>
        </w:rPr>
        <w:t xml:space="preserve"> would also be the deadline for </w:t>
      </w:r>
      <w:r w:rsidR="00BB1A9A">
        <w:rPr>
          <w:i/>
        </w:rPr>
        <w:t>submitting programmatic commitments</w:t>
      </w:r>
      <w:r>
        <w:rPr>
          <w:i/>
        </w:rPr>
        <w:t xml:space="preserve"> for what each jurisdiction and federal agencies are going to be doing during the two year period. There will be</w:t>
      </w:r>
      <w:r w:rsidR="00BB1A9A">
        <w:rPr>
          <w:i/>
        </w:rPr>
        <w:t xml:space="preserve"> more info</w:t>
      </w:r>
      <w:r>
        <w:rPr>
          <w:i/>
        </w:rPr>
        <w:t>rmation</w:t>
      </w:r>
      <w:r w:rsidR="00BB1A9A">
        <w:rPr>
          <w:i/>
        </w:rPr>
        <w:t xml:space="preserve"> will be presented</w:t>
      </w:r>
      <w:r>
        <w:rPr>
          <w:i/>
        </w:rPr>
        <w:t xml:space="preserve"> and coming out from the milestones workgroup as we get</w:t>
      </w:r>
      <w:r w:rsidR="00BB1A9A">
        <w:rPr>
          <w:i/>
        </w:rPr>
        <w:t xml:space="preserve"> closer to that date.</w:t>
      </w:r>
    </w:p>
    <w:p w:rsidR="00BB1A9A" w:rsidRPr="0094364E" w:rsidRDefault="00BB1A9A" w:rsidP="0094364E">
      <w:pPr>
        <w:ind w:left="1080"/>
        <w:rPr>
          <w:u w:val="single"/>
        </w:rPr>
      </w:pPr>
      <w:r w:rsidRPr="0094364E">
        <w:rPr>
          <w:u w:val="single"/>
        </w:rPr>
        <w:t>Tom</w:t>
      </w:r>
      <w:r w:rsidR="0094364E" w:rsidRPr="0094364E">
        <w:rPr>
          <w:u w:val="single"/>
        </w:rPr>
        <w:t xml:space="preserve"> Wenz</w:t>
      </w:r>
      <w:r w:rsidRPr="0094364E">
        <w:rPr>
          <w:u w:val="single"/>
        </w:rPr>
        <w:t xml:space="preserve">: </w:t>
      </w:r>
    </w:p>
    <w:p w:rsidR="00BB1A9A" w:rsidRDefault="005F7E35" w:rsidP="00BB1A9A">
      <w:pPr>
        <w:pStyle w:val="ListParagraph"/>
        <w:numPr>
          <w:ilvl w:val="0"/>
          <w:numId w:val="2"/>
        </w:numPr>
      </w:pPr>
      <w:r>
        <w:t>The EPA and the partnership have been w</w:t>
      </w:r>
      <w:r w:rsidR="00BB1A9A">
        <w:t xml:space="preserve">orking with </w:t>
      </w:r>
      <w:r>
        <w:t xml:space="preserve">The </w:t>
      </w:r>
      <w:r w:rsidR="00BB1A9A">
        <w:t>Annapolis Capital</w:t>
      </w:r>
      <w:r>
        <w:t xml:space="preserve"> Gazette. They are looking to write a comprehensive story</w:t>
      </w:r>
      <w:r w:rsidR="00BB1A9A">
        <w:t xml:space="preserve"> about the Bay restoration efforts.</w:t>
      </w:r>
    </w:p>
    <w:p w:rsidR="00BB1A9A" w:rsidRDefault="005F7E35" w:rsidP="00BB1A9A">
      <w:pPr>
        <w:pStyle w:val="ListParagraph"/>
        <w:numPr>
          <w:ilvl w:val="0"/>
          <w:numId w:val="2"/>
        </w:numPr>
      </w:pPr>
      <w:r>
        <w:t>EPA and partnership are t</w:t>
      </w:r>
      <w:r w:rsidR="00BB1A9A">
        <w:t>rying to turn the tone around because the</w:t>
      </w:r>
      <w:r>
        <w:t>ir</w:t>
      </w:r>
      <w:r w:rsidR="00BB1A9A">
        <w:t xml:space="preserve"> point is now that </w:t>
      </w:r>
      <w:r>
        <w:t>Maryland has spent 15 billion dollars t</w:t>
      </w:r>
      <w:r w:rsidR="00BB1A9A">
        <w:t xml:space="preserve">o restore the Bay and it </w:t>
      </w:r>
      <w:r>
        <w:t xml:space="preserve">has failed. That is their starting point as of now. </w:t>
      </w:r>
    </w:p>
    <w:p w:rsidR="00BB1A9A" w:rsidRDefault="005F7E35" w:rsidP="00BB1A9A">
      <w:pPr>
        <w:pStyle w:val="ListParagraph"/>
        <w:numPr>
          <w:ilvl w:val="0"/>
          <w:numId w:val="2"/>
        </w:numPr>
      </w:pPr>
      <w:r>
        <w:t>Trying to turn that around by pointing out the progress that has been made and by g</w:t>
      </w:r>
      <w:r w:rsidR="00BB1A9A">
        <w:t>iving specific success stories and making it clear that</w:t>
      </w:r>
      <w:r>
        <w:t xml:space="preserve"> restoration</w:t>
      </w:r>
      <w:r w:rsidR="00BB1A9A">
        <w:t xml:space="preserve"> is a marathon not a sprint</w:t>
      </w:r>
      <w:r>
        <w:t>.</w:t>
      </w:r>
      <w:r w:rsidR="00231AC5">
        <w:t xml:space="preserve"> </w:t>
      </w:r>
    </w:p>
    <w:p w:rsidR="00BB1A9A" w:rsidRDefault="00231AC5" w:rsidP="00BB1A9A">
      <w:pPr>
        <w:pStyle w:val="ListParagraph"/>
        <w:numPr>
          <w:ilvl w:val="0"/>
          <w:numId w:val="2"/>
        </w:numPr>
      </w:pPr>
      <w:r>
        <w:t>CBF and the partnership are both receiving criticism from</w:t>
      </w:r>
      <w:r w:rsidR="00BB1A9A">
        <w:t xml:space="preserve"> people who don’t think we’ve done enough</w:t>
      </w:r>
      <w:r>
        <w:t xml:space="preserve"> and have spent too much money.</w:t>
      </w:r>
    </w:p>
    <w:p w:rsidR="00231AC5" w:rsidRDefault="00BB1A9A" w:rsidP="00231AC5">
      <w:pPr>
        <w:pStyle w:val="ListParagraph"/>
        <w:numPr>
          <w:ilvl w:val="0"/>
          <w:numId w:val="2"/>
        </w:numPr>
      </w:pPr>
      <w:r>
        <w:t>Trying to show where we are making i</w:t>
      </w:r>
      <w:r w:rsidR="00231AC5">
        <w:t>ncremental</w:t>
      </w:r>
      <w:r>
        <w:t xml:space="preserve"> progress</w:t>
      </w:r>
      <w:r w:rsidR="00231AC5">
        <w:t>.</w:t>
      </w:r>
    </w:p>
    <w:p w:rsidR="00BB1A9A" w:rsidRPr="00231AC5" w:rsidRDefault="00231AC5" w:rsidP="00BB1A9A">
      <w:pPr>
        <w:pStyle w:val="ListParagraph"/>
        <w:numPr>
          <w:ilvl w:val="0"/>
          <w:numId w:val="2"/>
        </w:numPr>
        <w:rPr>
          <w:i/>
        </w:rPr>
      </w:pPr>
      <w:r w:rsidRPr="00231AC5">
        <w:rPr>
          <w:i/>
        </w:rPr>
        <w:t xml:space="preserve">Samantha: </w:t>
      </w:r>
      <w:r w:rsidR="00BB1A9A" w:rsidRPr="00231AC5">
        <w:rPr>
          <w:i/>
        </w:rPr>
        <w:t>Would it be helpful to get them in touch with Bill Den</w:t>
      </w:r>
      <w:r w:rsidRPr="00231AC5">
        <w:rPr>
          <w:i/>
        </w:rPr>
        <w:t>n</w:t>
      </w:r>
      <w:r w:rsidR="00BB1A9A" w:rsidRPr="00231AC5">
        <w:rPr>
          <w:i/>
        </w:rPr>
        <w:t>ison at UMCES?</w:t>
      </w:r>
    </w:p>
    <w:p w:rsidR="00BB1A9A" w:rsidRDefault="00BC024F" w:rsidP="00BB1A9A">
      <w:pPr>
        <w:pStyle w:val="ListParagraph"/>
        <w:numPr>
          <w:ilvl w:val="0"/>
          <w:numId w:val="2"/>
        </w:numPr>
      </w:pPr>
      <w:r w:rsidRPr="00BC024F">
        <w:rPr>
          <w:b/>
        </w:rPr>
        <w:t>Action</w:t>
      </w:r>
      <w:r>
        <w:t xml:space="preserve">: </w:t>
      </w:r>
      <w:r w:rsidR="00BB1A9A">
        <w:t>Rich B</w:t>
      </w:r>
      <w:r>
        <w:t>atiuk</w:t>
      </w:r>
      <w:r w:rsidR="00BB1A9A">
        <w:t xml:space="preserve"> is providing </w:t>
      </w:r>
      <w:r>
        <w:t>the reporters</w:t>
      </w:r>
      <w:r w:rsidR="00BB1A9A">
        <w:t xml:space="preserve"> with contacts but if </w:t>
      </w:r>
      <w:r>
        <w:t>anyone in the Communications workgroup has ideas for</w:t>
      </w:r>
      <w:r w:rsidR="00BB1A9A">
        <w:t xml:space="preserve"> success stories please touch base with them.</w:t>
      </w:r>
    </w:p>
    <w:p w:rsidR="00BB1A9A" w:rsidRDefault="00BB1A9A" w:rsidP="00BB1A9A">
      <w:pPr>
        <w:pStyle w:val="ListParagraph"/>
        <w:numPr>
          <w:ilvl w:val="0"/>
          <w:numId w:val="2"/>
        </w:numPr>
      </w:pPr>
      <w:r>
        <w:t>Running a story about Bay restoration failure is not going to help us continue restoring the Bay</w:t>
      </w:r>
      <w:r w:rsidR="00091CE3">
        <w:t>.</w:t>
      </w:r>
    </w:p>
    <w:p w:rsidR="00BB1A9A" w:rsidRDefault="00BB1A9A" w:rsidP="00BB1A9A">
      <w:pPr>
        <w:pStyle w:val="ListParagraph"/>
        <w:numPr>
          <w:ilvl w:val="0"/>
          <w:numId w:val="2"/>
        </w:numPr>
      </w:pPr>
      <w:r>
        <w:t>Sh</w:t>
      </w:r>
      <w:r w:rsidR="00091CE3">
        <w:t>ooting to run the story in September</w:t>
      </w:r>
      <w:r>
        <w:t xml:space="preserve"> but they have not given a specific date yet</w:t>
      </w:r>
      <w:r w:rsidR="00091CE3">
        <w:t>.</w:t>
      </w:r>
    </w:p>
    <w:p w:rsidR="00BB1A9A" w:rsidRDefault="00BB1A9A" w:rsidP="00BB1A9A">
      <w:pPr>
        <w:pStyle w:val="ListParagraph"/>
        <w:numPr>
          <w:ilvl w:val="0"/>
          <w:numId w:val="2"/>
        </w:numPr>
      </w:pPr>
      <w:r>
        <w:t>Report to congress has been delayed</w:t>
      </w:r>
      <w:r w:rsidR="00091CE3">
        <w:t xml:space="preserve"> with the EC and new agreement. I</w:t>
      </w:r>
      <w:r>
        <w:t xml:space="preserve">t’s a more extensive review process than </w:t>
      </w:r>
      <w:r w:rsidR="00091CE3">
        <w:t xml:space="preserve">previously </w:t>
      </w:r>
      <w:r>
        <w:t>anticipated</w:t>
      </w:r>
      <w:r w:rsidR="00091CE3">
        <w:t>.</w:t>
      </w:r>
    </w:p>
    <w:p w:rsidR="00FD6F8A" w:rsidRPr="003276EF" w:rsidRDefault="00FD6F8A" w:rsidP="00081BFE">
      <w:pPr>
        <w:ind w:left="360" w:firstLine="720"/>
        <w:rPr>
          <w:u w:val="single"/>
        </w:rPr>
      </w:pPr>
      <w:r w:rsidRPr="003276EF">
        <w:rPr>
          <w:u w:val="single"/>
        </w:rPr>
        <w:t>Kim</w:t>
      </w:r>
      <w:r w:rsidR="003276EF" w:rsidRPr="003276EF">
        <w:rPr>
          <w:u w:val="single"/>
        </w:rPr>
        <w:t xml:space="preserve"> Couranz</w:t>
      </w:r>
      <w:r w:rsidRPr="003276EF">
        <w:rPr>
          <w:u w:val="single"/>
        </w:rPr>
        <w:t>:</w:t>
      </w:r>
    </w:p>
    <w:p w:rsidR="00FD6F8A" w:rsidRDefault="00081BFE" w:rsidP="00BB1A9A">
      <w:pPr>
        <w:pStyle w:val="ListParagraph"/>
        <w:numPr>
          <w:ilvl w:val="0"/>
          <w:numId w:val="2"/>
        </w:numPr>
      </w:pPr>
      <w:r>
        <w:t>In the midst of midsummer planning.</w:t>
      </w:r>
    </w:p>
    <w:p w:rsidR="00FD6F8A" w:rsidRDefault="00FD6F8A" w:rsidP="00BB1A9A">
      <w:pPr>
        <w:pStyle w:val="ListParagraph"/>
        <w:numPr>
          <w:ilvl w:val="0"/>
          <w:numId w:val="2"/>
        </w:numPr>
      </w:pPr>
      <w:r>
        <w:t xml:space="preserve">Fish </w:t>
      </w:r>
      <w:r w:rsidR="00081BFE">
        <w:t xml:space="preserve">GIT has been </w:t>
      </w:r>
      <w:r>
        <w:t>working on</w:t>
      </w:r>
      <w:r w:rsidR="00081BFE">
        <w:t xml:space="preserve"> stuff related to the new watershed agreement. They</w:t>
      </w:r>
      <w:r>
        <w:t xml:space="preserve"> met last week and came to a </w:t>
      </w:r>
      <w:r w:rsidR="00081BFE">
        <w:t xml:space="preserve">consensus on the draft outcomes for blue crab, oysters, forest species habitat and more. </w:t>
      </w:r>
    </w:p>
    <w:p w:rsidR="00081BFE" w:rsidRDefault="00081BFE" w:rsidP="00BB1A9A">
      <w:pPr>
        <w:pStyle w:val="ListParagraph"/>
        <w:numPr>
          <w:ilvl w:val="0"/>
          <w:numId w:val="2"/>
        </w:numPr>
      </w:pPr>
      <w:r>
        <w:lastRenderedPageBreak/>
        <w:t>Earlier this spring there was some o</w:t>
      </w:r>
      <w:r w:rsidR="00FD6F8A">
        <w:t>utreach to commercial fishing community about CBIBS</w:t>
      </w:r>
      <w:r>
        <w:t xml:space="preserve"> buoys</w:t>
      </w:r>
      <w:r w:rsidR="00FD6F8A">
        <w:t xml:space="preserve"> and how </w:t>
      </w:r>
      <w:r>
        <w:t>everyone can use data from them to track trends in water quality parameters which can help explain where they are and are not seeing fish.</w:t>
      </w:r>
    </w:p>
    <w:p w:rsidR="00FD6F8A" w:rsidRDefault="00081BFE" w:rsidP="00BB1A9A">
      <w:pPr>
        <w:pStyle w:val="ListParagraph"/>
        <w:numPr>
          <w:ilvl w:val="0"/>
          <w:numId w:val="2"/>
        </w:numPr>
      </w:pPr>
      <w:r>
        <w:t xml:space="preserve"> P</w:t>
      </w:r>
      <w:r w:rsidR="00FD6F8A">
        <w:t xml:space="preserve">osted article on Monday </w:t>
      </w:r>
      <w:r>
        <w:t>with background on summertime dissolved oxygen</w:t>
      </w:r>
      <w:r w:rsidR="00FD6F8A">
        <w:t xml:space="preserve"> and </w:t>
      </w:r>
      <w:r>
        <w:t xml:space="preserve">some information about </w:t>
      </w:r>
      <w:r w:rsidR="00FD6F8A">
        <w:t>how things are running this year</w:t>
      </w:r>
      <w:r>
        <w:t>.</w:t>
      </w:r>
    </w:p>
    <w:p w:rsidR="00936379" w:rsidRDefault="00936379" w:rsidP="00081BFE">
      <w:pPr>
        <w:ind w:left="1080"/>
      </w:pPr>
      <w:r w:rsidRPr="00081BFE">
        <w:rPr>
          <w:u w:val="single"/>
        </w:rPr>
        <w:t>Phil</w:t>
      </w:r>
      <w:r w:rsidR="00081BFE" w:rsidRPr="00081BFE">
        <w:rPr>
          <w:u w:val="single"/>
        </w:rPr>
        <w:t xml:space="preserve"> Miller</w:t>
      </w:r>
      <w:r>
        <w:t>:</w:t>
      </w:r>
    </w:p>
    <w:p w:rsidR="00936379" w:rsidRDefault="001C74AB" w:rsidP="00BB1A9A">
      <w:pPr>
        <w:pStyle w:val="ListParagraph"/>
        <w:numPr>
          <w:ilvl w:val="0"/>
          <w:numId w:val="2"/>
        </w:numPr>
      </w:pPr>
      <w:r>
        <w:t>Gearing up for 2013 Race for our Rivers.</w:t>
      </w:r>
    </w:p>
    <w:p w:rsidR="00936379" w:rsidRDefault="001C74AB" w:rsidP="00BB1A9A">
      <w:pPr>
        <w:pStyle w:val="ListParagraph"/>
        <w:numPr>
          <w:ilvl w:val="0"/>
          <w:numId w:val="2"/>
        </w:numPr>
      </w:pPr>
      <w:r>
        <w:t>Each year we will change it up a little bit by p</w:t>
      </w:r>
      <w:r w:rsidR="00936379">
        <w:t xml:space="preserve">artnering with </w:t>
      </w:r>
      <w:r>
        <w:t xml:space="preserve">different nonprofit groups. </w:t>
      </w:r>
    </w:p>
    <w:p w:rsidR="001C74AB" w:rsidRDefault="001C74AB" w:rsidP="00BB1A9A">
      <w:pPr>
        <w:pStyle w:val="ListParagraph"/>
        <w:numPr>
          <w:ilvl w:val="0"/>
          <w:numId w:val="2"/>
        </w:numPr>
      </w:pPr>
      <w:r>
        <w:t xml:space="preserve">Planning for </w:t>
      </w:r>
      <w:r w:rsidR="00936379">
        <w:t xml:space="preserve">2014 </w:t>
      </w:r>
      <w:r>
        <w:t xml:space="preserve">Race for our Rivers with Delaware Nature Society. It </w:t>
      </w:r>
      <w:r w:rsidR="00936379">
        <w:t xml:space="preserve">will be a kayak race along </w:t>
      </w:r>
      <w:r>
        <w:t xml:space="preserve">Nanticoke River instead of a road race 5k and will highlight </w:t>
      </w:r>
      <w:proofErr w:type="spellStart"/>
      <w:r>
        <w:t>rainscaping</w:t>
      </w:r>
      <w:proofErr w:type="spellEnd"/>
      <w:r>
        <w:t xml:space="preserve"> and </w:t>
      </w:r>
      <w:proofErr w:type="spellStart"/>
      <w:r>
        <w:t>stormwater</w:t>
      </w:r>
      <w:proofErr w:type="spellEnd"/>
      <w:r>
        <w:t xml:space="preserve"> BMPs.</w:t>
      </w:r>
    </w:p>
    <w:p w:rsidR="00936379" w:rsidRDefault="00795F1D" w:rsidP="00BB1A9A">
      <w:pPr>
        <w:pStyle w:val="ListParagraph"/>
        <w:numPr>
          <w:ilvl w:val="0"/>
          <w:numId w:val="2"/>
        </w:numPr>
      </w:pPr>
      <w:r>
        <w:t>Working on a s</w:t>
      </w:r>
      <w:r w:rsidR="00936379">
        <w:t xml:space="preserve">eries of presentations </w:t>
      </w:r>
      <w:r>
        <w:t>for the Boys and Girls C</w:t>
      </w:r>
      <w:r w:rsidR="00936379">
        <w:t>lubs and local gardening clubs</w:t>
      </w:r>
    </w:p>
    <w:p w:rsidR="00936379" w:rsidRPr="00795F1D" w:rsidRDefault="00795F1D" w:rsidP="00795F1D">
      <w:pPr>
        <w:ind w:left="1080"/>
        <w:rPr>
          <w:u w:val="single"/>
        </w:rPr>
      </w:pPr>
      <w:r>
        <w:rPr>
          <w:u w:val="single"/>
        </w:rPr>
        <w:t>Matt Ellis:</w:t>
      </w:r>
    </w:p>
    <w:p w:rsidR="00936379" w:rsidRDefault="00936379" w:rsidP="00BB1A9A">
      <w:pPr>
        <w:pStyle w:val="ListParagraph"/>
        <w:numPr>
          <w:ilvl w:val="0"/>
          <w:numId w:val="2"/>
        </w:numPr>
      </w:pPr>
      <w:r>
        <w:t>STAC</w:t>
      </w:r>
      <w:r w:rsidR="008E655E">
        <w:t xml:space="preserve"> report updates</w:t>
      </w:r>
      <w:r>
        <w:t>:</w:t>
      </w:r>
    </w:p>
    <w:p w:rsidR="00936379" w:rsidRDefault="00936379" w:rsidP="00BB1A9A">
      <w:pPr>
        <w:pStyle w:val="ListParagraph"/>
        <w:numPr>
          <w:ilvl w:val="0"/>
          <w:numId w:val="2"/>
        </w:numPr>
      </w:pPr>
      <w:r>
        <w:t xml:space="preserve">Published </w:t>
      </w:r>
      <w:r w:rsidR="007A6C06">
        <w:t>and distributed the e</w:t>
      </w:r>
      <w:r>
        <w:t>nviro</w:t>
      </w:r>
      <w:r w:rsidR="008E655E">
        <w:t>nmental</w:t>
      </w:r>
      <w:r w:rsidR="007A6C06">
        <w:t xml:space="preserve"> l</w:t>
      </w:r>
      <w:r>
        <w:t>it</w:t>
      </w:r>
      <w:r w:rsidR="008E655E">
        <w:t>eracy</w:t>
      </w:r>
      <w:r w:rsidR="00033119">
        <w:t xml:space="preserve"> r</w:t>
      </w:r>
      <w:r>
        <w:t xml:space="preserve">eport on </w:t>
      </w:r>
      <w:r w:rsidR="008E655E">
        <w:t>July</w:t>
      </w:r>
      <w:r>
        <w:t xml:space="preserve"> 16</w:t>
      </w:r>
      <w:r w:rsidR="008E655E">
        <w:t>.</w:t>
      </w:r>
    </w:p>
    <w:p w:rsidR="00936379" w:rsidRDefault="00033119" w:rsidP="00BB1A9A">
      <w:pPr>
        <w:pStyle w:val="ListParagraph"/>
        <w:numPr>
          <w:ilvl w:val="0"/>
          <w:numId w:val="2"/>
        </w:numPr>
      </w:pPr>
      <w:r>
        <w:t>Lag t</w:t>
      </w:r>
      <w:r w:rsidR="008E655E">
        <w:t>imes work</w:t>
      </w:r>
      <w:r w:rsidR="00936379">
        <w:t>shop</w:t>
      </w:r>
      <w:r>
        <w:t xml:space="preserve"> report</w:t>
      </w:r>
      <w:r w:rsidR="00936379">
        <w:t xml:space="preserve"> is in</w:t>
      </w:r>
      <w:r w:rsidR="008E655E">
        <w:t xml:space="preserve"> its</w:t>
      </w:r>
      <w:r w:rsidR="00936379">
        <w:t xml:space="preserve"> final editing stage</w:t>
      </w:r>
      <w:r w:rsidR="008E655E">
        <w:t xml:space="preserve">. </w:t>
      </w:r>
      <w:r>
        <w:t>An</w:t>
      </w:r>
      <w:r w:rsidR="00936379">
        <w:t xml:space="preserve"> embargoed</w:t>
      </w:r>
      <w:r w:rsidR="008E655E">
        <w:t xml:space="preserve"> copy</w:t>
      </w:r>
      <w:r w:rsidR="00936379">
        <w:t xml:space="preserve"> </w:t>
      </w:r>
      <w:r>
        <w:t>should be available A</w:t>
      </w:r>
      <w:r w:rsidR="00936379">
        <w:t>ug</w:t>
      </w:r>
      <w:r>
        <w:t>ust</w:t>
      </w:r>
      <w:r w:rsidR="00936379">
        <w:t xml:space="preserve"> 12 w</w:t>
      </w:r>
      <w:r>
        <w:t>ith the</w:t>
      </w:r>
      <w:r w:rsidR="00936379">
        <w:t xml:space="preserve"> final </w:t>
      </w:r>
      <w:r>
        <w:t>report avail</w:t>
      </w:r>
      <w:r w:rsidR="007A6C06">
        <w:t xml:space="preserve">able </w:t>
      </w:r>
      <w:r>
        <w:t>the following</w:t>
      </w:r>
      <w:r w:rsidR="00936379">
        <w:t xml:space="preserve"> week</w:t>
      </w:r>
      <w:r>
        <w:t>.</w:t>
      </w:r>
    </w:p>
    <w:p w:rsidR="00936379" w:rsidRDefault="00936379" w:rsidP="00BB1A9A">
      <w:pPr>
        <w:pStyle w:val="ListParagraph"/>
        <w:numPr>
          <w:ilvl w:val="0"/>
          <w:numId w:val="2"/>
        </w:numPr>
      </w:pPr>
      <w:r>
        <w:t xml:space="preserve">Oyster </w:t>
      </w:r>
      <w:r w:rsidR="00033119">
        <w:t>aquaculture re</w:t>
      </w:r>
      <w:r w:rsidR="007A6C06">
        <w:t>view is in its final edi</w:t>
      </w:r>
      <w:r w:rsidR="00033119">
        <w:t>t</w:t>
      </w:r>
      <w:r w:rsidR="007A6C06">
        <w:t>ing stages. The</w:t>
      </w:r>
      <w:r w:rsidR="00033119">
        <w:t xml:space="preserve"> embargoed copy will be available</w:t>
      </w:r>
      <w:r>
        <w:t xml:space="preserve"> Aug</w:t>
      </w:r>
      <w:r w:rsidR="00033119">
        <w:t>ust</w:t>
      </w:r>
      <w:r>
        <w:t xml:space="preserve"> 19</w:t>
      </w:r>
      <w:r w:rsidR="00033119">
        <w:t xml:space="preserve"> with the</w:t>
      </w:r>
      <w:r>
        <w:t xml:space="preserve"> final</w:t>
      </w:r>
      <w:r w:rsidR="00033119">
        <w:t xml:space="preserve"> available the following</w:t>
      </w:r>
      <w:r>
        <w:t xml:space="preserve"> week</w:t>
      </w:r>
      <w:r w:rsidR="00033119">
        <w:t xml:space="preserve">. </w:t>
      </w:r>
    </w:p>
    <w:p w:rsidR="00936379" w:rsidRDefault="00936379" w:rsidP="00BB1A9A">
      <w:pPr>
        <w:pStyle w:val="ListParagraph"/>
        <w:numPr>
          <w:ilvl w:val="0"/>
          <w:numId w:val="2"/>
        </w:numPr>
      </w:pPr>
      <w:r>
        <w:t>Coastal hab</w:t>
      </w:r>
      <w:r w:rsidR="007A6C06">
        <w:t xml:space="preserve">itats report is </w:t>
      </w:r>
      <w:r>
        <w:t xml:space="preserve">still in draft form </w:t>
      </w:r>
      <w:r w:rsidR="007A6C06">
        <w:t xml:space="preserve">and </w:t>
      </w:r>
      <w:r>
        <w:t>expected</w:t>
      </w:r>
      <w:r w:rsidR="007A6C06">
        <w:t xml:space="preserve"> to be distributed by late A</w:t>
      </w:r>
      <w:r>
        <w:t>ugust</w:t>
      </w:r>
      <w:r w:rsidR="007A6C06">
        <w:t>.</w:t>
      </w:r>
    </w:p>
    <w:p w:rsidR="00936379" w:rsidRDefault="00936379" w:rsidP="00BB1A9A">
      <w:pPr>
        <w:pStyle w:val="ListParagraph"/>
        <w:numPr>
          <w:ilvl w:val="0"/>
          <w:numId w:val="2"/>
        </w:numPr>
      </w:pPr>
      <w:r>
        <w:t>Multiple management</w:t>
      </w:r>
      <w:r w:rsidR="007A6C06">
        <w:t xml:space="preserve"> models (M3) will be available in late August/early September with an</w:t>
      </w:r>
      <w:r>
        <w:t xml:space="preserve"> accompanied fact sheet</w:t>
      </w:r>
      <w:r w:rsidR="007A6C06">
        <w:t>.</w:t>
      </w:r>
    </w:p>
    <w:p w:rsidR="00936379" w:rsidRDefault="00936379" w:rsidP="00BB1A9A">
      <w:pPr>
        <w:pStyle w:val="ListParagraph"/>
        <w:numPr>
          <w:ilvl w:val="0"/>
          <w:numId w:val="2"/>
        </w:numPr>
      </w:pPr>
      <w:r>
        <w:t>Nutrient trading report is in early draft form</w:t>
      </w:r>
      <w:r w:rsidR="007A6C06">
        <w:t xml:space="preserve"> but ideally will be out </w:t>
      </w:r>
      <w:proofErr w:type="spellStart"/>
      <w:r>
        <w:t>out</w:t>
      </w:r>
      <w:proofErr w:type="spellEnd"/>
      <w:r>
        <w:t xml:space="preserve"> by early to mid September</w:t>
      </w:r>
      <w:r w:rsidR="007A6C06">
        <w:t>.</w:t>
      </w:r>
    </w:p>
    <w:p w:rsidR="00936379" w:rsidRDefault="00826C4A" w:rsidP="00BB1A9A">
      <w:pPr>
        <w:pStyle w:val="ListParagraph"/>
        <w:numPr>
          <w:ilvl w:val="0"/>
          <w:numId w:val="2"/>
        </w:numPr>
      </w:pPr>
      <w:hyperlink r:id="rId6" w:history="1">
        <w:r w:rsidR="00936379" w:rsidRPr="002D78BC">
          <w:rPr>
            <w:rStyle w:val="Hyperlink"/>
          </w:rPr>
          <w:t>Ellis.m@si.edu</w:t>
        </w:r>
      </w:hyperlink>
      <w:r w:rsidR="00936379">
        <w:t xml:space="preserve"> for any questions</w:t>
      </w:r>
    </w:p>
    <w:p w:rsidR="00936379" w:rsidRPr="007A6C06" w:rsidRDefault="00936379" w:rsidP="007A6C06">
      <w:pPr>
        <w:ind w:left="1080"/>
        <w:rPr>
          <w:u w:val="single"/>
        </w:rPr>
      </w:pPr>
      <w:r w:rsidRPr="007A6C06">
        <w:rPr>
          <w:u w:val="single"/>
        </w:rPr>
        <w:t>Guy Ste</w:t>
      </w:r>
      <w:r w:rsidR="00EC01EA">
        <w:rPr>
          <w:u w:val="single"/>
        </w:rPr>
        <w:t>phens</w:t>
      </w:r>
      <w:r w:rsidRPr="007A6C06">
        <w:rPr>
          <w:u w:val="single"/>
        </w:rPr>
        <w:t>:</w:t>
      </w:r>
    </w:p>
    <w:p w:rsidR="00936379" w:rsidRDefault="00936379" w:rsidP="00BB1A9A">
      <w:pPr>
        <w:pStyle w:val="ListParagraph"/>
        <w:numPr>
          <w:ilvl w:val="0"/>
          <w:numId w:val="2"/>
        </w:numPr>
      </w:pPr>
      <w:r>
        <w:t>Web team has cha</w:t>
      </w:r>
      <w:r w:rsidR="00D56E5D">
        <w:t>nged structure now falls under Office of Partnership and A</w:t>
      </w:r>
      <w:r>
        <w:t>ccountability</w:t>
      </w:r>
      <w:r w:rsidR="00D56E5D">
        <w:t xml:space="preserve"> (OPA) under Carin B</w:t>
      </w:r>
      <w:r>
        <w:t>island</w:t>
      </w:r>
      <w:r w:rsidR="00D56E5D">
        <w:t>.</w:t>
      </w:r>
    </w:p>
    <w:p w:rsidR="00936379" w:rsidRDefault="00936379" w:rsidP="00BB1A9A">
      <w:pPr>
        <w:pStyle w:val="ListParagraph"/>
        <w:numPr>
          <w:ilvl w:val="0"/>
          <w:numId w:val="2"/>
        </w:numPr>
      </w:pPr>
      <w:r>
        <w:t xml:space="preserve">Working </w:t>
      </w:r>
      <w:r w:rsidR="00AD047A">
        <w:t>a lot recently with</w:t>
      </w:r>
      <w:r>
        <w:t xml:space="preserve"> the </w:t>
      </w:r>
      <w:r w:rsidR="00AD047A">
        <w:t>Bay Journal team trying to get them into a position to maintain a lot of their web content. They are a</w:t>
      </w:r>
      <w:r>
        <w:t xml:space="preserve"> great source of information</w:t>
      </w:r>
      <w:r w:rsidR="00AD047A">
        <w:t>.</w:t>
      </w:r>
    </w:p>
    <w:p w:rsidR="00936379" w:rsidRDefault="00AD047A" w:rsidP="00BB1A9A">
      <w:pPr>
        <w:pStyle w:val="ListParagraph"/>
        <w:numPr>
          <w:ilvl w:val="0"/>
          <w:numId w:val="2"/>
        </w:numPr>
      </w:pPr>
      <w:r>
        <w:t>Involved more with Chesapeake S</w:t>
      </w:r>
      <w:r w:rsidR="00936379">
        <w:t xml:space="preserve">tat. </w:t>
      </w:r>
      <w:r>
        <w:t xml:space="preserve">recently. The product is going to a big phase of discovery work and one of the evolution points of Chesapeake Stat is as the new agreement is forming it will be helpful to track accountability which is a primary push behind OPA. </w:t>
      </w:r>
      <w:r w:rsidR="00936379">
        <w:t xml:space="preserve"> </w:t>
      </w:r>
      <w:r>
        <w:t>People can use Chesapeake Sta</w:t>
      </w:r>
      <w:r w:rsidR="005D1DD5">
        <w:t xml:space="preserve">t </w:t>
      </w:r>
      <w:r w:rsidR="00936379">
        <w:t>as an opportunity to track</w:t>
      </w:r>
      <w:r>
        <w:t xml:space="preserve"> current information. The audience as of now is not</w:t>
      </w:r>
      <w:r w:rsidR="00936379">
        <w:t xml:space="preserve"> </w:t>
      </w:r>
      <w:r>
        <w:t xml:space="preserve">the </w:t>
      </w:r>
      <w:r w:rsidR="00936379">
        <w:t>general public</w:t>
      </w:r>
      <w:r>
        <w:t xml:space="preserve"> but that may change and evolve.</w:t>
      </w:r>
    </w:p>
    <w:p w:rsidR="00936379" w:rsidRPr="005D1DD5" w:rsidRDefault="00936379" w:rsidP="005D1DD5">
      <w:pPr>
        <w:ind w:left="360" w:firstLine="720"/>
        <w:rPr>
          <w:u w:val="single"/>
        </w:rPr>
      </w:pPr>
      <w:r w:rsidRPr="005D1DD5">
        <w:rPr>
          <w:u w:val="single"/>
        </w:rPr>
        <w:lastRenderedPageBreak/>
        <w:t>Samantha</w:t>
      </w:r>
      <w:r w:rsidR="005D1DD5" w:rsidRPr="005D1DD5">
        <w:rPr>
          <w:u w:val="single"/>
        </w:rPr>
        <w:t xml:space="preserve"> Kappalman:</w:t>
      </w:r>
    </w:p>
    <w:p w:rsidR="00936379" w:rsidRDefault="00936379" w:rsidP="00BB1A9A">
      <w:pPr>
        <w:pStyle w:val="ListParagraph"/>
        <w:numPr>
          <w:ilvl w:val="0"/>
          <w:numId w:val="2"/>
        </w:numPr>
      </w:pPr>
      <w:r>
        <w:t xml:space="preserve">Climate change summit went very </w:t>
      </w:r>
      <w:r w:rsidR="00672132">
        <w:t>well;</w:t>
      </w:r>
      <w:r w:rsidR="005321E2">
        <w:t xml:space="preserve"> everyone was pleased with the outcome.</w:t>
      </w:r>
    </w:p>
    <w:p w:rsidR="00936379" w:rsidRDefault="00936379" w:rsidP="00BB1A9A">
      <w:pPr>
        <w:pStyle w:val="ListParagraph"/>
        <w:numPr>
          <w:ilvl w:val="0"/>
          <w:numId w:val="2"/>
        </w:numPr>
      </w:pPr>
      <w:r>
        <w:t xml:space="preserve">Moving toward </w:t>
      </w:r>
      <w:r w:rsidR="005321E2">
        <w:t>the August</w:t>
      </w:r>
      <w:r>
        <w:t xml:space="preserve"> 27</w:t>
      </w:r>
      <w:r w:rsidRPr="00936379">
        <w:rPr>
          <w:vertAlign w:val="superscript"/>
        </w:rPr>
        <w:t>th</w:t>
      </w:r>
      <w:r w:rsidR="005321E2">
        <w:t xml:space="preserve"> event on Scoop the Poop about </w:t>
      </w:r>
      <w:r>
        <w:t xml:space="preserve">how pet waste effects water </w:t>
      </w:r>
      <w:r w:rsidR="005321E2">
        <w:t>quality.</w:t>
      </w:r>
    </w:p>
    <w:p w:rsidR="00936379" w:rsidRDefault="005321E2" w:rsidP="00BB1A9A">
      <w:pPr>
        <w:pStyle w:val="ListParagraph"/>
        <w:numPr>
          <w:ilvl w:val="0"/>
          <w:numId w:val="2"/>
        </w:numPr>
      </w:pPr>
      <w:r>
        <w:t>Clean Water Trade S</w:t>
      </w:r>
      <w:r w:rsidR="00936379">
        <w:t xml:space="preserve">how </w:t>
      </w:r>
      <w:r>
        <w:t>is the second week of Octobe</w:t>
      </w:r>
      <w:r w:rsidR="00672132">
        <w:t>r</w:t>
      </w:r>
      <w:r>
        <w:t>. It is the</w:t>
      </w:r>
      <w:r w:rsidR="00936379">
        <w:t xml:space="preserve"> 3</w:t>
      </w:r>
      <w:r w:rsidR="00936379" w:rsidRPr="00936379">
        <w:rPr>
          <w:vertAlign w:val="superscript"/>
        </w:rPr>
        <w:t>rd</w:t>
      </w:r>
      <w:r w:rsidR="00936379">
        <w:t xml:space="preserve"> annual</w:t>
      </w:r>
      <w:r>
        <w:t xml:space="preserve"> event and will highlight</w:t>
      </w:r>
      <w:r w:rsidR="00936379">
        <w:t xml:space="preserve"> innovative ways to </w:t>
      </w:r>
      <w:r>
        <w:t xml:space="preserve">complete </w:t>
      </w:r>
      <w:proofErr w:type="spellStart"/>
      <w:r>
        <w:t>stormwater</w:t>
      </w:r>
      <w:proofErr w:type="spellEnd"/>
      <w:r w:rsidR="00690812">
        <w:t xml:space="preserve"> projects a</w:t>
      </w:r>
      <w:r>
        <w:t>s well as the</w:t>
      </w:r>
      <w:r w:rsidR="00690812">
        <w:t xml:space="preserve"> sustainability</w:t>
      </w:r>
      <w:r>
        <w:t xml:space="preserve"> forum that will talk about all of the great environmental accomplishments that occurred over the O’Malley/Brown administration.</w:t>
      </w:r>
    </w:p>
    <w:p w:rsidR="00690812" w:rsidRDefault="00690812" w:rsidP="00BB1A9A">
      <w:pPr>
        <w:pStyle w:val="ListParagraph"/>
        <w:numPr>
          <w:ilvl w:val="0"/>
          <w:numId w:val="2"/>
        </w:numPr>
      </w:pPr>
      <w:r>
        <w:t>Work</w:t>
      </w:r>
      <w:r w:rsidR="005321E2">
        <w:t>ing with DNR for new agreement.</w:t>
      </w:r>
    </w:p>
    <w:p w:rsidR="005321E2" w:rsidRDefault="005321E2" w:rsidP="00BB1A9A">
      <w:pPr>
        <w:pStyle w:val="ListParagraph"/>
        <w:numPr>
          <w:ilvl w:val="0"/>
          <w:numId w:val="2"/>
        </w:numPr>
      </w:pPr>
      <w:r>
        <w:t>Starting a redesign of the newsroom on the website.</w:t>
      </w:r>
    </w:p>
    <w:p w:rsidR="00690812" w:rsidRDefault="00690812" w:rsidP="00690812">
      <w:pPr>
        <w:ind w:left="1080"/>
      </w:pPr>
    </w:p>
    <w:p w:rsidR="00AE26E7" w:rsidRPr="005321E2" w:rsidRDefault="00AE26E7" w:rsidP="005321E2">
      <w:pPr>
        <w:pStyle w:val="ListParagraph"/>
        <w:numPr>
          <w:ilvl w:val="0"/>
          <w:numId w:val="6"/>
        </w:numPr>
        <w:rPr>
          <w:b/>
        </w:rPr>
      </w:pPr>
      <w:r w:rsidRPr="005321E2">
        <w:rPr>
          <w:b/>
        </w:rPr>
        <w:t>New EPA A</w:t>
      </w:r>
      <w:r w:rsidR="005321E2" w:rsidRPr="005321E2">
        <w:rPr>
          <w:b/>
        </w:rPr>
        <w:t>d</w:t>
      </w:r>
      <w:r w:rsidRPr="005321E2">
        <w:rPr>
          <w:b/>
        </w:rPr>
        <w:t>min</w:t>
      </w:r>
      <w:r w:rsidR="005321E2" w:rsidRPr="005321E2">
        <w:rPr>
          <w:b/>
        </w:rPr>
        <w:t>istrator</w:t>
      </w:r>
      <w:r w:rsidRPr="005321E2">
        <w:rPr>
          <w:b/>
        </w:rPr>
        <w:t>.- Gina McCarthy</w:t>
      </w:r>
    </w:p>
    <w:p w:rsidR="00690812" w:rsidRDefault="00690812" w:rsidP="00690812">
      <w:pPr>
        <w:pStyle w:val="ListParagraph"/>
        <w:numPr>
          <w:ilvl w:val="0"/>
          <w:numId w:val="2"/>
        </w:numPr>
      </w:pPr>
      <w:r>
        <w:t>Visited with the EPA staff in Annapolis</w:t>
      </w:r>
      <w:r w:rsidR="00F66C4C">
        <w:t xml:space="preserve"> at the CBPO</w:t>
      </w:r>
    </w:p>
    <w:p w:rsidR="00690812" w:rsidRDefault="00F66C4C" w:rsidP="00690812">
      <w:pPr>
        <w:pStyle w:val="ListParagraph"/>
        <w:numPr>
          <w:ilvl w:val="0"/>
          <w:numId w:val="2"/>
        </w:numPr>
      </w:pPr>
      <w:r>
        <w:t>She p</w:t>
      </w:r>
      <w:r w:rsidR="00690812">
        <w:t xml:space="preserve">ointed out that Bay restoration efforts have shown some great success over the years </w:t>
      </w:r>
      <w:r>
        <w:t>and are viewed as an example of how to implement restoration efforts across the country.</w:t>
      </w:r>
      <w:r w:rsidR="0073336E">
        <w:t xml:space="preserve"> </w:t>
      </w:r>
    </w:p>
    <w:p w:rsidR="00690812" w:rsidRDefault="00690812" w:rsidP="00690812">
      <w:pPr>
        <w:pStyle w:val="ListParagraph"/>
        <w:numPr>
          <w:ilvl w:val="0"/>
          <w:numId w:val="2"/>
        </w:numPr>
      </w:pPr>
      <w:r>
        <w:t xml:space="preserve">We need to </w:t>
      </w:r>
      <w:r w:rsidR="00F66C4C">
        <w:t xml:space="preserve">make people </w:t>
      </w:r>
      <w:r>
        <w:t>understand that this is not something that will turn around over night we need to be patient</w:t>
      </w:r>
      <w:r w:rsidR="00F66C4C">
        <w:t>.</w:t>
      </w:r>
    </w:p>
    <w:p w:rsidR="00690812" w:rsidRDefault="00690812" w:rsidP="00690812">
      <w:pPr>
        <w:pStyle w:val="ListParagraph"/>
        <w:numPr>
          <w:ilvl w:val="0"/>
          <w:numId w:val="2"/>
        </w:numPr>
      </w:pPr>
      <w:r>
        <w:t>Discussed challenges with sea level rise and climate change</w:t>
      </w:r>
      <w:r w:rsidR="00F66C4C">
        <w:t>.</w:t>
      </w:r>
    </w:p>
    <w:p w:rsidR="00690812" w:rsidRDefault="00F66C4C" w:rsidP="00690812">
      <w:pPr>
        <w:pStyle w:val="ListParagraph"/>
        <w:numPr>
          <w:ilvl w:val="0"/>
          <w:numId w:val="2"/>
        </w:numPr>
      </w:pPr>
      <w:r>
        <w:t>There was a s</w:t>
      </w:r>
      <w:r w:rsidR="00690812">
        <w:t>tory</w:t>
      </w:r>
      <w:r>
        <w:t xml:space="preserve"> that</w:t>
      </w:r>
      <w:r w:rsidR="00690812">
        <w:t xml:space="preserve"> outlined most of her priorities in the New York </w:t>
      </w:r>
      <w:r w:rsidR="0073336E">
        <w:t>Times</w:t>
      </w:r>
      <w:r>
        <w:t>.</w:t>
      </w:r>
    </w:p>
    <w:p w:rsidR="00690812" w:rsidRPr="0073336E" w:rsidRDefault="0073336E" w:rsidP="0073336E">
      <w:pPr>
        <w:pStyle w:val="ListParagraph"/>
        <w:numPr>
          <w:ilvl w:val="0"/>
          <w:numId w:val="2"/>
        </w:numPr>
      </w:pPr>
      <w:r w:rsidRPr="0073336E">
        <w:t>Shawn Garvin recently went on a tour of</w:t>
      </w:r>
      <w:r w:rsidR="00690812" w:rsidRPr="0073336E">
        <w:t xml:space="preserve"> the eastern shore</w:t>
      </w:r>
      <w:r w:rsidRPr="0073336E">
        <w:t>.</w:t>
      </w:r>
    </w:p>
    <w:p w:rsidR="00690812" w:rsidRPr="0073336E" w:rsidRDefault="00690812" w:rsidP="00690812">
      <w:pPr>
        <w:pStyle w:val="ListParagraph"/>
        <w:numPr>
          <w:ilvl w:val="0"/>
          <w:numId w:val="2"/>
        </w:numPr>
      </w:pPr>
      <w:r w:rsidRPr="0073336E">
        <w:t>Went to sever</w:t>
      </w:r>
      <w:r w:rsidR="0073336E">
        <w:t xml:space="preserve">al points </w:t>
      </w:r>
      <w:r w:rsidRPr="0073336E">
        <w:t>with eastern shore land conservancy and local officials</w:t>
      </w:r>
    </w:p>
    <w:p w:rsidR="00690812" w:rsidRPr="0073336E" w:rsidRDefault="00690812" w:rsidP="00690812">
      <w:pPr>
        <w:pStyle w:val="ListParagraph"/>
        <w:numPr>
          <w:ilvl w:val="0"/>
          <w:numId w:val="2"/>
        </w:numPr>
      </w:pPr>
      <w:r w:rsidRPr="0073336E">
        <w:t xml:space="preserve">Looking at designs for route 50 for </w:t>
      </w:r>
      <w:proofErr w:type="spellStart"/>
      <w:r w:rsidRPr="0073336E">
        <w:t>stormwater</w:t>
      </w:r>
      <w:proofErr w:type="spellEnd"/>
      <w:r w:rsidRPr="0073336E">
        <w:t xml:space="preserve"> managemen</w:t>
      </w:r>
      <w:r w:rsidR="0073336E">
        <w:t xml:space="preserve">t and creating a storm </w:t>
      </w:r>
      <w:r w:rsidR="00672132">
        <w:t xml:space="preserve">canopy. </w:t>
      </w:r>
      <w:r w:rsidR="0073336E">
        <w:t xml:space="preserve">He also </w:t>
      </w:r>
      <w:r w:rsidRPr="0073336E">
        <w:t>went</w:t>
      </w:r>
      <w:r w:rsidR="0073336E">
        <w:t xml:space="preserve"> to vacant warehouse in Easton that they are</w:t>
      </w:r>
      <w:r w:rsidRPr="0073336E">
        <w:t xml:space="preserve"> looking to turn it into a green building</w:t>
      </w:r>
      <w:r w:rsidR="0073336E">
        <w:t>.</w:t>
      </w:r>
    </w:p>
    <w:p w:rsidR="00690812" w:rsidRPr="0073336E" w:rsidRDefault="0073336E" w:rsidP="00690812">
      <w:pPr>
        <w:pStyle w:val="ListParagraph"/>
        <w:numPr>
          <w:ilvl w:val="0"/>
          <w:numId w:val="2"/>
        </w:numPr>
      </w:pPr>
      <w:r>
        <w:t>They are a</w:t>
      </w:r>
      <w:r w:rsidR="00690812" w:rsidRPr="0073336E">
        <w:t xml:space="preserve">lso turning </w:t>
      </w:r>
      <w:r>
        <w:t>a site in Eas</w:t>
      </w:r>
      <w:r w:rsidR="00690812" w:rsidRPr="0073336E">
        <w:t>ton to a</w:t>
      </w:r>
      <w:r>
        <w:t xml:space="preserve">n 11 acre waterfront park. </w:t>
      </w:r>
    </w:p>
    <w:p w:rsidR="00AE26E7" w:rsidRPr="0073336E" w:rsidRDefault="00AE26E7" w:rsidP="0073336E">
      <w:pPr>
        <w:pStyle w:val="ListParagraph"/>
        <w:numPr>
          <w:ilvl w:val="0"/>
          <w:numId w:val="6"/>
        </w:numPr>
        <w:rPr>
          <w:b/>
        </w:rPr>
      </w:pPr>
      <w:r w:rsidRPr="0073336E">
        <w:rPr>
          <w:b/>
        </w:rPr>
        <w:t>Video Update 30</w:t>
      </w:r>
      <w:r w:rsidRPr="0073336E">
        <w:rPr>
          <w:b/>
          <w:vertAlign w:val="superscript"/>
        </w:rPr>
        <w:t>th</w:t>
      </w:r>
      <w:r w:rsidRPr="0073336E">
        <w:rPr>
          <w:b/>
        </w:rPr>
        <w:t xml:space="preserve"> year celebration</w:t>
      </w:r>
    </w:p>
    <w:p w:rsidR="00690812" w:rsidRDefault="0073336E" w:rsidP="00690812">
      <w:pPr>
        <w:pStyle w:val="ListParagraph"/>
        <w:numPr>
          <w:ilvl w:val="0"/>
          <w:numId w:val="2"/>
        </w:numPr>
      </w:pPr>
      <w:r>
        <w:t>Jenna and Catherine met with Al Todd yesterday.</w:t>
      </w:r>
    </w:p>
    <w:p w:rsidR="00690812" w:rsidRDefault="0073336E" w:rsidP="00690812">
      <w:pPr>
        <w:pStyle w:val="ListParagraph"/>
        <w:numPr>
          <w:ilvl w:val="0"/>
          <w:numId w:val="2"/>
        </w:numPr>
      </w:pPr>
      <w:r>
        <w:t>Steve is at VIMs</w:t>
      </w:r>
      <w:r w:rsidR="00690812">
        <w:t xml:space="preserve"> getting footage for the video</w:t>
      </w:r>
      <w:r>
        <w:t>.</w:t>
      </w:r>
    </w:p>
    <w:p w:rsidR="00690812" w:rsidRDefault="0073336E" w:rsidP="00690812">
      <w:pPr>
        <w:pStyle w:val="ListParagraph"/>
        <w:numPr>
          <w:ilvl w:val="0"/>
          <w:numId w:val="2"/>
        </w:numPr>
      </w:pPr>
      <w:r>
        <w:t>He has f</w:t>
      </w:r>
      <w:r w:rsidR="00690812">
        <w:t>inalized who the interview subjects are and what they are saying</w:t>
      </w:r>
      <w:r>
        <w:t>.</w:t>
      </w:r>
    </w:p>
    <w:p w:rsidR="00690812" w:rsidRDefault="00690812" w:rsidP="00690812">
      <w:pPr>
        <w:pStyle w:val="ListParagraph"/>
        <w:numPr>
          <w:ilvl w:val="0"/>
          <w:numId w:val="2"/>
        </w:numPr>
      </w:pPr>
      <w:r>
        <w:t>We should expect an outline for th</w:t>
      </w:r>
      <w:r w:rsidR="0073336E">
        <w:t>e video</w:t>
      </w:r>
      <w:r>
        <w:t xml:space="preserve"> soon to make sure our key messaging is there</w:t>
      </w:r>
      <w:r w:rsidR="0073336E">
        <w:t>.</w:t>
      </w:r>
    </w:p>
    <w:p w:rsidR="00AE26E7" w:rsidRPr="0073336E" w:rsidRDefault="00AE26E7" w:rsidP="0073336E">
      <w:pPr>
        <w:pStyle w:val="ListParagraph"/>
        <w:numPr>
          <w:ilvl w:val="0"/>
          <w:numId w:val="6"/>
        </w:numPr>
        <w:rPr>
          <w:b/>
        </w:rPr>
      </w:pPr>
      <w:r w:rsidRPr="0073336E">
        <w:rPr>
          <w:b/>
        </w:rPr>
        <w:t>New Agreement</w:t>
      </w:r>
    </w:p>
    <w:p w:rsidR="00690812" w:rsidRDefault="00690812" w:rsidP="00690812">
      <w:pPr>
        <w:pStyle w:val="ListParagraph"/>
        <w:numPr>
          <w:ilvl w:val="0"/>
          <w:numId w:val="2"/>
        </w:numPr>
      </w:pPr>
      <w:r>
        <w:t>Expecting some revisions from</w:t>
      </w:r>
      <w:r w:rsidR="00A229B6">
        <w:t xml:space="preserve"> some of</w:t>
      </w:r>
      <w:r>
        <w:t xml:space="preserve"> the GITs</w:t>
      </w:r>
      <w:r w:rsidR="00487F34">
        <w:t>.</w:t>
      </w:r>
    </w:p>
    <w:p w:rsidR="00690812" w:rsidRDefault="00690812" w:rsidP="00690812">
      <w:pPr>
        <w:pStyle w:val="ListParagraph"/>
        <w:numPr>
          <w:ilvl w:val="0"/>
          <w:numId w:val="2"/>
        </w:numPr>
      </w:pPr>
      <w:r>
        <w:t xml:space="preserve">Getting out to the editorial board </w:t>
      </w:r>
      <w:r w:rsidR="00A229B6">
        <w:t>all of the revisions in hopes that the editorial board will take the best of what’s out</w:t>
      </w:r>
      <w:r>
        <w:t xml:space="preserve"> the</w:t>
      </w:r>
      <w:r w:rsidR="00A229B6">
        <w:t xml:space="preserve">re then create language that will be </w:t>
      </w:r>
      <w:r>
        <w:t>easier for the public and media to understand</w:t>
      </w:r>
      <w:r w:rsidR="00A229B6">
        <w:t>.</w:t>
      </w:r>
    </w:p>
    <w:p w:rsidR="00AE26E7" w:rsidRDefault="00690812" w:rsidP="00A229B6">
      <w:pPr>
        <w:pStyle w:val="ListParagraph"/>
        <w:numPr>
          <w:ilvl w:val="0"/>
          <w:numId w:val="2"/>
        </w:numPr>
      </w:pPr>
      <w:r>
        <w:t>Sending out a timeline with</w:t>
      </w:r>
      <w:r w:rsidR="00A229B6">
        <w:t xml:space="preserve"> the</w:t>
      </w:r>
      <w:r>
        <w:t xml:space="preserve"> revisions back and forth with the </w:t>
      </w:r>
      <w:r w:rsidR="00A229B6">
        <w:t>intention of getting it to the Management Board at the</w:t>
      </w:r>
      <w:r>
        <w:t xml:space="preserve"> meeting around </w:t>
      </w:r>
      <w:r w:rsidR="00487F34">
        <w:t>September</w:t>
      </w:r>
      <w:r>
        <w:t xml:space="preserve"> 12.</w:t>
      </w:r>
    </w:p>
    <w:sectPr w:rsidR="00AE26E7" w:rsidSect="00FD0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E2C"/>
    <w:multiLevelType w:val="hybridMultilevel"/>
    <w:tmpl w:val="9A62503E"/>
    <w:lvl w:ilvl="0" w:tplc="9C8AF4C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13D41"/>
    <w:multiLevelType w:val="hybridMultilevel"/>
    <w:tmpl w:val="207A3290"/>
    <w:lvl w:ilvl="0" w:tplc="7BB0ADC6">
      <w:start w:val="2"/>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AD46D9"/>
    <w:multiLevelType w:val="hybridMultilevel"/>
    <w:tmpl w:val="503A51EC"/>
    <w:lvl w:ilvl="0" w:tplc="E82A3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03911"/>
    <w:multiLevelType w:val="hybridMultilevel"/>
    <w:tmpl w:val="A46A0D06"/>
    <w:lvl w:ilvl="0" w:tplc="1DAC98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6303A"/>
    <w:multiLevelType w:val="hybridMultilevel"/>
    <w:tmpl w:val="A0683E88"/>
    <w:lvl w:ilvl="0" w:tplc="6512E28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05104"/>
    <w:multiLevelType w:val="hybridMultilevel"/>
    <w:tmpl w:val="189675DE"/>
    <w:lvl w:ilvl="0" w:tplc="4E6C021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26E7"/>
    <w:rsid w:val="00033119"/>
    <w:rsid w:val="00081BFE"/>
    <w:rsid w:val="00091CE3"/>
    <w:rsid w:val="000B20B9"/>
    <w:rsid w:val="001C74AB"/>
    <w:rsid w:val="00231AC5"/>
    <w:rsid w:val="003276EF"/>
    <w:rsid w:val="00487F34"/>
    <w:rsid w:val="005321E2"/>
    <w:rsid w:val="005D1DD5"/>
    <w:rsid w:val="005F7E35"/>
    <w:rsid w:val="00672132"/>
    <w:rsid w:val="00690812"/>
    <w:rsid w:val="0073336E"/>
    <w:rsid w:val="00743D7B"/>
    <w:rsid w:val="00795F1D"/>
    <w:rsid w:val="007A6C06"/>
    <w:rsid w:val="00826C4A"/>
    <w:rsid w:val="008E655E"/>
    <w:rsid w:val="00936379"/>
    <w:rsid w:val="0094364E"/>
    <w:rsid w:val="00A03D2C"/>
    <w:rsid w:val="00A229B6"/>
    <w:rsid w:val="00AD047A"/>
    <w:rsid w:val="00AE26E7"/>
    <w:rsid w:val="00BB1A9A"/>
    <w:rsid w:val="00BC024F"/>
    <w:rsid w:val="00BE1CFC"/>
    <w:rsid w:val="00BE5B8F"/>
    <w:rsid w:val="00C05F8C"/>
    <w:rsid w:val="00C713CC"/>
    <w:rsid w:val="00D56E5D"/>
    <w:rsid w:val="00DC392F"/>
    <w:rsid w:val="00E03419"/>
    <w:rsid w:val="00EC01EA"/>
    <w:rsid w:val="00F66C4C"/>
    <w:rsid w:val="00FD046B"/>
    <w:rsid w:val="00FD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E7"/>
    <w:pPr>
      <w:ind w:left="720"/>
      <w:contextualSpacing/>
    </w:pPr>
  </w:style>
  <w:style w:type="character" w:styleId="Hyperlink">
    <w:name w:val="Hyperlink"/>
    <w:basedOn w:val="DefaultParagraphFont"/>
    <w:uiPriority w:val="99"/>
    <w:unhideWhenUsed/>
    <w:rsid w:val="00936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lis.m@s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F0E8-37FC-409A-BB33-8A46F30C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Jenna's</dc:creator>
  <cp:lastModifiedBy>jvalente</cp:lastModifiedBy>
  <cp:revision>26</cp:revision>
  <dcterms:created xsi:type="dcterms:W3CDTF">2013-08-05T14:58:00Z</dcterms:created>
  <dcterms:modified xsi:type="dcterms:W3CDTF">2013-08-06T14:32:00Z</dcterms:modified>
</cp:coreProperties>
</file>