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BF" w:rsidRDefault="00153F79">
      <w:r>
        <w:t>Comm</w:t>
      </w:r>
      <w:r w:rsidR="00826C24">
        <w:t>unications Workgroup M</w:t>
      </w:r>
      <w:r>
        <w:t>inutes</w:t>
      </w:r>
    </w:p>
    <w:p w:rsidR="00153F79" w:rsidRDefault="00153F79"/>
    <w:p w:rsidR="00153F79" w:rsidRDefault="00153F79">
      <w:r>
        <w:t>Attendees:</w:t>
      </w:r>
    </w:p>
    <w:p w:rsidR="00153F79" w:rsidRDefault="00153F79">
      <w:r>
        <w:t>Mike Land (Chair)</w:t>
      </w:r>
      <w:r w:rsidR="00826C24">
        <w:tab/>
      </w:r>
      <w:r w:rsidR="00826C24">
        <w:tab/>
      </w:r>
      <w:r w:rsidR="00826C24">
        <w:tab/>
        <w:t xml:space="preserve">Jessica </w:t>
      </w:r>
      <w:proofErr w:type="spellStart"/>
      <w:r w:rsidR="00826C24">
        <w:t>Blackurn</w:t>
      </w:r>
      <w:proofErr w:type="spellEnd"/>
      <w:r w:rsidR="00826C24">
        <w:t>, LCAG</w:t>
      </w:r>
    </w:p>
    <w:p w:rsidR="00826C24" w:rsidRDefault="00153F79" w:rsidP="00826C24">
      <w:r>
        <w:t>Samantha Kappalman (Vice Chair)</w:t>
      </w:r>
      <w:r w:rsidR="00826C24">
        <w:t xml:space="preserve"> Andrew Stacy, WVCA</w:t>
      </w:r>
    </w:p>
    <w:p w:rsidR="00153F79" w:rsidRDefault="00153F79">
      <w:r>
        <w:t>Margaret Enloe (Coordinator)</w:t>
      </w:r>
      <w:r w:rsidR="00826C24">
        <w:tab/>
        <w:t>Rich Batiuk, EPA</w:t>
      </w:r>
    </w:p>
    <w:p w:rsidR="00153F79" w:rsidRDefault="00153F79">
      <w:r>
        <w:t>Jenna Valente (Staff)</w:t>
      </w:r>
      <w:r w:rsidR="00826C24">
        <w:tab/>
      </w:r>
      <w:r w:rsidR="00826C24">
        <w:tab/>
      </w:r>
      <w:r w:rsidR="00826C24">
        <w:tab/>
        <w:t>Darlene Pisani, MD DNR</w:t>
      </w:r>
      <w:r w:rsidR="00826C24">
        <w:tab/>
      </w:r>
    </w:p>
    <w:p w:rsidR="00153F79" w:rsidRDefault="00153F79">
      <w:r>
        <w:t>Catherine Krikstan, ACB</w:t>
      </w:r>
      <w:r w:rsidR="00826C24">
        <w:tab/>
      </w:r>
      <w:r w:rsidR="00826C24">
        <w:tab/>
        <w:t>Matt Ellis, STAC</w:t>
      </w:r>
    </w:p>
    <w:p w:rsidR="00153F79" w:rsidRDefault="00153F79">
      <w:r>
        <w:t>Tom Wenz, EPA</w:t>
      </w:r>
      <w:r w:rsidR="00826C24">
        <w:tab/>
      </w:r>
      <w:r w:rsidR="00826C24">
        <w:tab/>
      </w:r>
      <w:r w:rsidR="00826C24">
        <w:tab/>
        <w:t>Leila Mitchell, NY</w:t>
      </w:r>
    </w:p>
    <w:p w:rsidR="00153F79" w:rsidRDefault="00541FFE">
      <w:r>
        <w:t>Phil Miller, DNREC</w:t>
      </w:r>
      <w:r w:rsidR="009457E0">
        <w:tab/>
      </w:r>
      <w:r w:rsidR="009457E0">
        <w:tab/>
      </w:r>
      <w:r w:rsidR="009457E0">
        <w:tab/>
        <w:t>Mary Gattis, LGAC</w:t>
      </w:r>
    </w:p>
    <w:p w:rsidR="00541FFE" w:rsidRDefault="009457E0">
      <w:r>
        <w:t>Jessica Blackburn, CAC</w:t>
      </w:r>
    </w:p>
    <w:p w:rsidR="00153F79" w:rsidRDefault="00153F79"/>
    <w:p w:rsidR="00153F79" w:rsidRPr="0096709D" w:rsidRDefault="00153F79">
      <w:pPr>
        <w:rPr>
          <w:u w:val="single"/>
        </w:rPr>
      </w:pPr>
      <w:r w:rsidRPr="0096709D">
        <w:rPr>
          <w:u w:val="single"/>
        </w:rPr>
        <w:t>Round Robin:</w:t>
      </w:r>
    </w:p>
    <w:p w:rsidR="00541FFE" w:rsidRDefault="00541FFE"/>
    <w:p w:rsidR="00541FFE" w:rsidRDefault="00EE6023">
      <w:r>
        <w:t>WVCA</w:t>
      </w:r>
      <w:r w:rsidR="00541FFE">
        <w:t>:</w:t>
      </w:r>
    </w:p>
    <w:p w:rsidR="00541FFE" w:rsidRDefault="00411FD6" w:rsidP="00411FD6">
      <w:pPr>
        <w:pStyle w:val="ListParagraph"/>
        <w:numPr>
          <w:ilvl w:val="0"/>
          <w:numId w:val="5"/>
        </w:numPr>
      </w:pPr>
      <w:r>
        <w:t xml:space="preserve">The Agreement signing did </w:t>
      </w:r>
      <w:r w:rsidR="00541FFE">
        <w:t xml:space="preserve">not get a lot of press coverage </w:t>
      </w:r>
      <w:r>
        <w:t>in West Virginia</w:t>
      </w:r>
    </w:p>
    <w:p w:rsidR="00541FFE" w:rsidRDefault="00411FD6" w:rsidP="00411FD6">
      <w:pPr>
        <w:pStyle w:val="ListParagraph"/>
        <w:numPr>
          <w:ilvl w:val="0"/>
          <w:numId w:val="5"/>
        </w:numPr>
      </w:pPr>
      <w:r>
        <w:t>The milestones release got more press coverage than the Agreement signing</w:t>
      </w:r>
    </w:p>
    <w:p w:rsidR="008D7A4D" w:rsidRDefault="00411FD6" w:rsidP="00411FD6">
      <w:pPr>
        <w:pStyle w:val="ListParagraph"/>
        <w:numPr>
          <w:ilvl w:val="0"/>
          <w:numId w:val="5"/>
        </w:numPr>
      </w:pPr>
      <w:r>
        <w:t>Recently completed a Water Words that Work</w:t>
      </w:r>
      <w:r w:rsidR="008D7A4D">
        <w:t xml:space="preserve"> training </w:t>
      </w:r>
      <w:r>
        <w:t xml:space="preserve">with Eric </w:t>
      </w:r>
      <w:proofErr w:type="spellStart"/>
      <w:r>
        <w:t>Eckl</w:t>
      </w:r>
      <w:proofErr w:type="spellEnd"/>
      <w:r>
        <w:t xml:space="preserve">  </w:t>
      </w:r>
    </w:p>
    <w:p w:rsidR="00541FFE" w:rsidRDefault="00541FFE"/>
    <w:p w:rsidR="00541FFE" w:rsidRDefault="00541FFE">
      <w:r>
        <w:t>MD:</w:t>
      </w:r>
    </w:p>
    <w:p w:rsidR="00541FFE" w:rsidRDefault="00411FD6" w:rsidP="00411FD6">
      <w:pPr>
        <w:pStyle w:val="ListParagraph"/>
        <w:numPr>
          <w:ilvl w:val="0"/>
          <w:numId w:val="6"/>
        </w:numPr>
      </w:pPr>
      <w:r>
        <w:t>DEP, DNR and the G</w:t>
      </w:r>
      <w:r w:rsidR="00541FFE">
        <w:t>overnor</w:t>
      </w:r>
      <w:r>
        <w:t xml:space="preserve">’s office are putting on an event called </w:t>
      </w:r>
      <w:hyperlink r:id="rId5" w:history="1">
        <w:r w:rsidRPr="00051BBC">
          <w:rPr>
            <w:rStyle w:val="Hyperlink"/>
          </w:rPr>
          <w:t>Data B</w:t>
        </w:r>
        <w:r w:rsidR="00541FFE" w:rsidRPr="00051BBC">
          <w:rPr>
            <w:rStyle w:val="Hyperlink"/>
          </w:rPr>
          <w:t>ay</w:t>
        </w:r>
      </w:hyperlink>
      <w:r>
        <w:t>: A Reclaim the Bay Innovation Challenge. It’s a</w:t>
      </w:r>
      <w:r w:rsidR="00541FFE">
        <w:t xml:space="preserve"> civic </w:t>
      </w:r>
      <w:proofErr w:type="spellStart"/>
      <w:r w:rsidR="00541FFE">
        <w:t>hackathon</w:t>
      </w:r>
      <w:proofErr w:type="spellEnd"/>
      <w:r w:rsidR="00541FFE">
        <w:t xml:space="preserve"> to promote civic engagement</w:t>
      </w:r>
    </w:p>
    <w:p w:rsidR="00541FFE" w:rsidRDefault="00051BBC" w:rsidP="00411FD6">
      <w:pPr>
        <w:pStyle w:val="ListParagraph"/>
        <w:numPr>
          <w:ilvl w:val="0"/>
          <w:numId w:val="6"/>
        </w:numPr>
      </w:pPr>
      <w:r>
        <w:t>The event is happening at the Smithsonian Environmental</w:t>
      </w:r>
      <w:r w:rsidR="00541FFE">
        <w:t xml:space="preserve"> Researc</w:t>
      </w:r>
      <w:r>
        <w:t>h C</w:t>
      </w:r>
      <w:r w:rsidR="00541FFE">
        <w:t>enter in Annapolis Aug1-3</w:t>
      </w:r>
    </w:p>
    <w:p w:rsidR="00541FFE" w:rsidRDefault="00051BBC" w:rsidP="00411FD6">
      <w:pPr>
        <w:pStyle w:val="ListParagraph"/>
        <w:numPr>
          <w:ilvl w:val="0"/>
          <w:numId w:val="6"/>
        </w:numPr>
      </w:pPr>
      <w:r>
        <w:t xml:space="preserve">There will be </w:t>
      </w:r>
      <w:r w:rsidR="00541FFE">
        <w:t xml:space="preserve">a lot of data sets </w:t>
      </w:r>
      <w:r>
        <w:t xml:space="preserve">provided for people to choose to </w:t>
      </w:r>
      <w:r w:rsidR="00541FFE">
        <w:t>work off of</w:t>
      </w:r>
    </w:p>
    <w:p w:rsidR="00541FFE" w:rsidRDefault="0077163C" w:rsidP="00411FD6">
      <w:pPr>
        <w:pStyle w:val="ListParagraph"/>
        <w:numPr>
          <w:ilvl w:val="0"/>
          <w:numId w:val="6"/>
        </w:numPr>
      </w:pPr>
      <w:r>
        <w:t>The g</w:t>
      </w:r>
      <w:r w:rsidR="00541FFE">
        <w:t>rand prize will be</w:t>
      </w:r>
      <w:r>
        <w:t xml:space="preserve"> the G</w:t>
      </w:r>
      <w:r w:rsidR="00541FFE">
        <w:t>overnor</w:t>
      </w:r>
      <w:r>
        <w:t>’s C</w:t>
      </w:r>
      <w:r w:rsidR="00541FFE">
        <w:t xml:space="preserve">up awarded by </w:t>
      </w:r>
      <w:r>
        <w:t>Governor O’M</w:t>
      </w:r>
      <w:r w:rsidR="00541FFE">
        <w:t>alley</w:t>
      </w:r>
    </w:p>
    <w:p w:rsidR="00541FFE" w:rsidRDefault="00541FFE" w:rsidP="00411FD6">
      <w:pPr>
        <w:pStyle w:val="ListParagraph"/>
        <w:numPr>
          <w:ilvl w:val="0"/>
          <w:numId w:val="6"/>
        </w:numPr>
      </w:pPr>
      <w:r>
        <w:t>Partnering with UMD</w:t>
      </w:r>
    </w:p>
    <w:p w:rsidR="00541FFE" w:rsidRDefault="005C2C1C" w:rsidP="00411FD6">
      <w:pPr>
        <w:pStyle w:val="ListParagraph"/>
        <w:numPr>
          <w:ilvl w:val="0"/>
          <w:numId w:val="6"/>
        </w:numPr>
      </w:pPr>
      <w:r>
        <w:t>Speakers include: P</w:t>
      </w:r>
      <w:r w:rsidR="00541FFE">
        <w:t>eyton Robertson</w:t>
      </w:r>
    </w:p>
    <w:p w:rsidR="00541FFE" w:rsidRDefault="00541FFE"/>
    <w:p w:rsidR="00541FFE" w:rsidRDefault="00541FFE">
      <w:r>
        <w:t>DNREC:</w:t>
      </w:r>
    </w:p>
    <w:p w:rsidR="00541FFE" w:rsidRDefault="00541FFE" w:rsidP="0077163C">
      <w:pPr>
        <w:pStyle w:val="ListParagraph"/>
        <w:numPr>
          <w:ilvl w:val="0"/>
          <w:numId w:val="7"/>
        </w:numPr>
      </w:pPr>
      <w:r>
        <w:t xml:space="preserve">Finished new </w:t>
      </w:r>
      <w:proofErr w:type="spellStart"/>
      <w:r>
        <w:t>stormwater</w:t>
      </w:r>
      <w:proofErr w:type="spellEnd"/>
      <w:r>
        <w:t xml:space="preserve"> video</w:t>
      </w:r>
      <w:r w:rsidR="00461F81">
        <w:t xml:space="preserve"> and will share it with the workgroup</w:t>
      </w:r>
    </w:p>
    <w:p w:rsidR="00461F81" w:rsidRDefault="00461F81" w:rsidP="0077163C">
      <w:pPr>
        <w:pStyle w:val="ListParagraph"/>
        <w:numPr>
          <w:ilvl w:val="0"/>
          <w:numId w:val="7"/>
        </w:numPr>
      </w:pPr>
      <w:r>
        <w:t xml:space="preserve">Action: Phil share </w:t>
      </w:r>
      <w:proofErr w:type="spellStart"/>
      <w:r>
        <w:t>stormwater</w:t>
      </w:r>
      <w:proofErr w:type="spellEnd"/>
      <w:r>
        <w:t xml:space="preserve"> video with the workgroup</w:t>
      </w:r>
    </w:p>
    <w:p w:rsidR="00541FFE" w:rsidRDefault="00461F81" w:rsidP="0077163C">
      <w:pPr>
        <w:pStyle w:val="ListParagraph"/>
        <w:numPr>
          <w:ilvl w:val="0"/>
          <w:numId w:val="7"/>
        </w:numPr>
      </w:pPr>
      <w:r>
        <w:t>DNREC put on an eco-</w:t>
      </w:r>
      <w:r w:rsidR="00541FFE">
        <w:t xml:space="preserve">paddle last month had a great turn </w:t>
      </w:r>
      <w:r>
        <w:t>out. P</w:t>
      </w:r>
      <w:r w:rsidR="00541FFE">
        <w:t>artners came out to speak about water q</w:t>
      </w:r>
      <w:r w:rsidR="007752FF">
        <w:t xml:space="preserve">uality and restoration projects </w:t>
      </w:r>
      <w:r w:rsidR="00541FFE">
        <w:t xml:space="preserve">on </w:t>
      </w:r>
      <w:r w:rsidR="007752FF">
        <w:t>the Nanticoke R</w:t>
      </w:r>
      <w:r w:rsidR="00541FFE">
        <w:t>iver</w:t>
      </w:r>
    </w:p>
    <w:p w:rsidR="00541FFE" w:rsidRDefault="007752FF" w:rsidP="0077163C">
      <w:pPr>
        <w:pStyle w:val="ListParagraph"/>
        <w:numPr>
          <w:ilvl w:val="0"/>
          <w:numId w:val="7"/>
        </w:numPr>
      </w:pPr>
      <w:r>
        <w:t xml:space="preserve">Nanticoke </w:t>
      </w:r>
      <w:proofErr w:type="spellStart"/>
      <w:r>
        <w:t>Riverfest</w:t>
      </w:r>
      <w:proofErr w:type="spellEnd"/>
      <w:r>
        <w:t xml:space="preserve"> is this coming weekend (7/11-7/12)</w:t>
      </w:r>
    </w:p>
    <w:p w:rsidR="00541FFE" w:rsidRDefault="007752FF" w:rsidP="007752FF">
      <w:pPr>
        <w:pStyle w:val="ListParagraph"/>
        <w:numPr>
          <w:ilvl w:val="0"/>
          <w:numId w:val="7"/>
        </w:numPr>
      </w:pPr>
      <w:r>
        <w:t>Holding a r</w:t>
      </w:r>
      <w:r w:rsidR="00541FFE">
        <w:t>ecycle</w:t>
      </w:r>
      <w:r>
        <w:t>d</w:t>
      </w:r>
      <w:r w:rsidR="00541FFE">
        <w:t xml:space="preserve"> cardboard boat regatta</w:t>
      </w:r>
      <w:r>
        <w:t xml:space="preserve"> on 8/9 as a part of the “Reclaim Our Rivers” series</w:t>
      </w:r>
      <w:r w:rsidR="00541FFE">
        <w:t xml:space="preserve"> </w:t>
      </w:r>
    </w:p>
    <w:p w:rsidR="00541FFE" w:rsidRDefault="0047501E">
      <w:r>
        <w:t xml:space="preserve">PA: </w:t>
      </w:r>
    </w:p>
    <w:p w:rsidR="0047501E" w:rsidRDefault="0047501E" w:rsidP="007752FF">
      <w:pPr>
        <w:pStyle w:val="ListParagraph"/>
        <w:numPr>
          <w:ilvl w:val="0"/>
          <w:numId w:val="8"/>
        </w:numPr>
      </w:pPr>
      <w:r>
        <w:t xml:space="preserve">Saw good </w:t>
      </w:r>
      <w:proofErr w:type="spellStart"/>
      <w:r w:rsidR="007752FF">
        <w:t>media</w:t>
      </w:r>
      <w:r>
        <w:t>coverage</w:t>
      </w:r>
      <w:proofErr w:type="spellEnd"/>
      <w:r>
        <w:t xml:space="preserve"> on the Agreement</w:t>
      </w:r>
      <w:r w:rsidR="007752FF">
        <w:t xml:space="preserve"> signing</w:t>
      </w:r>
    </w:p>
    <w:p w:rsidR="0047501E" w:rsidRDefault="0047501E"/>
    <w:p w:rsidR="0047501E" w:rsidRDefault="0047501E">
      <w:r>
        <w:t xml:space="preserve">CAC: </w:t>
      </w:r>
    </w:p>
    <w:p w:rsidR="0047501E" w:rsidRDefault="0047501E" w:rsidP="007752FF">
      <w:pPr>
        <w:pStyle w:val="ListParagraph"/>
        <w:numPr>
          <w:ilvl w:val="0"/>
          <w:numId w:val="8"/>
        </w:numPr>
      </w:pPr>
      <w:r>
        <w:t xml:space="preserve">Quarterly meeting </w:t>
      </w:r>
      <w:r w:rsidR="007752FF">
        <w:t xml:space="preserve">will be held </w:t>
      </w:r>
      <w:r>
        <w:t>in Harrisburg</w:t>
      </w:r>
      <w:r w:rsidR="007752FF">
        <w:t>, PA</w:t>
      </w:r>
      <w:r>
        <w:t xml:space="preserve"> on 8/21-8/22</w:t>
      </w:r>
    </w:p>
    <w:p w:rsidR="0047501E" w:rsidRDefault="0047501E"/>
    <w:p w:rsidR="0047501E" w:rsidRDefault="0047501E">
      <w:r>
        <w:lastRenderedPageBreak/>
        <w:t>LGAC:</w:t>
      </w:r>
    </w:p>
    <w:p w:rsidR="0047501E" w:rsidRDefault="0047501E" w:rsidP="007752FF">
      <w:pPr>
        <w:pStyle w:val="ListParagraph"/>
        <w:numPr>
          <w:ilvl w:val="0"/>
          <w:numId w:val="8"/>
        </w:numPr>
      </w:pPr>
      <w:r>
        <w:t>Discussed communications during June meeting and will share decisions with CBP comm</w:t>
      </w:r>
      <w:r w:rsidR="007752FF">
        <w:t>unications and C</w:t>
      </w:r>
      <w:r>
        <w:t>omm</w:t>
      </w:r>
      <w:r w:rsidR="007752FF">
        <w:t>unications W</w:t>
      </w:r>
      <w:r>
        <w:t>orkgroup</w:t>
      </w:r>
    </w:p>
    <w:p w:rsidR="0047501E" w:rsidRDefault="0047501E"/>
    <w:p w:rsidR="0047501E" w:rsidRDefault="0047501E">
      <w:r>
        <w:t>NOAA:</w:t>
      </w:r>
    </w:p>
    <w:p w:rsidR="0047501E" w:rsidRDefault="007752FF" w:rsidP="007752FF">
      <w:pPr>
        <w:pStyle w:val="ListParagraph"/>
        <w:numPr>
          <w:ilvl w:val="0"/>
          <w:numId w:val="8"/>
        </w:numPr>
      </w:pPr>
      <w:r>
        <w:t>Will be hosting congressional staffers at the Oxford L</w:t>
      </w:r>
      <w:r w:rsidR="0047501E">
        <w:t>ab</w:t>
      </w:r>
      <w:r>
        <w:t xml:space="preserve"> on 7/11</w:t>
      </w:r>
      <w:r w:rsidR="0047501E">
        <w:t xml:space="preserve"> </w:t>
      </w:r>
    </w:p>
    <w:p w:rsidR="0047501E" w:rsidRDefault="0047501E" w:rsidP="007752FF">
      <w:pPr>
        <w:pStyle w:val="ListParagraph"/>
        <w:numPr>
          <w:ilvl w:val="0"/>
          <w:numId w:val="8"/>
        </w:numPr>
      </w:pPr>
      <w:r>
        <w:t>Working with journalists on project about o</w:t>
      </w:r>
      <w:r w:rsidR="007752FF">
        <w:t>yster reef ecosystem modeling –</w:t>
      </w:r>
      <w:r>
        <w:t xml:space="preserve">will be demonstrating fish trapping </w:t>
      </w:r>
      <w:r w:rsidR="007752FF">
        <w:t>for them</w:t>
      </w:r>
    </w:p>
    <w:p w:rsidR="009B5F69" w:rsidRDefault="009B5F69" w:rsidP="009B5F69">
      <w:r>
        <w:t>NPS:</w:t>
      </w:r>
    </w:p>
    <w:p w:rsidR="009B5F69" w:rsidRDefault="009B5F69" w:rsidP="009B5F69">
      <w:pPr>
        <w:pStyle w:val="ListParagraph"/>
        <w:numPr>
          <w:ilvl w:val="0"/>
          <w:numId w:val="11"/>
        </w:numPr>
      </w:pPr>
      <w:r>
        <w:t xml:space="preserve">Version 2.0 of the free NPS mobile app </w:t>
      </w:r>
      <w:hyperlink r:id="rId6" w:history="1">
        <w:r w:rsidRPr="009B5F69">
          <w:rPr>
            <w:rStyle w:val="Hyperlink"/>
          </w:rPr>
          <w:t>Chesapeake Explorer</w:t>
        </w:r>
      </w:hyperlink>
      <w:r>
        <w:t xml:space="preserve"> is available</w:t>
      </w:r>
    </w:p>
    <w:p w:rsidR="009B5F69" w:rsidRDefault="009B5F69" w:rsidP="009B5F69">
      <w:pPr>
        <w:pStyle w:val="ListParagraph"/>
        <w:numPr>
          <w:ilvl w:val="0"/>
          <w:numId w:val="11"/>
        </w:numPr>
      </w:pPr>
      <w:r>
        <w:t xml:space="preserve"> A lot of little things have been fixed, and one big thing added:  a "what's nearby?" feature</w:t>
      </w:r>
    </w:p>
    <w:p w:rsidR="00452B22" w:rsidRDefault="00452B22" w:rsidP="00452B22">
      <w:pPr>
        <w:pStyle w:val="ListParagraph"/>
        <w:numPr>
          <w:ilvl w:val="0"/>
          <w:numId w:val="11"/>
        </w:numPr>
      </w:pPr>
      <w:r>
        <w:t>NPS is involved in supplying comments on Dominion Power's proposed transmission line crossing of the James River and the 18 transmission towers (up to 295' tall). We have conducted field visits to assess the impact of the proposed project on evocative landscapes along the John Smith Trail. Project is under permit review by the Army Corps of Engineers.</w:t>
      </w:r>
    </w:p>
    <w:p w:rsidR="0047501E" w:rsidRDefault="0047501E" w:rsidP="00452B22">
      <w:pPr>
        <w:pStyle w:val="ListParagraph"/>
      </w:pPr>
    </w:p>
    <w:p w:rsidR="0047501E" w:rsidRDefault="0047501E">
      <w:r>
        <w:t>CCW:</w:t>
      </w:r>
    </w:p>
    <w:p w:rsidR="0047501E" w:rsidRDefault="007752FF" w:rsidP="007752FF">
      <w:pPr>
        <w:pStyle w:val="ListParagraph"/>
        <w:numPr>
          <w:ilvl w:val="0"/>
          <w:numId w:val="9"/>
        </w:numPr>
      </w:pPr>
      <w:r>
        <w:t>Working on Waters of the US P</w:t>
      </w:r>
      <w:r w:rsidR="0047501E">
        <w:t>rojects</w:t>
      </w:r>
    </w:p>
    <w:p w:rsidR="0047501E" w:rsidRDefault="0047501E"/>
    <w:p w:rsidR="0047501E" w:rsidRDefault="0047501E">
      <w:r>
        <w:t>EPA:</w:t>
      </w:r>
    </w:p>
    <w:p w:rsidR="0047501E" w:rsidRDefault="00A43989" w:rsidP="00A43989">
      <w:pPr>
        <w:pStyle w:val="ListParagraph"/>
        <w:numPr>
          <w:ilvl w:val="0"/>
          <w:numId w:val="9"/>
        </w:numPr>
      </w:pPr>
      <w:r>
        <w:t>Working on m</w:t>
      </w:r>
      <w:r w:rsidR="0047501E">
        <w:t xml:space="preserve">ilestones evaluations </w:t>
      </w:r>
    </w:p>
    <w:p w:rsidR="000077DB" w:rsidRDefault="000077DB" w:rsidP="00A43989">
      <w:pPr>
        <w:pStyle w:val="ListParagraph"/>
        <w:numPr>
          <w:ilvl w:val="0"/>
          <w:numId w:val="9"/>
        </w:numPr>
      </w:pPr>
      <w:r>
        <w:t xml:space="preserve">Will be sending out a quarterly newsletter to local governments. To subscribe, send an e-mail to </w:t>
      </w:r>
      <w:hyperlink r:id="rId7" w:history="1">
        <w:r w:rsidRPr="00227D17">
          <w:rPr>
            <w:rStyle w:val="Hyperlink"/>
          </w:rPr>
          <w:t>R3_LOC_GOV@epa.gov</w:t>
        </w:r>
      </w:hyperlink>
      <w:r>
        <w:t xml:space="preserve"> </w:t>
      </w:r>
    </w:p>
    <w:p w:rsidR="0047501E" w:rsidRDefault="0047501E"/>
    <w:p w:rsidR="0047501E" w:rsidRDefault="0047501E">
      <w:r>
        <w:t>CBP Comm</w:t>
      </w:r>
      <w:r w:rsidR="00A43989">
        <w:t>unications</w:t>
      </w:r>
      <w:r>
        <w:t>:</w:t>
      </w:r>
    </w:p>
    <w:p w:rsidR="0047501E" w:rsidRDefault="0047501E" w:rsidP="00A43989">
      <w:pPr>
        <w:pStyle w:val="ListParagraph"/>
        <w:numPr>
          <w:ilvl w:val="0"/>
          <w:numId w:val="9"/>
        </w:numPr>
      </w:pPr>
      <w:r>
        <w:t xml:space="preserve">Press release and blog about CBSAC </w:t>
      </w:r>
      <w:r w:rsidR="005A32F7">
        <w:t xml:space="preserve">crab population report </w:t>
      </w:r>
    </w:p>
    <w:p w:rsidR="0047501E" w:rsidRDefault="0047501E" w:rsidP="00A43989">
      <w:pPr>
        <w:pStyle w:val="ListParagraph"/>
        <w:numPr>
          <w:ilvl w:val="0"/>
          <w:numId w:val="9"/>
        </w:numPr>
      </w:pPr>
      <w:r>
        <w:t>Blue crab management and abundance indicators are all up to date</w:t>
      </w:r>
      <w:r w:rsidR="005A32F7">
        <w:t xml:space="preserve"> on the Bay Program website</w:t>
      </w:r>
    </w:p>
    <w:p w:rsidR="0047501E" w:rsidRDefault="00A20574" w:rsidP="00A43989">
      <w:pPr>
        <w:pStyle w:val="ListParagraph"/>
        <w:numPr>
          <w:ilvl w:val="0"/>
          <w:numId w:val="9"/>
        </w:numPr>
      </w:pPr>
      <w:r>
        <w:t>The w</w:t>
      </w:r>
      <w:r w:rsidR="0047501E">
        <w:t xml:space="preserve">etlands abundance </w:t>
      </w:r>
      <w:r>
        <w:t xml:space="preserve">indicator </w:t>
      </w:r>
      <w:r w:rsidR="0047501E">
        <w:t xml:space="preserve">will be updated at the end of July after a 9-year hiatus – </w:t>
      </w:r>
      <w:r>
        <w:t xml:space="preserve">a </w:t>
      </w:r>
      <w:r w:rsidR="0047501E">
        <w:t xml:space="preserve">new release </w:t>
      </w:r>
      <w:r>
        <w:t xml:space="preserve">can be expected </w:t>
      </w:r>
      <w:r w:rsidR="0047501E">
        <w:t>in early August</w:t>
      </w:r>
    </w:p>
    <w:p w:rsidR="0047501E" w:rsidRDefault="00A20574" w:rsidP="00A43989">
      <w:pPr>
        <w:pStyle w:val="ListParagraph"/>
        <w:numPr>
          <w:ilvl w:val="0"/>
          <w:numId w:val="9"/>
        </w:numPr>
      </w:pPr>
      <w:r>
        <w:t>Currently reviewing applications for the vacant multimedia specialist position</w:t>
      </w:r>
    </w:p>
    <w:p w:rsidR="0047501E" w:rsidRDefault="0047501E" w:rsidP="00A43989">
      <w:pPr>
        <w:pStyle w:val="ListParagraph"/>
        <w:numPr>
          <w:ilvl w:val="0"/>
          <w:numId w:val="9"/>
        </w:numPr>
      </w:pPr>
      <w:r>
        <w:t>EC meeting was a success – all signatories signed on to the goals and outcomes</w:t>
      </w:r>
    </w:p>
    <w:p w:rsidR="0047501E" w:rsidRDefault="0047501E"/>
    <w:p w:rsidR="0047501E" w:rsidRDefault="0047501E">
      <w:r>
        <w:t>STAC:</w:t>
      </w:r>
    </w:p>
    <w:p w:rsidR="00C61152" w:rsidRDefault="00C61152" w:rsidP="005A32F7">
      <w:pPr>
        <w:pStyle w:val="ListParagraph"/>
        <w:numPr>
          <w:ilvl w:val="0"/>
          <w:numId w:val="10"/>
        </w:numPr>
      </w:pPr>
      <w:r>
        <w:t>Upcoming reports:</w:t>
      </w:r>
    </w:p>
    <w:p w:rsidR="0047501E" w:rsidRDefault="00A20574" w:rsidP="00C61152">
      <w:pPr>
        <w:pStyle w:val="ListParagraph"/>
        <w:numPr>
          <w:ilvl w:val="1"/>
          <w:numId w:val="10"/>
        </w:numPr>
      </w:pPr>
      <w:r>
        <w:t>On Site Septic S</w:t>
      </w:r>
      <w:r w:rsidR="0047501E">
        <w:t xml:space="preserve">ystems report: embargoed </w:t>
      </w:r>
      <w:r>
        <w:t xml:space="preserve">copy to be released on </w:t>
      </w:r>
      <w:r w:rsidR="0047501E">
        <w:t>7/21</w:t>
      </w:r>
    </w:p>
    <w:p w:rsidR="0047501E" w:rsidRDefault="00A20574" w:rsidP="00C61152">
      <w:pPr>
        <w:pStyle w:val="ListParagraph"/>
        <w:numPr>
          <w:ilvl w:val="1"/>
          <w:numId w:val="10"/>
        </w:numPr>
      </w:pPr>
      <w:r>
        <w:t>Management Effects on Water Quality T</w:t>
      </w:r>
      <w:r w:rsidR="0047501E">
        <w:t>rends</w:t>
      </w:r>
      <w:r>
        <w:t xml:space="preserve"> report</w:t>
      </w:r>
      <w:r w:rsidR="0047501E">
        <w:t>:</w:t>
      </w:r>
      <w:r>
        <w:t xml:space="preserve"> under</w:t>
      </w:r>
      <w:r w:rsidR="0047501E">
        <w:t xml:space="preserve"> first review complete</w:t>
      </w:r>
      <w:r w:rsidR="008D7A4D">
        <w:t xml:space="preserve"> </w:t>
      </w:r>
      <w:r w:rsidR="0047501E">
        <w:t>mid august</w:t>
      </w:r>
    </w:p>
    <w:p w:rsidR="00C61152" w:rsidRDefault="00C61152" w:rsidP="00C61152">
      <w:pPr>
        <w:pStyle w:val="ListParagraph"/>
        <w:numPr>
          <w:ilvl w:val="1"/>
          <w:numId w:val="10"/>
        </w:numPr>
      </w:pPr>
      <w:r>
        <w:t xml:space="preserve">Peculiarities of </w:t>
      </w:r>
      <w:proofErr w:type="spellStart"/>
      <w:r>
        <w:t>P</w:t>
      </w:r>
      <w:r w:rsidR="0047501E">
        <w:t>e</w:t>
      </w:r>
      <w:r>
        <w:t>rviousness</w:t>
      </w:r>
      <w:proofErr w:type="spellEnd"/>
      <w:r>
        <w:t xml:space="preserve"> report: expected release in September</w:t>
      </w:r>
    </w:p>
    <w:p w:rsidR="0047501E" w:rsidRDefault="00C61152" w:rsidP="00C61152">
      <w:pPr>
        <w:pStyle w:val="ListParagraph"/>
        <w:numPr>
          <w:ilvl w:val="1"/>
          <w:numId w:val="10"/>
        </w:numPr>
      </w:pPr>
      <w:r>
        <w:t xml:space="preserve"> Stream Restoration report</w:t>
      </w:r>
      <w:r w:rsidR="0047501E">
        <w:t xml:space="preserve">: </w:t>
      </w:r>
      <w:r>
        <w:t xml:space="preserve">expected release in </w:t>
      </w:r>
      <w:r w:rsidR="0047501E">
        <w:t>September</w:t>
      </w:r>
    </w:p>
    <w:p w:rsidR="0047501E" w:rsidRDefault="008D7A4D" w:rsidP="00C61152">
      <w:pPr>
        <w:pStyle w:val="ListParagraph"/>
        <w:numPr>
          <w:ilvl w:val="1"/>
          <w:numId w:val="10"/>
        </w:numPr>
      </w:pPr>
      <w:r>
        <w:t>Action: Margaret share M3.2 report</w:t>
      </w:r>
      <w:r w:rsidR="00C61152">
        <w:t xml:space="preserve"> with the workgroup</w:t>
      </w:r>
    </w:p>
    <w:p w:rsidR="0047501E" w:rsidRDefault="0047501E"/>
    <w:p w:rsidR="00153F79" w:rsidRDefault="00153F79">
      <w:r>
        <w:t xml:space="preserve">BMP </w:t>
      </w:r>
      <w:r w:rsidR="008D7A4D">
        <w:t>Verification</w:t>
      </w:r>
      <w:r>
        <w:t>:</w:t>
      </w:r>
    </w:p>
    <w:p w:rsidR="008D7A4D" w:rsidRDefault="008D7A4D"/>
    <w:p w:rsidR="008D7A4D" w:rsidRDefault="008D7A4D" w:rsidP="008D7A4D">
      <w:pPr>
        <w:pStyle w:val="ListParagraph"/>
        <w:numPr>
          <w:ilvl w:val="0"/>
          <w:numId w:val="1"/>
        </w:numPr>
      </w:pPr>
      <w:r>
        <w:t>From a communications perspective this effects</w:t>
      </w:r>
      <w:r w:rsidR="00C61152">
        <w:t xml:space="preserve"> a lot of people living in the B</w:t>
      </w:r>
      <w:r>
        <w:t>ay watershed</w:t>
      </w:r>
    </w:p>
    <w:p w:rsidR="008D7A4D" w:rsidRDefault="008D7A4D" w:rsidP="008D7A4D">
      <w:pPr>
        <w:pStyle w:val="ListParagraph"/>
        <w:numPr>
          <w:ilvl w:val="0"/>
          <w:numId w:val="1"/>
        </w:numPr>
      </w:pPr>
      <w:r>
        <w:t>We need to effectively communicate this because of the diversity of people living here</w:t>
      </w:r>
    </w:p>
    <w:p w:rsidR="008D7A4D" w:rsidRDefault="00C61152" w:rsidP="008D7A4D">
      <w:pPr>
        <w:pStyle w:val="ListParagraph"/>
        <w:numPr>
          <w:ilvl w:val="0"/>
          <w:numId w:val="1"/>
        </w:numPr>
      </w:pPr>
      <w:r>
        <w:t>Over the past two</w:t>
      </w:r>
      <w:r w:rsidR="008D7A4D">
        <w:t xml:space="preserve"> year</w:t>
      </w:r>
      <w:r>
        <w:t>s,</w:t>
      </w:r>
      <w:r w:rsidR="008D7A4D">
        <w:t xml:space="preserve"> the PSC has tasked CBP to enhance the level of transparency and competency across the Bay watershed about BMP verification</w:t>
      </w:r>
    </w:p>
    <w:p w:rsidR="008D7A4D" w:rsidRDefault="008D7A4D" w:rsidP="008D7A4D">
      <w:pPr>
        <w:pStyle w:val="ListParagraph"/>
        <w:numPr>
          <w:ilvl w:val="0"/>
          <w:numId w:val="1"/>
        </w:numPr>
      </w:pPr>
      <w:r>
        <w:t xml:space="preserve">Want to focus on getting our practices on the ground </w:t>
      </w:r>
    </w:p>
    <w:p w:rsidR="008D7A4D" w:rsidRDefault="008D7A4D" w:rsidP="008D7A4D">
      <w:pPr>
        <w:pStyle w:val="ListParagraph"/>
        <w:numPr>
          <w:ilvl w:val="0"/>
          <w:numId w:val="1"/>
        </w:numPr>
      </w:pPr>
      <w:r>
        <w:t>We need to understand where these practices are already working and</w:t>
      </w:r>
      <w:r w:rsidR="00C61152">
        <w:t xml:space="preserve"> are</w:t>
      </w:r>
      <w:r>
        <w:t xml:space="preserve"> in place</w:t>
      </w:r>
    </w:p>
    <w:p w:rsidR="008D7A4D" w:rsidRDefault="008D7A4D" w:rsidP="008D7A4D">
      <w:pPr>
        <w:pStyle w:val="ListParagraph"/>
        <w:numPr>
          <w:ilvl w:val="0"/>
          <w:numId w:val="1"/>
        </w:numPr>
      </w:pPr>
      <w:r>
        <w:t>The BMP verification committee and 13 experts from around the country have worked together to create this</w:t>
      </w:r>
      <w:r w:rsidR="00FC23D9">
        <w:t xml:space="preserve"> framework</w:t>
      </w:r>
      <w:r>
        <w:t xml:space="preserve"> and figure out how thousands of these practices are working and have longevity </w:t>
      </w:r>
    </w:p>
    <w:p w:rsidR="008D7A4D" w:rsidRDefault="00FC23D9" w:rsidP="008D7A4D">
      <w:pPr>
        <w:pStyle w:val="ListParagraph"/>
        <w:numPr>
          <w:ilvl w:val="0"/>
          <w:numId w:val="1"/>
        </w:numPr>
      </w:pPr>
      <w:r>
        <w:t xml:space="preserve">Cost-share programs will help people install BMPs. Once their </w:t>
      </w:r>
      <w:r w:rsidR="00D73D40">
        <w:t>installed</w:t>
      </w:r>
      <w:r>
        <w:t>,</w:t>
      </w:r>
      <w:r w:rsidR="00D66DF3">
        <w:t xml:space="preserve"> BMP</w:t>
      </w:r>
      <w:r w:rsidR="00D73D40">
        <w:t xml:space="preserve"> inspectors will periodically check the property to ensure that the practice is still in place and working</w:t>
      </w:r>
    </w:p>
    <w:p w:rsidR="00D66DF3" w:rsidRDefault="00D66DF3" w:rsidP="008D7A4D">
      <w:pPr>
        <w:pStyle w:val="ListParagraph"/>
        <w:numPr>
          <w:ilvl w:val="0"/>
          <w:numId w:val="1"/>
        </w:numPr>
      </w:pPr>
      <w:r>
        <w:t>What is being targeted:</w:t>
      </w:r>
    </w:p>
    <w:p w:rsidR="00D66DF3" w:rsidRDefault="00D66DF3" w:rsidP="00D66DF3">
      <w:pPr>
        <w:pStyle w:val="ListParagraph"/>
        <w:numPr>
          <w:ilvl w:val="1"/>
          <w:numId w:val="1"/>
        </w:numPr>
      </w:pPr>
      <w:r>
        <w:t>Agriculture</w:t>
      </w:r>
    </w:p>
    <w:p w:rsidR="00D66DF3" w:rsidRDefault="00D66DF3" w:rsidP="00D66DF3">
      <w:pPr>
        <w:pStyle w:val="ListParagraph"/>
        <w:numPr>
          <w:ilvl w:val="1"/>
          <w:numId w:val="1"/>
        </w:numPr>
      </w:pPr>
      <w:proofErr w:type="spellStart"/>
      <w:r>
        <w:t>Stormwater</w:t>
      </w:r>
      <w:proofErr w:type="spellEnd"/>
    </w:p>
    <w:p w:rsidR="00D66DF3" w:rsidRDefault="00D66DF3" w:rsidP="00D66DF3">
      <w:pPr>
        <w:pStyle w:val="ListParagraph"/>
        <w:numPr>
          <w:ilvl w:val="1"/>
          <w:numId w:val="1"/>
        </w:numPr>
      </w:pPr>
      <w:r>
        <w:t>Forestry</w:t>
      </w:r>
    </w:p>
    <w:p w:rsidR="00D66DF3" w:rsidRDefault="00D66DF3" w:rsidP="00D66DF3">
      <w:pPr>
        <w:pStyle w:val="ListParagraph"/>
        <w:numPr>
          <w:ilvl w:val="1"/>
          <w:numId w:val="1"/>
        </w:numPr>
      </w:pPr>
      <w:r>
        <w:t>Wastewater</w:t>
      </w:r>
    </w:p>
    <w:p w:rsidR="00D66DF3" w:rsidRDefault="00D66DF3" w:rsidP="00D66DF3">
      <w:pPr>
        <w:pStyle w:val="ListParagraph"/>
        <w:numPr>
          <w:ilvl w:val="1"/>
          <w:numId w:val="1"/>
        </w:numPr>
      </w:pPr>
      <w:r>
        <w:t>Streams</w:t>
      </w:r>
    </w:p>
    <w:p w:rsidR="00D66DF3" w:rsidRDefault="00D66DF3" w:rsidP="00D66DF3">
      <w:pPr>
        <w:pStyle w:val="ListParagraph"/>
        <w:numPr>
          <w:ilvl w:val="1"/>
          <w:numId w:val="1"/>
        </w:numPr>
      </w:pPr>
      <w:r>
        <w:t>Wetlands</w:t>
      </w:r>
    </w:p>
    <w:p w:rsidR="00D73D40" w:rsidRDefault="00D66DF3" w:rsidP="00D66DF3">
      <w:pPr>
        <w:pStyle w:val="ListParagraph"/>
        <w:numPr>
          <w:ilvl w:val="1"/>
          <w:numId w:val="1"/>
        </w:numPr>
      </w:pPr>
      <w:r>
        <w:t>A</w:t>
      </w:r>
      <w:r w:rsidR="00556CE9">
        <w:t>ny practice yielding nutrient/sediment pollutant reductions reported for</w:t>
      </w:r>
      <w:r>
        <w:t xml:space="preserve"> credit</w:t>
      </w:r>
    </w:p>
    <w:p w:rsidR="008D7A4D" w:rsidRDefault="00556CE9" w:rsidP="008D7A4D">
      <w:pPr>
        <w:pStyle w:val="ListParagraph"/>
        <w:numPr>
          <w:ilvl w:val="0"/>
          <w:numId w:val="1"/>
        </w:numPr>
      </w:pPr>
      <w:r>
        <w:t xml:space="preserve">More than 170 individual practice definitions </w:t>
      </w:r>
      <w:r w:rsidR="00D66DF3">
        <w:t xml:space="preserve">are </w:t>
      </w:r>
      <w:r>
        <w:t>recognized by CBP</w:t>
      </w:r>
      <w:r w:rsidR="00D66DF3">
        <w:t xml:space="preserve"> currently</w:t>
      </w:r>
    </w:p>
    <w:p w:rsidR="00D66DF3" w:rsidRDefault="00556CE9" w:rsidP="00556CE9">
      <w:pPr>
        <w:pStyle w:val="ListParagraph"/>
        <w:numPr>
          <w:ilvl w:val="0"/>
          <w:numId w:val="1"/>
        </w:numPr>
      </w:pPr>
      <w:r>
        <w:t xml:space="preserve">Who is going to be effected by this? </w:t>
      </w:r>
    </w:p>
    <w:p w:rsidR="00D66DF3" w:rsidRDefault="00D66DF3" w:rsidP="00D66DF3">
      <w:pPr>
        <w:pStyle w:val="ListParagraph"/>
        <w:numPr>
          <w:ilvl w:val="1"/>
          <w:numId w:val="1"/>
        </w:numPr>
      </w:pPr>
      <w:r>
        <w:t>State and county agencies</w:t>
      </w:r>
    </w:p>
    <w:p w:rsidR="00D66DF3" w:rsidRDefault="00D66DF3" w:rsidP="00D66DF3">
      <w:pPr>
        <w:pStyle w:val="ListParagraph"/>
        <w:numPr>
          <w:ilvl w:val="1"/>
          <w:numId w:val="1"/>
        </w:numPr>
      </w:pPr>
      <w:r>
        <w:t>Municipal authorities</w:t>
      </w:r>
    </w:p>
    <w:p w:rsidR="00D66DF3" w:rsidRDefault="00D66DF3" w:rsidP="00D66DF3">
      <w:pPr>
        <w:pStyle w:val="ListParagraph"/>
        <w:numPr>
          <w:ilvl w:val="1"/>
          <w:numId w:val="1"/>
        </w:numPr>
      </w:pPr>
      <w:r>
        <w:t>Conservation districts</w:t>
      </w:r>
    </w:p>
    <w:p w:rsidR="00D66DF3" w:rsidRDefault="00D66DF3" w:rsidP="00D66DF3">
      <w:pPr>
        <w:pStyle w:val="ListParagraph"/>
        <w:numPr>
          <w:ilvl w:val="1"/>
          <w:numId w:val="1"/>
        </w:numPr>
      </w:pPr>
      <w:r>
        <w:t>Local elected officials</w:t>
      </w:r>
    </w:p>
    <w:p w:rsidR="00D66DF3" w:rsidRDefault="00D66DF3" w:rsidP="00D66DF3">
      <w:pPr>
        <w:pStyle w:val="ListParagraph"/>
        <w:numPr>
          <w:ilvl w:val="1"/>
          <w:numId w:val="1"/>
        </w:numPr>
      </w:pPr>
      <w:r>
        <w:t>NGOs</w:t>
      </w:r>
    </w:p>
    <w:p w:rsidR="00D66DF3" w:rsidRDefault="00D66DF3" w:rsidP="00D66DF3">
      <w:pPr>
        <w:pStyle w:val="ListParagraph"/>
        <w:numPr>
          <w:ilvl w:val="1"/>
          <w:numId w:val="1"/>
        </w:numPr>
      </w:pPr>
      <w:r>
        <w:t>I</w:t>
      </w:r>
      <w:r w:rsidR="00556CE9">
        <w:t xml:space="preserve">ndividual </w:t>
      </w:r>
      <w:r>
        <w:t>farmers (78,000 in watershed)</w:t>
      </w:r>
    </w:p>
    <w:p w:rsidR="00556CE9" w:rsidRDefault="00D66DF3" w:rsidP="00D66DF3">
      <w:pPr>
        <w:pStyle w:val="ListParagraph"/>
        <w:numPr>
          <w:ilvl w:val="1"/>
          <w:numId w:val="1"/>
        </w:numPr>
      </w:pPr>
      <w:r>
        <w:t>Home owners</w:t>
      </w:r>
    </w:p>
    <w:p w:rsidR="00556CE9" w:rsidRDefault="00556CE9" w:rsidP="006470F2">
      <w:pPr>
        <w:pStyle w:val="ListParagraph"/>
        <w:numPr>
          <w:ilvl w:val="0"/>
          <w:numId w:val="1"/>
        </w:numPr>
      </w:pPr>
      <w:r>
        <w:t>We want to ensure that tax payer dollars are actually being used in the manner that they are communicated</w:t>
      </w:r>
    </w:p>
    <w:p w:rsidR="00556CE9" w:rsidRDefault="006470F2" w:rsidP="00556CE9">
      <w:pPr>
        <w:pStyle w:val="ListParagraph"/>
        <w:numPr>
          <w:ilvl w:val="0"/>
          <w:numId w:val="1"/>
        </w:numPr>
      </w:pPr>
      <w:r>
        <w:t xml:space="preserve">The goal is </w:t>
      </w:r>
      <w:r w:rsidR="00556CE9">
        <w:t>transparency – if someone wants to see what’s out there already, we should be able to provide that information</w:t>
      </w:r>
    </w:p>
    <w:p w:rsidR="00556CE9" w:rsidRDefault="006470F2" w:rsidP="00556CE9">
      <w:pPr>
        <w:pStyle w:val="ListParagraph"/>
        <w:numPr>
          <w:ilvl w:val="0"/>
          <w:numId w:val="1"/>
        </w:numPr>
      </w:pPr>
      <w:r>
        <w:t xml:space="preserve">Suggestion: before the final draft </w:t>
      </w:r>
      <w:proofErr w:type="spellStart"/>
      <w:r>
        <w:t>famework</w:t>
      </w:r>
      <w:proofErr w:type="spellEnd"/>
      <w:r>
        <w:t xml:space="preserve"> is</w:t>
      </w:r>
      <w:r w:rsidR="00556CE9">
        <w:t xml:space="preserve"> distribute</w:t>
      </w:r>
      <w:r>
        <w:t>d</w:t>
      </w:r>
      <w:r w:rsidR="00556CE9">
        <w:t xml:space="preserve"> i</w:t>
      </w:r>
      <w:r>
        <w:t>t would be wise to have the Communications W</w:t>
      </w:r>
      <w:r w:rsidR="00556CE9">
        <w:t>orkgroup look at i</w:t>
      </w:r>
      <w:r w:rsidR="00DA7C44">
        <w:t>t and make it more public-</w:t>
      </w:r>
      <w:r w:rsidR="00DA7C44">
        <w:lastRenderedPageBreak/>
        <w:t>friendly. Maybe even dev</w:t>
      </w:r>
      <w:r>
        <w:t>elop a sub-workgroup (like the Agreement Editorial B</w:t>
      </w:r>
      <w:r w:rsidR="00DA7C44">
        <w:t>oard) to help develop the basic framework language and core messaging.</w:t>
      </w:r>
    </w:p>
    <w:p w:rsidR="00DA7C44" w:rsidRDefault="00DA7C44" w:rsidP="00556CE9">
      <w:pPr>
        <w:pStyle w:val="ListParagraph"/>
        <w:numPr>
          <w:ilvl w:val="0"/>
          <w:numId w:val="1"/>
        </w:numPr>
      </w:pPr>
      <w:r>
        <w:t xml:space="preserve">Action: If you would like to be </w:t>
      </w:r>
      <w:proofErr w:type="spellStart"/>
      <w:r>
        <w:t>apart</w:t>
      </w:r>
      <w:proofErr w:type="spellEnd"/>
      <w:r>
        <w:t xml:space="preserve"> of the sub-workgroup please reach out to Margaret Enloe</w:t>
      </w:r>
      <w:r w:rsidR="00584AA3">
        <w:t xml:space="preserve"> or Samantha Kappalman as soon as possible because this project will have a very fast turn around</w:t>
      </w:r>
    </w:p>
    <w:p w:rsidR="00DA7C44" w:rsidRDefault="00584AA3" w:rsidP="00556CE9">
      <w:pPr>
        <w:pStyle w:val="ListParagraph"/>
        <w:numPr>
          <w:ilvl w:val="0"/>
          <w:numId w:val="1"/>
        </w:numPr>
      </w:pPr>
      <w:r>
        <w:t>A</w:t>
      </w:r>
      <w:r w:rsidR="006470F2">
        <w:t>ction: representative from Communications</w:t>
      </w:r>
      <w:r>
        <w:t xml:space="preserve"> Workgroup will sit in on 7/31 phone call with GITs and advisory committees</w:t>
      </w:r>
    </w:p>
    <w:p w:rsidR="00584AA3" w:rsidRDefault="00AA49F7" w:rsidP="00556CE9">
      <w:pPr>
        <w:pStyle w:val="ListParagraph"/>
        <w:numPr>
          <w:ilvl w:val="0"/>
          <w:numId w:val="1"/>
        </w:numPr>
      </w:pPr>
      <w:r>
        <w:t>Should we create a public-friendly executive summary of the document?</w:t>
      </w:r>
      <w:r w:rsidR="00311B1A">
        <w:t xml:space="preserve"> (Similar to the New Insights report)</w:t>
      </w:r>
    </w:p>
    <w:p w:rsidR="00311B1A" w:rsidRDefault="00311B1A" w:rsidP="00556CE9">
      <w:pPr>
        <w:pStyle w:val="ListParagraph"/>
        <w:numPr>
          <w:ilvl w:val="0"/>
          <w:numId w:val="1"/>
        </w:numPr>
      </w:pPr>
      <w:r>
        <w:t xml:space="preserve">The framework document is written with implementers/planners from all watershed states as the audience </w:t>
      </w:r>
    </w:p>
    <w:p w:rsidR="00311B1A" w:rsidRDefault="00AB10A1" w:rsidP="00556CE9">
      <w:pPr>
        <w:pStyle w:val="ListParagraph"/>
        <w:numPr>
          <w:ilvl w:val="0"/>
          <w:numId w:val="1"/>
        </w:numPr>
      </w:pPr>
      <w:r>
        <w:t>We should focus on targeting implementers and planners over the next year before shifting our focus to all of the other audiences</w:t>
      </w:r>
    </w:p>
    <w:p w:rsidR="00AB10A1" w:rsidRDefault="008B193C" w:rsidP="00556CE9">
      <w:pPr>
        <w:pStyle w:val="ListParagraph"/>
        <w:numPr>
          <w:ilvl w:val="0"/>
          <w:numId w:val="1"/>
        </w:numPr>
      </w:pPr>
      <w:r>
        <w:t xml:space="preserve">When communicating BMP verification to the public use a success story </w:t>
      </w:r>
    </w:p>
    <w:p w:rsidR="008B193C" w:rsidRDefault="008B193C" w:rsidP="008B193C">
      <w:pPr>
        <w:pStyle w:val="ListParagraph"/>
        <w:numPr>
          <w:ilvl w:val="0"/>
          <w:numId w:val="1"/>
        </w:numPr>
      </w:pPr>
      <w:r>
        <w:t>Should we call it a BMP or something else? Conservation practices? (When releasing this to the public)</w:t>
      </w:r>
    </w:p>
    <w:p w:rsidR="008B193C" w:rsidRDefault="008B193C" w:rsidP="008B193C">
      <w:pPr>
        <w:pStyle w:val="ListParagraph"/>
        <w:numPr>
          <w:ilvl w:val="0"/>
          <w:numId w:val="1"/>
        </w:numPr>
      </w:pPr>
      <w:r>
        <w:t>Action: Rich will share committee materials with the workgroup</w:t>
      </w:r>
    </w:p>
    <w:p w:rsidR="008B193C" w:rsidRDefault="006470F2" w:rsidP="008B193C">
      <w:pPr>
        <w:pStyle w:val="ListParagraph"/>
        <w:numPr>
          <w:ilvl w:val="0"/>
          <w:numId w:val="1"/>
        </w:numPr>
      </w:pPr>
      <w:r>
        <w:t>What is needed from the Communications</w:t>
      </w:r>
      <w:r w:rsidR="007B392E">
        <w:t xml:space="preserve"> Workgroup?</w:t>
      </w:r>
    </w:p>
    <w:p w:rsidR="007B392E" w:rsidRDefault="007B392E" w:rsidP="007B392E">
      <w:pPr>
        <w:pStyle w:val="ListParagraph"/>
        <w:numPr>
          <w:ilvl w:val="1"/>
          <w:numId w:val="1"/>
        </w:numPr>
      </w:pPr>
      <w:r>
        <w:t>Take March 2014 draft communications strategy and turn it into a real, workable communications and outreach plan</w:t>
      </w:r>
    </w:p>
    <w:p w:rsidR="007B392E" w:rsidRDefault="007B392E" w:rsidP="007B392E">
      <w:pPr>
        <w:pStyle w:val="ListParagraph"/>
        <w:numPr>
          <w:ilvl w:val="1"/>
          <w:numId w:val="1"/>
        </w:numPr>
      </w:pPr>
      <w:r>
        <w:t>Help flesh out the key messages</w:t>
      </w:r>
    </w:p>
    <w:p w:rsidR="007B392E" w:rsidRDefault="007B392E" w:rsidP="007B392E">
      <w:pPr>
        <w:pStyle w:val="ListParagraph"/>
        <w:numPr>
          <w:ilvl w:val="1"/>
          <w:numId w:val="1"/>
        </w:numPr>
      </w:pPr>
      <w:r>
        <w:t xml:space="preserve">Determine roles/responsibilities of individual jurisdictions vs. partnership outreach and communications </w:t>
      </w:r>
    </w:p>
    <w:p w:rsidR="008D7A4D" w:rsidRDefault="001B5E9C" w:rsidP="001B5E9C">
      <w:pPr>
        <w:pStyle w:val="ListParagraph"/>
        <w:numPr>
          <w:ilvl w:val="0"/>
          <w:numId w:val="2"/>
        </w:numPr>
      </w:pPr>
      <w:r>
        <w:t>We need to be able to explain that there is a reason why we are doing this</w:t>
      </w:r>
    </w:p>
    <w:p w:rsidR="001B5E9C" w:rsidRDefault="001B5E9C" w:rsidP="001B5E9C">
      <w:pPr>
        <w:pStyle w:val="ListParagraph"/>
        <w:numPr>
          <w:ilvl w:val="0"/>
          <w:numId w:val="2"/>
        </w:numPr>
      </w:pPr>
      <w:r>
        <w:t>What are our primary messaging goals?</w:t>
      </w:r>
    </w:p>
    <w:p w:rsidR="001B5E9C" w:rsidRDefault="001B5E9C" w:rsidP="001B5E9C">
      <w:pPr>
        <w:pStyle w:val="ListParagraph"/>
        <w:numPr>
          <w:ilvl w:val="1"/>
          <w:numId w:val="2"/>
        </w:numPr>
      </w:pPr>
      <w:r>
        <w:t>Work on targeting top level audiences (implementers and planners)</w:t>
      </w:r>
    </w:p>
    <w:p w:rsidR="001B5E9C" w:rsidRDefault="001B5E9C" w:rsidP="001B5E9C">
      <w:pPr>
        <w:pStyle w:val="ListParagraph"/>
        <w:numPr>
          <w:ilvl w:val="1"/>
          <w:numId w:val="2"/>
        </w:numPr>
      </w:pPr>
      <w:r>
        <w:t>Explain what people are going to gain from this</w:t>
      </w:r>
    </w:p>
    <w:p w:rsidR="001B5E9C" w:rsidRDefault="001B5E9C" w:rsidP="001B5E9C">
      <w:pPr>
        <w:pStyle w:val="ListParagraph"/>
        <w:numPr>
          <w:ilvl w:val="0"/>
          <w:numId w:val="4"/>
        </w:numPr>
      </w:pPr>
      <w:r>
        <w:t>Use</w:t>
      </w:r>
      <w:r w:rsidR="006470F2">
        <w:t xml:space="preserve"> MB and PSC as our first communications a</w:t>
      </w:r>
      <w:r>
        <w:t>udience</w:t>
      </w:r>
    </w:p>
    <w:p w:rsidR="006470F2" w:rsidRDefault="00563933" w:rsidP="001B5E9C">
      <w:pPr>
        <w:pStyle w:val="ListParagraph"/>
        <w:numPr>
          <w:ilvl w:val="0"/>
          <w:numId w:val="4"/>
        </w:numPr>
      </w:pPr>
      <w:r>
        <w:t>Action: August 4</w:t>
      </w:r>
      <w:r w:rsidRPr="00563933">
        <w:rPr>
          <w:vertAlign w:val="superscript"/>
        </w:rPr>
        <w:t>th</w:t>
      </w:r>
      <w:r>
        <w:t>: comments back on framework document and comm</w:t>
      </w:r>
      <w:r w:rsidR="00943008">
        <w:t>unications</w:t>
      </w:r>
      <w:r>
        <w:t xml:space="preserve"> strat</w:t>
      </w:r>
      <w:r w:rsidR="00943008">
        <w:t>egy</w:t>
      </w:r>
      <w:r w:rsidR="006470F2">
        <w:t xml:space="preserve">. </w:t>
      </w:r>
    </w:p>
    <w:p w:rsidR="00563933" w:rsidRDefault="006470F2" w:rsidP="001B5E9C">
      <w:pPr>
        <w:pStyle w:val="ListParagraph"/>
        <w:numPr>
          <w:ilvl w:val="0"/>
          <w:numId w:val="4"/>
        </w:numPr>
      </w:pPr>
      <w:r>
        <w:t>Action: M</w:t>
      </w:r>
      <w:r w:rsidR="001074CB">
        <w:t xml:space="preserve">essaging </w:t>
      </w:r>
      <w:r w:rsidR="00563933">
        <w:t xml:space="preserve">due </w:t>
      </w:r>
      <w:r w:rsidR="001074CB">
        <w:t>September 4</w:t>
      </w:r>
      <w:r w:rsidR="001074CB" w:rsidRPr="001074CB">
        <w:rPr>
          <w:vertAlign w:val="superscript"/>
        </w:rPr>
        <w:t>th</w:t>
      </w:r>
      <w:r w:rsidR="001074CB">
        <w:t>. Someone from the communications workgroup should present the strategy to the MB</w:t>
      </w:r>
    </w:p>
    <w:p w:rsidR="00943008" w:rsidRDefault="00943008" w:rsidP="001B5E9C">
      <w:pPr>
        <w:pStyle w:val="ListParagraph"/>
        <w:numPr>
          <w:ilvl w:val="0"/>
          <w:numId w:val="4"/>
        </w:numPr>
      </w:pPr>
      <w:r>
        <w:t>Action: The workgroup would like regular updates from the BMP verification committee. Put Samantha, Margaret and Mike on e-mail chain.</w:t>
      </w:r>
    </w:p>
    <w:p w:rsidR="00784685" w:rsidRDefault="00784685" w:rsidP="001B5E9C">
      <w:pPr>
        <w:pStyle w:val="ListParagraph"/>
        <w:numPr>
          <w:ilvl w:val="0"/>
          <w:numId w:val="4"/>
        </w:numPr>
      </w:pPr>
      <w:r>
        <w:t xml:space="preserve">Next </w:t>
      </w:r>
      <w:r w:rsidR="00F451B4">
        <w:t xml:space="preserve">Communications Workgroup </w:t>
      </w:r>
      <w:r>
        <w:t>meeting</w:t>
      </w:r>
      <w:r w:rsidR="00F451B4">
        <w:t>:</w:t>
      </w:r>
      <w:bookmarkStart w:id="0" w:name="_GoBack"/>
      <w:bookmarkEnd w:id="0"/>
      <w:r>
        <w:t xml:space="preserve"> August 7</w:t>
      </w:r>
      <w:r w:rsidRPr="00784685">
        <w:rPr>
          <w:vertAlign w:val="superscript"/>
        </w:rPr>
        <w:t>th</w:t>
      </w:r>
      <w:r>
        <w:t xml:space="preserve"> </w:t>
      </w:r>
    </w:p>
    <w:p w:rsidR="001B5E9C" w:rsidRDefault="001B5E9C" w:rsidP="001B5E9C">
      <w:pPr>
        <w:pStyle w:val="ListParagraph"/>
        <w:ind w:left="1080"/>
      </w:pPr>
    </w:p>
    <w:p w:rsidR="00153F79" w:rsidRDefault="00153F79"/>
    <w:sectPr w:rsidR="00153F79" w:rsidSect="00010F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F06"/>
    <w:multiLevelType w:val="hybridMultilevel"/>
    <w:tmpl w:val="8DC0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65A3A"/>
    <w:multiLevelType w:val="hybridMultilevel"/>
    <w:tmpl w:val="588A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255A7"/>
    <w:multiLevelType w:val="hybridMultilevel"/>
    <w:tmpl w:val="F00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37058"/>
    <w:multiLevelType w:val="hybridMultilevel"/>
    <w:tmpl w:val="6C5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C2547"/>
    <w:multiLevelType w:val="hybridMultilevel"/>
    <w:tmpl w:val="8BEA1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E1A1A"/>
    <w:multiLevelType w:val="hybridMultilevel"/>
    <w:tmpl w:val="F7D0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74899"/>
    <w:multiLevelType w:val="hybridMultilevel"/>
    <w:tmpl w:val="3C6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744F1"/>
    <w:multiLevelType w:val="hybridMultilevel"/>
    <w:tmpl w:val="3B6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E500A"/>
    <w:multiLevelType w:val="hybridMultilevel"/>
    <w:tmpl w:val="4F14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C03C1"/>
    <w:multiLevelType w:val="hybridMultilevel"/>
    <w:tmpl w:val="70FC1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5F46BA"/>
    <w:multiLevelType w:val="hybridMultilevel"/>
    <w:tmpl w:val="212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0"/>
  </w:num>
  <w:num w:numId="6">
    <w:abstractNumId w:val="3"/>
  </w:num>
  <w:num w:numId="7">
    <w:abstractNumId w:val="7"/>
  </w:num>
  <w:num w:numId="8">
    <w:abstractNumId w:val="8"/>
  </w:num>
  <w:num w:numId="9">
    <w:abstractNumId w:val="2"/>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153F79"/>
    <w:rsid w:val="000077DB"/>
    <w:rsid w:val="00010F2F"/>
    <w:rsid w:val="00051BBC"/>
    <w:rsid w:val="000A55C9"/>
    <w:rsid w:val="000C5A24"/>
    <w:rsid w:val="001074CB"/>
    <w:rsid w:val="00153F79"/>
    <w:rsid w:val="001B5E9C"/>
    <w:rsid w:val="00311B1A"/>
    <w:rsid w:val="00411FD6"/>
    <w:rsid w:val="00417317"/>
    <w:rsid w:val="00452B22"/>
    <w:rsid w:val="00461F81"/>
    <w:rsid w:val="0047501E"/>
    <w:rsid w:val="00541FFE"/>
    <w:rsid w:val="00556CE9"/>
    <w:rsid w:val="00563933"/>
    <w:rsid w:val="00584AA3"/>
    <w:rsid w:val="005A32F7"/>
    <w:rsid w:val="005C2C1C"/>
    <w:rsid w:val="006002BF"/>
    <w:rsid w:val="006470F2"/>
    <w:rsid w:val="0077163C"/>
    <w:rsid w:val="007752FF"/>
    <w:rsid w:val="00784685"/>
    <w:rsid w:val="007B392E"/>
    <w:rsid w:val="00826C24"/>
    <w:rsid w:val="008B193C"/>
    <w:rsid w:val="008D7A4D"/>
    <w:rsid w:val="00943008"/>
    <w:rsid w:val="009457E0"/>
    <w:rsid w:val="0096709D"/>
    <w:rsid w:val="009B5F69"/>
    <w:rsid w:val="00A20574"/>
    <w:rsid w:val="00A43989"/>
    <w:rsid w:val="00AA49F7"/>
    <w:rsid w:val="00AB10A1"/>
    <w:rsid w:val="00C61152"/>
    <w:rsid w:val="00D66DF3"/>
    <w:rsid w:val="00D73D40"/>
    <w:rsid w:val="00DA7C44"/>
    <w:rsid w:val="00EE6023"/>
    <w:rsid w:val="00F451B4"/>
    <w:rsid w:val="00FC23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4D"/>
    <w:pPr>
      <w:ind w:left="720"/>
      <w:contextualSpacing/>
    </w:pPr>
  </w:style>
  <w:style w:type="character" w:styleId="Hyperlink">
    <w:name w:val="Hyperlink"/>
    <w:basedOn w:val="DefaultParagraphFont"/>
    <w:uiPriority w:val="99"/>
    <w:unhideWhenUsed/>
    <w:rsid w:val="00051B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4D"/>
    <w:pPr>
      <w:ind w:left="720"/>
      <w:contextualSpacing/>
    </w:pPr>
  </w:style>
  <w:style w:type="character" w:styleId="Hyperlink">
    <w:name w:val="Hyperlink"/>
    <w:basedOn w:val="DefaultParagraphFont"/>
    <w:uiPriority w:val="99"/>
    <w:unhideWhenUsed/>
    <w:rsid w:val="00051B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3414175">
      <w:bodyDiv w:val="1"/>
      <w:marLeft w:val="0"/>
      <w:marRight w:val="0"/>
      <w:marTop w:val="0"/>
      <w:marBottom w:val="0"/>
      <w:divBdr>
        <w:top w:val="none" w:sz="0" w:space="0" w:color="auto"/>
        <w:left w:val="none" w:sz="0" w:space="0" w:color="auto"/>
        <w:bottom w:val="none" w:sz="0" w:space="0" w:color="auto"/>
        <w:right w:val="none" w:sz="0" w:space="0" w:color="auto"/>
      </w:divBdr>
    </w:div>
    <w:div w:id="1182165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3_LOC_GOV@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apeakeexplorerapp.com/" TargetMode="External"/><Relationship Id="rId5" Type="http://schemas.openxmlformats.org/officeDocument/2006/relationships/hyperlink" Target="http://databay.splashthat.com/?utm_source=Bay+Brief&amp;utm_campaign=4c35811d5b-Bay_Brief6_7_2013&amp;utm_medium=email&amp;utm_term=0_69e9ffe1b6-4c35811d5b-"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1111</Words>
  <Characters>6333</Characters>
  <Application>Microsoft Office Word</Application>
  <DocSecurity>0</DocSecurity>
  <Lines>52</Lines>
  <Paragraphs>14</Paragraphs>
  <ScaleCrop>false</ScaleCrop>
  <Company>VT Center for Leadership in Global Sustainability</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XMNR</dc:creator>
  <cp:lastModifiedBy>jvalente</cp:lastModifiedBy>
  <cp:revision>5</cp:revision>
  <dcterms:created xsi:type="dcterms:W3CDTF">2014-07-21T14:43:00Z</dcterms:created>
  <dcterms:modified xsi:type="dcterms:W3CDTF">2014-07-22T14:34:00Z</dcterms:modified>
</cp:coreProperties>
</file>