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A5E57" w:rsidP="1AED2EEC" w:rsidRDefault="00C8F7E9" w14:paraId="72B40A72" w14:textId="4C7CFFB0">
      <w:pPr>
        <w:pStyle w:val="Title"/>
        <w:rPr>
          <w:i w:val="1"/>
          <w:iCs w:val="1"/>
          <w:color w:val="4F81BD"/>
          <w:sz w:val="24"/>
          <w:szCs w:val="24"/>
        </w:rPr>
      </w:pPr>
      <w:r w:rsidRPr="1AED2EEC" w:rsidR="00C8F7E9">
        <w:rPr>
          <w:sz w:val="32"/>
          <w:szCs w:val="32"/>
        </w:rPr>
        <w:t>The Role of the Scientific, Technical Assessment, and Reporting (STAR) team in the CBP</w:t>
      </w:r>
      <w:r w:rsidRPr="1AED2EEC" w:rsidR="2C0BD204">
        <w:rPr>
          <w:sz w:val="32"/>
          <w:szCs w:val="32"/>
        </w:rPr>
        <w:t xml:space="preserve"> (</w:t>
      </w:r>
      <w:r w:rsidRPr="1AED2EEC" w:rsidR="2C0BD204">
        <w:rPr>
          <w:i w:val="1"/>
          <w:iCs w:val="1"/>
          <w:color w:val="4F81BD" w:themeColor="accent1" w:themeTint="FF" w:themeShade="FF"/>
          <w:sz w:val="24"/>
          <w:szCs w:val="24"/>
        </w:rPr>
        <w:t>working update</w:t>
      </w:r>
      <w:r w:rsidRPr="1AED2EEC" w:rsidR="00B358DF">
        <w:rPr>
          <w:i w:val="1"/>
          <w:iCs w:val="1"/>
          <w:color w:val="4F81BD" w:themeColor="accent1" w:themeTint="FF" w:themeShade="FF"/>
          <w:sz w:val="24"/>
          <w:szCs w:val="24"/>
        </w:rPr>
        <w:t xml:space="preserve">: </w:t>
      </w:r>
      <w:r w:rsidRPr="1AED2EEC" w:rsidR="44BF3569">
        <w:rPr>
          <w:rFonts w:ascii="Cambria" w:hAnsi="Cambria" w:eastAsia="Cambria" w:cs="Cambria"/>
          <w:i w:val="1"/>
          <w:iCs w:val="1"/>
          <w:color w:val="4F81BD" w:themeColor="accent1" w:themeTint="FF" w:themeShade="FF"/>
          <w:sz w:val="24"/>
          <w:szCs w:val="24"/>
        </w:rPr>
        <w:t>March</w:t>
      </w:r>
      <w:r w:rsidRPr="1AED2EEC" w:rsidR="2C0BD204">
        <w:rPr>
          <w:rFonts w:ascii="Cambria" w:hAnsi="Cambria" w:eastAsia="Cambria" w:cs="Cambria"/>
          <w:i w:val="1"/>
          <w:iCs w:val="1"/>
          <w:color w:val="4F81BD" w:themeColor="accent1" w:themeTint="FF" w:themeShade="FF"/>
          <w:sz w:val="24"/>
          <w:szCs w:val="24"/>
        </w:rPr>
        <w:t xml:space="preserve"> 20</w:t>
      </w:r>
      <w:r w:rsidRPr="1AED2EEC" w:rsidR="2C0BD204">
        <w:rPr>
          <w:i w:val="1"/>
          <w:iCs w:val="1"/>
          <w:color w:val="4F81BD" w:themeColor="accent1" w:themeTint="FF" w:themeShade="FF"/>
          <w:sz w:val="24"/>
          <w:szCs w:val="24"/>
        </w:rPr>
        <w:t>2</w:t>
      </w:r>
      <w:r w:rsidRPr="1AED2EEC" w:rsidR="5388149B">
        <w:rPr>
          <w:i w:val="1"/>
          <w:iCs w:val="1"/>
          <w:color w:val="4F81BD" w:themeColor="accent1" w:themeTint="FF" w:themeShade="FF"/>
          <w:sz w:val="24"/>
          <w:szCs w:val="24"/>
        </w:rPr>
        <w:t>3</w:t>
      </w:r>
      <w:r w:rsidRPr="1AED2EEC" w:rsidR="2C0BD204">
        <w:rPr>
          <w:sz w:val="32"/>
          <w:szCs w:val="32"/>
        </w:rPr>
        <w:t>)</w:t>
      </w:r>
      <w:sdt>
        <w:sdtPr>
          <w:id w:val="1992807516"/>
          <w:tag w:val="goog_rdk_1"/>
          <w:placeholder>
            <w:docPart w:val="DefaultPlaceholder_1081868574"/>
          </w:placeholder>
        </w:sdtPr>
        <w:sdtContent>
          <w:r w:rsidRPr="1AED2EEC" w:rsidR="2C0BD204">
            <w:rPr>
              <w:sz w:val="32"/>
              <w:szCs w:val="32"/>
            </w:rPr>
            <w:t xml:space="preserve"> </w:t>
          </w:r>
        </w:sdtContent>
      </w:sdt>
    </w:p>
    <w:p w:rsidR="00EA5E57" w:rsidRDefault="0056434F" w14:paraId="72B40A73" w14:textId="517EA839">
      <w:pPr>
        <w:spacing w:after="0"/>
        <w:rPr>
          <w:rFonts w:cs="Calibri"/>
        </w:rPr>
      </w:pPr>
      <w:r w:rsidRPr="6A96E479">
        <w:rPr>
          <w:rFonts w:ascii="Cambria" w:hAnsi="Cambria" w:eastAsia="Cambria" w:cs="Cambria"/>
          <w:b/>
          <w:bCs/>
          <w:color w:val="366091"/>
          <w:sz w:val="28"/>
          <w:szCs w:val="28"/>
        </w:rPr>
        <w:t>Need:</w:t>
      </w:r>
      <w:r w:rsidRPr="6A96E479">
        <w:rPr>
          <w:rFonts w:ascii="Cambria" w:hAnsi="Cambria" w:eastAsia="Cambria" w:cs="Cambria"/>
          <w:b/>
          <w:bCs/>
          <w:color w:val="4F81BD" w:themeColor="accent1"/>
          <w:sz w:val="26"/>
          <w:szCs w:val="26"/>
        </w:rPr>
        <w:t xml:space="preserve"> </w:t>
      </w:r>
      <w:r w:rsidRPr="6A96E479" w:rsidR="009F0907">
        <w:rPr>
          <w:rFonts w:cs="Calibri"/>
        </w:rPr>
        <w:t xml:space="preserve"> </w:t>
      </w:r>
      <w:r w:rsidRPr="6A96E479" w:rsidR="4856E477">
        <w:rPr>
          <w:rFonts w:cs="Calibri"/>
        </w:rPr>
        <w:t>The Scientific, Technical Assessment, and Reporting (STAR) team coordinates</w:t>
      </w:r>
      <w:r w:rsidRPr="6A96E479" w:rsidR="009F0907">
        <w:rPr>
          <w:rFonts w:cs="Calibri"/>
        </w:rPr>
        <w:t xml:space="preserve"> </w:t>
      </w:r>
      <w:r w:rsidRPr="6A96E479">
        <w:rPr>
          <w:rFonts w:cs="Calibri"/>
        </w:rPr>
        <w:t xml:space="preserve">monitoring, modeling, and analysis </w:t>
      </w:r>
      <w:r w:rsidRPr="6A96E479" w:rsidR="50F6AEB4">
        <w:rPr>
          <w:rFonts w:cs="Calibri"/>
        </w:rPr>
        <w:t xml:space="preserve">across the Chesapeake Bay Program (CBP) partnership </w:t>
      </w:r>
      <w:r w:rsidRPr="6A96E479">
        <w:rPr>
          <w:rFonts w:cs="Calibri"/>
        </w:rPr>
        <w:t>to help decision makers</w:t>
      </w:r>
      <w:r w:rsidRPr="6A96E479" w:rsidR="00360C5B">
        <w:rPr>
          <w:rFonts w:cs="Calibri"/>
        </w:rPr>
        <w:t xml:space="preserve"> </w:t>
      </w:r>
      <w:r w:rsidRPr="6A96E479" w:rsidR="574EC49E">
        <w:rPr>
          <w:rFonts w:cs="Calibri"/>
        </w:rPr>
        <w:t>progress toward the Goals and Outcome of the 2014 Chesapeake Bay Watershed Agreement (hereafter, Watershed Agreement).</w:t>
      </w:r>
      <w:r w:rsidRPr="6A96E479" w:rsidR="418C7D16">
        <w:rPr>
          <w:rFonts w:cs="Calibri"/>
        </w:rPr>
        <w:t xml:space="preserve"> </w:t>
      </w:r>
      <w:r w:rsidRPr="6A96E479">
        <w:rPr>
          <w:rFonts w:cs="Calibri"/>
        </w:rPr>
        <w:t xml:space="preserve">STAR </w:t>
      </w:r>
      <w:r w:rsidRPr="6A96E479" w:rsidR="00360C5B">
        <w:rPr>
          <w:rFonts w:cs="Calibri"/>
        </w:rPr>
        <w:t>has</w:t>
      </w:r>
      <w:r w:rsidRPr="6A96E479">
        <w:rPr>
          <w:rFonts w:cs="Calibri"/>
        </w:rPr>
        <w:t xml:space="preserve"> evolv</w:t>
      </w:r>
      <w:r w:rsidRPr="6A96E479" w:rsidR="00360C5B">
        <w:rPr>
          <w:rFonts w:cs="Calibri"/>
        </w:rPr>
        <w:t xml:space="preserve">ed from having a water quality emphasis </w:t>
      </w:r>
      <w:r w:rsidRPr="6A96E479">
        <w:rPr>
          <w:rFonts w:cs="Calibri"/>
        </w:rPr>
        <w:t xml:space="preserve">to </w:t>
      </w:r>
      <w:r w:rsidRPr="6A96E479" w:rsidR="00360C5B">
        <w:rPr>
          <w:rFonts w:cs="Calibri"/>
        </w:rPr>
        <w:t>encompass a</w:t>
      </w:r>
      <w:r w:rsidRPr="6A96E479">
        <w:rPr>
          <w:rFonts w:cs="Calibri"/>
        </w:rPr>
        <w:t xml:space="preserve"> </w:t>
      </w:r>
      <w:r w:rsidRPr="6A96E479" w:rsidR="5FF34E1B">
        <w:rPr>
          <w:rFonts w:cs="Calibri"/>
        </w:rPr>
        <w:t>more ecosystem</w:t>
      </w:r>
      <w:r w:rsidRPr="6A96E479">
        <w:rPr>
          <w:rFonts w:cs="Calibri"/>
        </w:rPr>
        <w:t>-based science mission</w:t>
      </w:r>
      <w:r w:rsidRPr="6A96E479" w:rsidR="002A3AF9">
        <w:rPr>
          <w:rFonts w:cs="Calibri"/>
        </w:rPr>
        <w:t xml:space="preserve"> </w:t>
      </w:r>
      <w:r w:rsidRPr="6A96E479" w:rsidR="443C7673">
        <w:rPr>
          <w:rFonts w:cs="Calibri"/>
        </w:rPr>
        <w:t>required by the Watershed Agreement through</w:t>
      </w:r>
      <w:r w:rsidRPr="6A96E479" w:rsidR="002A3AF9">
        <w:rPr>
          <w:rFonts w:cs="Calibri"/>
        </w:rPr>
        <w:t xml:space="preserve"> support</w:t>
      </w:r>
      <w:r w:rsidRPr="6A96E479" w:rsidR="00360C5B">
        <w:rPr>
          <w:rFonts w:cs="Calibri"/>
        </w:rPr>
        <w:t>ing</w:t>
      </w:r>
      <w:r w:rsidRPr="6A96E479" w:rsidR="002A3AF9">
        <w:rPr>
          <w:rFonts w:cs="Calibri"/>
        </w:rPr>
        <w:t xml:space="preserve"> the Goal Implementation Teams (GITs) in identifying, organizing, and addressing their science needs.</w:t>
      </w:r>
      <w:r w:rsidRPr="6A96E479" w:rsidR="4CDC40B0">
        <w:rPr>
          <w:rFonts w:cs="Calibri"/>
        </w:rPr>
        <w:t xml:space="preserve"> This document represents an update of STAR’s purpose and function, which was last visited in 2015.</w:t>
      </w:r>
    </w:p>
    <w:p w:rsidR="00EA5E57" w:rsidRDefault="0056434F" w14:paraId="72B40A74" w14:textId="77777777">
      <w:pPr>
        <w:pStyle w:val="Heading1"/>
      </w:pPr>
      <w:r>
        <w:t>Overview of Purpose and Functions</w:t>
      </w:r>
    </w:p>
    <w:p w:rsidR="00EA5E57" w:rsidRDefault="0056434F" w14:paraId="72B40A75" w14:textId="24B5F4F6">
      <w:pPr>
        <w:spacing w:after="0"/>
      </w:pPr>
      <w:r w:rsidRPr="1AED2EEC" w:rsidR="0056434F">
        <w:rPr>
          <w:rFonts w:ascii="Cambria" w:hAnsi="Cambria" w:eastAsia="Cambria" w:cs="Cambria"/>
          <w:b w:val="1"/>
          <w:bCs w:val="1"/>
          <w:color w:val="4F81BD" w:themeColor="accent1" w:themeTint="FF" w:themeShade="FF"/>
          <w:sz w:val="26"/>
          <w:szCs w:val="26"/>
        </w:rPr>
        <w:t>Purpose:</w:t>
      </w:r>
      <w:r w:rsidRPr="1AED2EEC" w:rsidR="0056434F">
        <w:rPr>
          <w:b w:val="1"/>
          <w:bCs w:val="1"/>
          <w:color w:val="4F81BD" w:themeColor="accent1" w:themeTint="FF" w:themeShade="FF"/>
          <w:sz w:val="26"/>
          <w:szCs w:val="26"/>
        </w:rPr>
        <w:t xml:space="preserve"> </w:t>
      </w:r>
      <w:r w:rsidR="0056434F">
        <w:rPr/>
        <w:t xml:space="preserve"> </w:t>
      </w:r>
      <w:r w:rsidR="00901C67">
        <w:rPr/>
        <w:t>Enhanc</w:t>
      </w:r>
      <w:r w:rsidR="00951EE4">
        <w:rPr/>
        <w:t>e</w:t>
      </w:r>
      <w:r w:rsidR="00901C67">
        <w:rPr/>
        <w:t xml:space="preserve"> </w:t>
      </w:r>
      <w:r w:rsidR="00583EA8">
        <w:rPr/>
        <w:t xml:space="preserve">Chesapeake Bay science and capacity by </w:t>
      </w:r>
      <w:r w:rsidR="1FE5B8A3">
        <w:rPr/>
        <w:t xml:space="preserve">facilitating </w:t>
      </w:r>
      <w:r w:rsidR="0056434F">
        <w:rPr/>
        <w:t>collaboration among science providers to provide monitoring, modeling, and analysis needed to update, explain, and communicate ecosystem condition and change to support the CBP G</w:t>
      </w:r>
      <w:r w:rsidR="6A7B467A">
        <w:rPr/>
        <w:t>ITs</w:t>
      </w:r>
      <w:r w:rsidR="0056434F">
        <w:rPr/>
        <w:t xml:space="preserve">. </w:t>
      </w:r>
    </w:p>
    <w:p w:rsidR="00EA5E57" w:rsidRDefault="00EA5E57" w14:paraId="72B40A76" w14:textId="77777777">
      <w:pPr>
        <w:spacing w:after="0"/>
      </w:pPr>
    </w:p>
    <w:p w:rsidR="00EA5E57" w:rsidRDefault="0056434F" w14:paraId="72B40A77" w14:textId="3DE6236C">
      <w:pPr>
        <w:pBdr>
          <w:top w:val="nil"/>
          <w:left w:val="nil"/>
          <w:bottom w:val="nil"/>
          <w:right w:val="nil"/>
          <w:between w:val="nil"/>
        </w:pBdr>
        <w:spacing w:after="0" w:line="240" w:lineRule="auto"/>
        <w:rPr>
          <w:rFonts w:cs="Calibri"/>
          <w:color w:val="000000"/>
        </w:rPr>
      </w:pPr>
      <w:r>
        <w:rPr>
          <w:rFonts w:cs="Calibri"/>
          <w:color w:val="000000"/>
        </w:rPr>
        <w:t xml:space="preserve">The major functions of STAR </w:t>
      </w:r>
      <w:sdt>
        <w:sdtPr>
          <w:tag w:val="goog_rdk_7"/>
          <w:id w:val="-660076009"/>
        </w:sdtPr>
        <w:sdtContent/>
      </w:sdt>
      <w:r>
        <w:rPr>
          <w:rFonts w:cs="Calibri"/>
          <w:color w:val="000000"/>
        </w:rPr>
        <w:t xml:space="preserve">(shown on figure 1) include: </w:t>
      </w:r>
    </w:p>
    <w:p w:rsidR="000D1390" w:rsidRDefault="000D1390" w14:paraId="38C8E8AC" w14:textId="4783591F">
      <w:pPr>
        <w:numPr>
          <w:ilvl w:val="0"/>
          <w:numId w:val="12"/>
        </w:numPr>
        <w:pBdr>
          <w:top w:val="nil"/>
          <w:left w:val="nil"/>
          <w:bottom w:val="nil"/>
          <w:right w:val="nil"/>
          <w:between w:val="nil"/>
        </w:pBdr>
        <w:spacing w:after="0"/>
        <w:rPr>
          <w:rFonts w:cs="Calibri"/>
          <w:color w:val="000000"/>
        </w:rPr>
      </w:pPr>
      <w:r>
        <w:rPr>
          <w:rFonts w:cs="Calibri"/>
          <w:color w:val="000000"/>
        </w:rPr>
        <w:t>Manage</w:t>
      </w:r>
      <w:r w:rsidR="007D087B">
        <w:rPr>
          <w:rFonts w:cs="Calibri"/>
          <w:color w:val="000000"/>
        </w:rPr>
        <w:t xml:space="preserve"> and coordinate the Strategic Science and Research Framework</w:t>
      </w:r>
      <w:r w:rsidR="00E265FE">
        <w:rPr>
          <w:rFonts w:cs="Calibri"/>
          <w:color w:val="000000"/>
        </w:rPr>
        <w:t xml:space="preserve"> (SSRF)</w:t>
      </w:r>
      <w:r w:rsidR="007D087B">
        <w:rPr>
          <w:rFonts w:cs="Calibri"/>
          <w:color w:val="000000"/>
        </w:rPr>
        <w:t xml:space="preserve"> to identify, track, and address the CBP science needs for the Watershed Agreement.</w:t>
      </w:r>
    </w:p>
    <w:p w:rsidR="00986B35" w:rsidRDefault="00986B35" w14:paraId="128820C9" w14:textId="30D4847C">
      <w:pPr>
        <w:numPr>
          <w:ilvl w:val="0"/>
          <w:numId w:val="12"/>
        </w:numPr>
        <w:pBdr>
          <w:top w:val="nil"/>
          <w:left w:val="nil"/>
          <w:bottom w:val="nil"/>
          <w:right w:val="nil"/>
          <w:between w:val="nil"/>
        </w:pBdr>
        <w:spacing w:after="0"/>
        <w:rPr>
          <w:rFonts w:cs="Calibri"/>
          <w:color w:val="000000"/>
        </w:rPr>
      </w:pPr>
      <w:r>
        <w:rPr>
          <w:rFonts w:cs="Calibri"/>
          <w:color w:val="000000"/>
        </w:rPr>
        <w:t xml:space="preserve">Interact with GITs to coordinate science </w:t>
      </w:r>
      <w:r w:rsidR="00B24780">
        <w:rPr>
          <w:rFonts w:cs="Calibri"/>
          <w:color w:val="000000"/>
        </w:rPr>
        <w:t>partnerships and</w:t>
      </w:r>
      <w:r>
        <w:rPr>
          <w:rFonts w:cs="Calibri"/>
          <w:color w:val="000000"/>
        </w:rPr>
        <w:t xml:space="preserve"> identify new opportunities</w:t>
      </w:r>
      <w:r w:rsidR="008944A8">
        <w:rPr>
          <w:rFonts w:cs="Calibri"/>
          <w:color w:val="000000"/>
        </w:rPr>
        <w:t xml:space="preserve"> to</w:t>
      </w:r>
      <w:r>
        <w:rPr>
          <w:rFonts w:cs="Calibri"/>
          <w:color w:val="000000"/>
        </w:rPr>
        <w:t xml:space="preserve"> address science </w:t>
      </w:r>
      <w:r w:rsidR="00E265FE">
        <w:rPr>
          <w:rFonts w:cs="Calibri"/>
          <w:color w:val="000000"/>
        </w:rPr>
        <w:t>needs in SSRF and science capacity for Watershed Agreement outcomes.</w:t>
      </w:r>
    </w:p>
    <w:p w:rsidR="00EA5E57" w:rsidRDefault="0056434F" w14:paraId="72B40A78" w14:textId="321DC732">
      <w:pPr>
        <w:numPr>
          <w:ilvl w:val="0"/>
          <w:numId w:val="12"/>
        </w:numPr>
        <w:pBdr>
          <w:top w:val="nil"/>
          <w:left w:val="nil"/>
          <w:bottom w:val="nil"/>
          <w:right w:val="nil"/>
          <w:between w:val="nil"/>
        </w:pBdr>
        <w:spacing w:after="0"/>
        <w:rPr>
          <w:rFonts w:cs="Calibri"/>
          <w:color w:val="000000"/>
        </w:rPr>
      </w:pPr>
      <w:r>
        <w:rPr>
          <w:rFonts w:cs="Calibri"/>
          <w:color w:val="000000"/>
        </w:rPr>
        <w:t xml:space="preserve">Manage CBP-funded monitoring networks and collaborate with monitoring organizations to utilize and enhance additional networks to address the outcomes in </w:t>
      </w:r>
      <w:r w:rsidR="008971C0">
        <w:rPr>
          <w:rFonts w:cs="Calibri"/>
          <w:color w:val="000000"/>
        </w:rPr>
        <w:t xml:space="preserve">the </w:t>
      </w:r>
      <w:r>
        <w:rPr>
          <w:rFonts w:cs="Calibri"/>
          <w:color w:val="000000"/>
        </w:rPr>
        <w:t>Watershed Agreement.</w:t>
      </w:r>
    </w:p>
    <w:p w:rsidRPr="009F0907" w:rsidR="009F0907" w:rsidP="009F0907" w:rsidRDefault="0056434F" w14:paraId="274BD610" w14:textId="2629D654">
      <w:pPr>
        <w:numPr>
          <w:ilvl w:val="0"/>
          <w:numId w:val="12"/>
        </w:numPr>
        <w:pBdr>
          <w:top w:val="nil"/>
          <w:left w:val="nil"/>
          <w:bottom w:val="nil"/>
          <w:right w:val="nil"/>
          <w:between w:val="nil"/>
        </w:pBdr>
        <w:spacing w:after="0"/>
        <w:rPr>
          <w:rFonts w:cs="Calibri"/>
          <w:color w:val="000000"/>
        </w:rPr>
      </w:pPr>
      <w:r>
        <w:rPr>
          <w:rFonts w:cs="Calibri"/>
          <w:color w:val="000000"/>
        </w:rPr>
        <w:t>Ensure data comparability</w:t>
      </w:r>
      <w:r w:rsidR="009F0907">
        <w:rPr>
          <w:rFonts w:cs="Calibri"/>
          <w:color w:val="000000"/>
        </w:rPr>
        <w:t>, completeness,</w:t>
      </w:r>
      <w:r>
        <w:rPr>
          <w:rFonts w:cs="Calibri"/>
          <w:color w:val="000000"/>
        </w:rPr>
        <w:t xml:space="preserve"> and integrity.</w:t>
      </w:r>
    </w:p>
    <w:p w:rsidR="00EA5E57" w:rsidRDefault="0056434F" w14:paraId="72B40A7A" w14:textId="77777777">
      <w:pPr>
        <w:numPr>
          <w:ilvl w:val="0"/>
          <w:numId w:val="12"/>
        </w:numPr>
        <w:pBdr>
          <w:top w:val="nil"/>
          <w:left w:val="nil"/>
          <w:bottom w:val="nil"/>
          <w:right w:val="nil"/>
          <w:between w:val="nil"/>
        </w:pBdr>
        <w:spacing w:after="0"/>
        <w:rPr>
          <w:rFonts w:cs="Calibri"/>
          <w:color w:val="000000"/>
        </w:rPr>
      </w:pPr>
      <w:r>
        <w:rPr>
          <w:rFonts w:cs="Calibri"/>
          <w:color w:val="000000"/>
        </w:rPr>
        <w:t>Update, and deliver, the status and trends (indicators) of ecosystem conditions.</w:t>
      </w:r>
    </w:p>
    <w:p w:rsidR="00EA5E57" w:rsidRDefault="1FCD7709" w14:paraId="72B40A7B" w14:textId="24A1AAAE">
      <w:pPr>
        <w:numPr>
          <w:ilvl w:val="0"/>
          <w:numId w:val="12"/>
        </w:numPr>
        <w:pBdr>
          <w:top w:val="nil"/>
          <w:left w:val="nil"/>
          <w:bottom w:val="nil"/>
          <w:right w:val="nil"/>
          <w:between w:val="nil"/>
        </w:pBdr>
        <w:spacing w:after="0"/>
        <w:rPr>
          <w:rFonts w:cs="Calibri"/>
          <w:color w:val="000000"/>
        </w:rPr>
      </w:pPr>
      <w:r w:rsidRPr="7E67E1F9">
        <w:rPr>
          <w:rFonts w:cs="Calibri"/>
          <w:color w:val="000000" w:themeColor="text1"/>
        </w:rPr>
        <w:t>Contribute to e</w:t>
      </w:r>
      <w:r w:rsidRPr="7E67E1F9" w:rsidR="0056434F">
        <w:rPr>
          <w:rFonts w:cs="Calibri"/>
          <w:color w:val="000000" w:themeColor="text1"/>
        </w:rPr>
        <w:t>xplain</w:t>
      </w:r>
      <w:r w:rsidRPr="7E67E1F9" w:rsidR="6DDA208B">
        <w:rPr>
          <w:rFonts w:cs="Calibri"/>
          <w:color w:val="000000" w:themeColor="text1"/>
        </w:rPr>
        <w:t>ing</w:t>
      </w:r>
      <w:r w:rsidRPr="7E67E1F9" w:rsidR="0056434F">
        <w:rPr>
          <w:rFonts w:cs="Calibri"/>
          <w:color w:val="000000" w:themeColor="text1"/>
        </w:rPr>
        <w:t xml:space="preserve"> ecosystem condition and change.</w:t>
      </w:r>
    </w:p>
    <w:p w:rsidR="00EA5E57" w:rsidRDefault="00FA0EE6" w14:paraId="72B40A7C" w14:textId="3E08204F">
      <w:pPr>
        <w:numPr>
          <w:ilvl w:val="0"/>
          <w:numId w:val="12"/>
        </w:numPr>
        <w:pBdr>
          <w:top w:val="nil"/>
          <w:left w:val="nil"/>
          <w:bottom w:val="nil"/>
          <w:right w:val="nil"/>
          <w:between w:val="nil"/>
        </w:pBdr>
        <w:spacing w:after="0"/>
        <w:rPr>
          <w:rFonts w:cs="Calibri"/>
          <w:color w:val="000000"/>
        </w:rPr>
      </w:pPr>
      <w:r>
        <w:rPr>
          <w:rFonts w:cs="Calibri"/>
          <w:color w:val="000000"/>
        </w:rPr>
        <w:t xml:space="preserve">Conduct </w:t>
      </w:r>
      <w:r w:rsidR="0056434F">
        <w:rPr>
          <w:rFonts w:cs="Calibri"/>
          <w:color w:val="000000"/>
        </w:rPr>
        <w:t>modeling to</w:t>
      </w:r>
      <w:r w:rsidR="00B12E96">
        <w:rPr>
          <w:rFonts w:cs="Calibri"/>
          <w:color w:val="000000"/>
        </w:rPr>
        <w:t xml:space="preserve"> improve water-quality decision-making and</w:t>
      </w:r>
      <w:r w:rsidR="0056434F">
        <w:rPr>
          <w:rFonts w:cs="Calibri"/>
          <w:color w:val="000000"/>
        </w:rPr>
        <w:t xml:space="preserve"> better understand and predict ecosystem response.</w:t>
      </w:r>
    </w:p>
    <w:p w:rsidR="00EA5E57" w:rsidRDefault="0056434F" w14:paraId="72B40A7D" w14:textId="02600CD1">
      <w:pPr>
        <w:numPr>
          <w:ilvl w:val="0"/>
          <w:numId w:val="12"/>
        </w:numPr>
        <w:pBdr>
          <w:top w:val="nil"/>
          <w:left w:val="nil"/>
          <w:bottom w:val="nil"/>
          <w:right w:val="nil"/>
          <w:between w:val="nil"/>
        </w:pBdr>
        <w:spacing w:after="0"/>
        <w:rPr>
          <w:rFonts w:cs="Calibri"/>
          <w:color w:val="000000"/>
        </w:rPr>
      </w:pPr>
      <w:r>
        <w:rPr>
          <w:rFonts w:cs="Calibri"/>
          <w:color w:val="000000"/>
        </w:rPr>
        <w:t>Coordinate</w:t>
      </w:r>
      <w:r w:rsidR="008971C0">
        <w:rPr>
          <w:rFonts w:cs="Calibri"/>
          <w:color w:val="000000"/>
        </w:rPr>
        <w:t xml:space="preserve"> science support </w:t>
      </w:r>
      <w:r w:rsidR="00415910">
        <w:rPr>
          <w:rFonts w:cs="Calibri"/>
          <w:color w:val="000000"/>
        </w:rPr>
        <w:t>of</w:t>
      </w:r>
      <w:r>
        <w:rPr>
          <w:rFonts w:cs="Calibri"/>
          <w:color w:val="000000"/>
        </w:rPr>
        <w:t xml:space="preserve"> climate change activities.</w:t>
      </w:r>
    </w:p>
    <w:p w:rsidR="00EA5E57" w:rsidRDefault="0056434F" w14:paraId="72B40A7E" w14:textId="720E66FC">
      <w:pPr>
        <w:numPr>
          <w:ilvl w:val="0"/>
          <w:numId w:val="12"/>
        </w:numPr>
        <w:pBdr>
          <w:top w:val="nil"/>
          <w:left w:val="nil"/>
          <w:bottom w:val="nil"/>
          <w:right w:val="nil"/>
          <w:between w:val="nil"/>
        </w:pBdr>
        <w:spacing w:after="0"/>
        <w:rPr>
          <w:rFonts w:cs="Calibri"/>
          <w:color w:val="000000"/>
        </w:rPr>
      </w:pPr>
      <w:r>
        <w:rPr>
          <w:rFonts w:cs="Calibri"/>
          <w:color w:val="000000"/>
        </w:rPr>
        <w:t>Enhance information management, access, and GIS support.</w:t>
      </w:r>
    </w:p>
    <w:sdt>
      <w:sdtPr>
        <w:tag w:val="goog_rdk_17"/>
        <w:id w:val="901724146"/>
      </w:sdtPr>
      <w:sdtContent>
        <w:p w:rsidR="00EA5E57" w:rsidRDefault="004413E5" w14:paraId="72B40A7F" w14:textId="5789395A">
          <w:pPr>
            <w:numPr>
              <w:ilvl w:val="0"/>
              <w:numId w:val="12"/>
            </w:numPr>
            <w:pBdr>
              <w:top w:val="nil"/>
              <w:left w:val="nil"/>
              <w:bottom w:val="nil"/>
              <w:right w:val="nil"/>
              <w:between w:val="nil"/>
            </w:pBdr>
            <w:spacing w:after="0"/>
            <w:rPr>
              <w:rFonts w:cs="Calibri"/>
              <w:color w:val="000000"/>
            </w:rPr>
          </w:pPr>
          <w:sdt>
            <w:sdtPr>
              <w:id w:val="44370676"/>
              <w:tag w:val="goog_rdk_9"/>
              <w:placeholder>
                <w:docPart w:val="DefaultPlaceholder_1081868574"/>
              </w:placeholder>
            </w:sdtPr>
            <w:sdtContent/>
          </w:sdt>
          <w:sdt>
            <w:sdtPr>
              <w:id w:val="842913551"/>
              <w:tag w:val="goog_rdk_10"/>
              <w:placeholder>
                <w:docPart w:val="DefaultPlaceholder_1081868574"/>
              </w:placeholder>
            </w:sdtPr>
            <w:sdtContent/>
          </w:sdt>
          <w:sdt>
            <w:sdtPr>
              <w:id w:val="1496629403"/>
              <w:tag w:val="goog_rdk_11"/>
              <w:placeholder>
                <w:docPart w:val="DefaultPlaceholder_1081868574"/>
              </w:placeholder>
            </w:sdtPr>
            <w:sdtContent/>
          </w:sdt>
          <w:sdt>
            <w:sdtPr>
              <w:id w:val="18071339"/>
              <w:tag w:val="goog_rdk_12"/>
              <w:placeholder>
                <w:docPart w:val="DefaultPlaceholder_1081868574"/>
              </w:placeholder>
            </w:sdtPr>
            <w:sdtContent/>
          </w:sdt>
          <w:sdt>
            <w:sdtPr>
              <w:id w:val="2128838793"/>
              <w:tag w:val="goog_rdk_13"/>
              <w:placeholder>
                <w:docPart w:val="DefaultPlaceholder_1081868574"/>
              </w:placeholder>
            </w:sdtPr>
            <w:sdtContent>
              <w:r w:rsidR="00DF1096">
                <w:rPr/>
                <w:t xml:space="preserve">Produce </w:t>
              </w:r>
              <w:r w:rsidR="007E5790">
                <w:rPr/>
                <w:t>synthesis products</w:t>
              </w:r>
              <w:r w:rsidR="00A52E02">
                <w:rPr/>
                <w:t xml:space="preserve"> and reports</w:t>
              </w:r>
              <w:r w:rsidR="007E5790">
                <w:rPr/>
                <w:t xml:space="preserve"> </w:t>
              </w:r>
              <w:r w:rsidR="000C3C8B">
                <w:rPr/>
                <w:t>to bet</w:t>
              </w:r>
              <w:r w:rsidR="000D3FA5">
                <w:rPr/>
                <w:t xml:space="preserve">ter communicate scientific results </w:t>
              </w:r>
              <w:r w:rsidR="00C50A7A">
                <w:rPr/>
                <w:t>and aid in science informed management decisions.</w:t>
              </w:r>
              <w:r w:rsidR="000D3FA5">
                <w:rPr/>
                <w:t xml:space="preserve"> </w:t>
              </w:r>
            </w:sdtContent>
          </w:sdt>
        </w:p>
      </w:sdtContent>
    </w:sdt>
    <w:p w:rsidR="00EA5E57" w:rsidRDefault="00EA5E57" w14:paraId="72B40A84" w14:textId="77777777">
      <w:pPr>
        <w:spacing w:after="0"/>
        <w:rPr>
          <w:rFonts w:cs="Calibri"/>
        </w:rPr>
      </w:pPr>
    </w:p>
    <w:p w:rsidR="00EA5E57" w:rsidRDefault="0056434F" w14:paraId="72B40A85" w14:textId="22E89371">
      <w:pPr>
        <w:spacing w:after="0"/>
        <w:rPr>
          <w:rFonts w:cs="Calibri"/>
        </w:rPr>
      </w:pPr>
      <w:r w:rsidRPr="1AED2EEC" w:rsidR="0056434F">
        <w:rPr>
          <w:rFonts w:cs="Calibri"/>
        </w:rPr>
        <w:t>Figure 1 shows the relationship to the</w:t>
      </w:r>
      <w:r w:rsidRPr="1AED2EEC" w:rsidR="00F32F80">
        <w:rPr>
          <w:rFonts w:cs="Calibri"/>
        </w:rPr>
        <w:t xml:space="preserve"> GITs</w:t>
      </w:r>
      <w:r w:rsidRPr="1AED2EEC" w:rsidR="0056434F">
        <w:rPr>
          <w:rFonts w:cs="Calibri"/>
        </w:rPr>
        <w:t xml:space="preserve">, </w:t>
      </w:r>
      <w:r w:rsidRPr="1AED2EEC" w:rsidR="00F32F80">
        <w:rPr>
          <w:rFonts w:cs="Calibri"/>
        </w:rPr>
        <w:t>Scientific and Technical Advisory Committee (</w:t>
      </w:r>
      <w:r w:rsidRPr="1AED2EEC" w:rsidR="0056434F">
        <w:rPr>
          <w:rFonts w:cs="Calibri"/>
        </w:rPr>
        <w:t>STAC</w:t>
      </w:r>
      <w:r w:rsidRPr="1AED2EEC" w:rsidR="00F32F80">
        <w:rPr>
          <w:rFonts w:cs="Calibri"/>
        </w:rPr>
        <w:t>),</w:t>
      </w:r>
      <w:r w:rsidRPr="1AED2EEC" w:rsidR="0056434F">
        <w:rPr>
          <w:rFonts w:cs="Calibri"/>
        </w:rPr>
        <w:t xml:space="preserve"> and major functions of STAR. </w:t>
      </w:r>
      <w:r w:rsidRPr="1AED2EEC" w:rsidR="10D0845F">
        <w:rPr>
          <w:rFonts w:cs="Calibri"/>
        </w:rPr>
        <w:t xml:space="preserve">STAR efforts provide </w:t>
      </w:r>
      <w:proofErr w:type="gramStart"/>
      <w:r w:rsidRPr="1AED2EEC" w:rsidR="10D0845F">
        <w:rPr>
          <w:rFonts w:cs="Calibri"/>
        </w:rPr>
        <w:t>science</w:t>
      </w:r>
      <w:proofErr w:type="gramEnd"/>
      <w:r w:rsidRPr="1AED2EEC" w:rsidR="10D0845F">
        <w:rPr>
          <w:rFonts w:cs="Calibri"/>
        </w:rPr>
        <w:t xml:space="preserve"> support to address </w:t>
      </w:r>
      <w:r w:rsidRPr="1AED2EEC" w:rsidR="00B72D37">
        <w:rPr>
          <w:rFonts w:cs="Calibri"/>
        </w:rPr>
        <w:t>needs</w:t>
      </w:r>
      <w:r w:rsidRPr="1AED2EEC" w:rsidR="10D0845F">
        <w:rPr>
          <w:rFonts w:cs="Calibri"/>
        </w:rPr>
        <w:t xml:space="preserve"> that benefit</w:t>
      </w:r>
      <w:r w:rsidRPr="1AED2EEC" w:rsidR="68F582CE">
        <w:rPr>
          <w:rFonts w:cs="Calibri"/>
        </w:rPr>
        <w:t xml:space="preserve"> </w:t>
      </w:r>
      <w:r w:rsidRPr="1AED2EEC" w:rsidR="009F0907">
        <w:rPr>
          <w:rFonts w:cs="Calibri"/>
        </w:rPr>
        <w:t xml:space="preserve">the full breadth of </w:t>
      </w:r>
      <w:r w:rsidRPr="1AED2EEC" w:rsidR="68F582CE">
        <w:rPr>
          <w:rFonts w:cs="Calibri"/>
        </w:rPr>
        <w:t>outcomes</w:t>
      </w:r>
      <w:r w:rsidRPr="1AED2EEC" w:rsidR="009F0907">
        <w:rPr>
          <w:rFonts w:cs="Calibri"/>
        </w:rPr>
        <w:t xml:space="preserve"> in the Watershed Agreement</w:t>
      </w:r>
      <w:r w:rsidRPr="1AED2EEC" w:rsidR="68F582CE">
        <w:rPr>
          <w:rFonts w:cs="Calibri"/>
        </w:rPr>
        <w:t xml:space="preserve">. </w:t>
      </w:r>
      <w:r w:rsidRPr="1AED2EEC" w:rsidR="009F0907">
        <w:rPr>
          <w:rFonts w:cs="Calibri"/>
        </w:rPr>
        <w:t>Additional</w:t>
      </w:r>
      <w:r w:rsidRPr="1AED2EEC" w:rsidR="68F582CE">
        <w:rPr>
          <w:rFonts w:cs="Calibri"/>
        </w:rPr>
        <w:t xml:space="preserve"> technical </w:t>
      </w:r>
      <w:r w:rsidRPr="1AED2EEC" w:rsidR="0056434F">
        <w:rPr>
          <w:rFonts w:cs="Calibri"/>
        </w:rPr>
        <w:t xml:space="preserve">expertise to address these functions </w:t>
      </w:r>
      <w:r w:rsidRPr="1AED2EEC" w:rsidR="0093734B">
        <w:rPr>
          <w:rFonts w:cs="Calibri"/>
        </w:rPr>
        <w:t xml:space="preserve">further </w:t>
      </w:r>
      <w:r w:rsidRPr="1AED2EEC" w:rsidR="0056434F">
        <w:rPr>
          <w:rFonts w:cs="Calibri"/>
        </w:rPr>
        <w:t xml:space="preserve">exists within the </w:t>
      </w:r>
      <w:r w:rsidRPr="1AED2EEC" w:rsidR="0008454D">
        <w:rPr>
          <w:rFonts w:cs="Calibri"/>
        </w:rPr>
        <w:t>GITs</w:t>
      </w:r>
      <w:r w:rsidRPr="1AED2EEC" w:rsidR="0056434F">
        <w:rPr>
          <w:rFonts w:cs="Calibri"/>
        </w:rPr>
        <w:t xml:space="preserve"> and with science providers (federal, state, and academic partners) </w:t>
      </w:r>
      <w:r w:rsidRPr="1AED2EEC" w:rsidR="00B72D37">
        <w:rPr>
          <w:rFonts w:cs="Calibri"/>
        </w:rPr>
        <w:t>supporting</w:t>
      </w:r>
      <w:r w:rsidRPr="1AED2EEC" w:rsidR="00E423A6">
        <w:rPr>
          <w:rFonts w:cs="Calibri"/>
        </w:rPr>
        <w:t xml:space="preserve"> </w:t>
      </w:r>
      <w:r w:rsidRPr="1AED2EEC" w:rsidR="0056434F">
        <w:rPr>
          <w:rFonts w:cs="Calibri"/>
        </w:rPr>
        <w:t>the CBP. STAR facilitate</w:t>
      </w:r>
      <w:r w:rsidRPr="1AED2EEC" w:rsidR="00E423A6">
        <w:rPr>
          <w:rFonts w:cs="Calibri"/>
        </w:rPr>
        <w:t>s</w:t>
      </w:r>
      <w:r w:rsidRPr="1AED2EEC" w:rsidR="0056434F">
        <w:rPr>
          <w:rFonts w:cs="Calibri"/>
        </w:rPr>
        <w:t xml:space="preserve"> collaboration between science providers and </w:t>
      </w:r>
      <w:r w:rsidRPr="1AED2EEC" w:rsidR="0008454D">
        <w:rPr>
          <w:rFonts w:cs="Calibri"/>
        </w:rPr>
        <w:t xml:space="preserve">GITs </w:t>
      </w:r>
      <w:r w:rsidRPr="1AED2EEC" w:rsidR="0056434F">
        <w:rPr>
          <w:rFonts w:cs="Calibri"/>
        </w:rPr>
        <w:t>to carry out these functions</w:t>
      </w:r>
      <w:r w:rsidRPr="1AED2EEC" w:rsidR="002B2D84">
        <w:rPr>
          <w:rFonts w:cs="Calibri"/>
        </w:rPr>
        <w:t xml:space="preserve"> and a</w:t>
      </w:r>
      <w:r w:rsidRPr="1AED2EEC" w:rsidR="0093734B">
        <w:rPr>
          <w:rFonts w:cs="Calibri"/>
        </w:rPr>
        <w:t>ddress</w:t>
      </w:r>
      <w:r w:rsidRPr="1AED2EEC" w:rsidR="002B2D84">
        <w:rPr>
          <w:rFonts w:cs="Calibri"/>
        </w:rPr>
        <w:t xml:space="preserve"> </w:t>
      </w:r>
      <w:r w:rsidRPr="1AED2EEC" w:rsidR="006A4973">
        <w:rPr>
          <w:rFonts w:cs="Calibri"/>
        </w:rPr>
        <w:t xml:space="preserve">additional </w:t>
      </w:r>
      <w:r w:rsidRPr="1AED2EEC" w:rsidR="002B2D84">
        <w:rPr>
          <w:rFonts w:cs="Calibri"/>
        </w:rPr>
        <w:t>science needs</w:t>
      </w:r>
      <w:r w:rsidRPr="1AED2EEC" w:rsidR="0056434F">
        <w:rPr>
          <w:rFonts w:cs="Calibri"/>
        </w:rPr>
        <w:t xml:space="preserve">. </w:t>
      </w:r>
      <w:r w:rsidRPr="1AED2EEC" w:rsidR="740E0B83">
        <w:rPr>
          <w:rFonts w:cs="Calibri"/>
        </w:rPr>
        <w:t>Collaboration</w:t>
      </w:r>
      <w:r w:rsidRPr="1AED2EEC" w:rsidR="0056434F">
        <w:rPr>
          <w:rFonts w:cs="Calibri"/>
        </w:rPr>
        <w:t xml:space="preserve"> is critical to effectively provide the science needed to support the G</w:t>
      </w:r>
      <w:r w:rsidRPr="1AED2EEC" w:rsidR="702401DF">
        <w:rPr>
          <w:rFonts w:cs="Calibri"/>
        </w:rPr>
        <w:t>ITs</w:t>
      </w:r>
      <w:r w:rsidRPr="1AED2EEC" w:rsidR="0056434F">
        <w:rPr>
          <w:rFonts w:cs="Calibri"/>
        </w:rPr>
        <w:t xml:space="preserve"> as they </w:t>
      </w:r>
      <w:r w:rsidRPr="1AED2EEC" w:rsidR="3447AA62">
        <w:rPr>
          <w:rFonts w:cs="Calibri"/>
        </w:rPr>
        <w:t xml:space="preserve">monitor, assess, </w:t>
      </w:r>
      <w:r w:rsidRPr="1AED2EEC" w:rsidR="0093734B">
        <w:rPr>
          <w:rFonts w:cs="Calibri"/>
        </w:rPr>
        <w:t xml:space="preserve">interpret, </w:t>
      </w:r>
      <w:r w:rsidRPr="1AED2EEC" w:rsidR="3447AA62">
        <w:rPr>
          <w:rFonts w:cs="Calibri"/>
        </w:rPr>
        <w:t xml:space="preserve">and report </w:t>
      </w:r>
      <w:r w:rsidRPr="1AED2EEC" w:rsidR="009A1CD2">
        <w:rPr>
          <w:rFonts w:cs="Calibri"/>
        </w:rPr>
        <w:t>progress towards</w:t>
      </w:r>
      <w:r w:rsidRPr="1AED2EEC" w:rsidR="0056434F">
        <w:rPr>
          <w:rFonts w:cs="Calibri"/>
        </w:rPr>
        <w:t xml:space="preserve"> achiev</w:t>
      </w:r>
      <w:r w:rsidRPr="1AED2EEC" w:rsidR="0093734B">
        <w:rPr>
          <w:rFonts w:cs="Calibri"/>
        </w:rPr>
        <w:t>ing</w:t>
      </w:r>
      <w:r w:rsidRPr="1AED2EEC" w:rsidR="0056434F">
        <w:rPr>
          <w:rFonts w:cs="Calibri"/>
        </w:rPr>
        <w:t xml:space="preserve"> the goals and outcomes of the </w:t>
      </w:r>
      <w:r w:rsidRPr="1AED2EEC" w:rsidR="00D11C52">
        <w:rPr>
          <w:rFonts w:cs="Calibri"/>
        </w:rPr>
        <w:t>Watershed</w:t>
      </w:r>
      <w:r w:rsidRPr="1AED2EEC" w:rsidR="0056434F">
        <w:rPr>
          <w:rFonts w:cs="Calibri"/>
        </w:rPr>
        <w:t xml:space="preserve"> Agreement. STAR help</w:t>
      </w:r>
      <w:r w:rsidRPr="1AED2EEC" w:rsidR="00E423A6">
        <w:rPr>
          <w:rFonts w:cs="Calibri"/>
        </w:rPr>
        <w:t>s</w:t>
      </w:r>
      <w:r w:rsidRPr="1AED2EEC" w:rsidR="0056434F">
        <w:rPr>
          <w:rFonts w:cs="Calibri"/>
        </w:rPr>
        <w:t xml:space="preserve"> promote the</w:t>
      </w:r>
      <w:r w:rsidRPr="1AED2EEC" w:rsidR="00DA7911">
        <w:rPr>
          <w:rFonts w:cs="Calibri"/>
        </w:rPr>
        <w:t xml:space="preserve"> efforts and</w:t>
      </w:r>
      <w:r w:rsidRPr="1AED2EEC" w:rsidR="0056434F">
        <w:rPr>
          <w:rFonts w:cs="Calibri"/>
        </w:rPr>
        <w:t xml:space="preserve"> products </w:t>
      </w:r>
      <w:r w:rsidRPr="1AED2EEC" w:rsidR="00DA7911">
        <w:rPr>
          <w:rFonts w:cs="Calibri"/>
        </w:rPr>
        <w:t xml:space="preserve">of the CBP science partners </w:t>
      </w:r>
      <w:r w:rsidRPr="1AED2EEC" w:rsidR="0056434F">
        <w:rPr>
          <w:rFonts w:cs="Calibri"/>
        </w:rPr>
        <w:t>to decision</w:t>
      </w:r>
      <w:r w:rsidRPr="1AED2EEC" w:rsidR="0093734B">
        <w:rPr>
          <w:rFonts w:cs="Calibri"/>
        </w:rPr>
        <w:t>-</w:t>
      </w:r>
      <w:r w:rsidRPr="1AED2EEC" w:rsidR="0056434F">
        <w:rPr>
          <w:rFonts w:cs="Calibri"/>
        </w:rPr>
        <w:t>makers</w:t>
      </w:r>
      <w:r w:rsidRPr="1AED2EEC" w:rsidR="54CD23AC">
        <w:rPr>
          <w:rFonts w:cs="Calibri"/>
        </w:rPr>
        <w:t xml:space="preserve"> to encourage science</w:t>
      </w:r>
      <w:r w:rsidRPr="1AED2EEC" w:rsidR="0093734B">
        <w:rPr>
          <w:rFonts w:cs="Calibri"/>
        </w:rPr>
        <w:t>-</w:t>
      </w:r>
      <w:r w:rsidRPr="1AED2EEC" w:rsidR="54CD23AC">
        <w:rPr>
          <w:rFonts w:cs="Calibri"/>
        </w:rPr>
        <w:t>informed management dec</w:t>
      </w:r>
      <w:r w:rsidRPr="1AED2EEC" w:rsidR="67BEC225">
        <w:rPr>
          <w:rFonts w:cs="Calibri"/>
        </w:rPr>
        <w:t>isions</w:t>
      </w:r>
      <w:r w:rsidRPr="1AED2EEC" w:rsidR="0056434F">
        <w:rPr>
          <w:rFonts w:cs="Calibri"/>
        </w:rPr>
        <w:t>. STAR has a collaborative relationship with STAC</w:t>
      </w:r>
      <w:r w:rsidRPr="1AED2EEC" w:rsidR="53607E1C">
        <w:rPr>
          <w:rFonts w:cs="Calibri"/>
        </w:rPr>
        <w:t xml:space="preserve"> which</w:t>
      </w:r>
      <w:r w:rsidRPr="1AED2EEC" w:rsidR="00B42D8B">
        <w:rPr>
          <w:rFonts w:cs="Calibri"/>
        </w:rPr>
        <w:t xml:space="preserve"> provid</w:t>
      </w:r>
      <w:r w:rsidRPr="1AED2EEC" w:rsidR="431CFDC9">
        <w:rPr>
          <w:rFonts w:cs="Calibri"/>
        </w:rPr>
        <w:t>es</w:t>
      </w:r>
      <w:r w:rsidRPr="1AED2EEC" w:rsidR="00B42D8B">
        <w:rPr>
          <w:rFonts w:cs="Calibri"/>
        </w:rPr>
        <w:t xml:space="preserve"> scientific and technical guidance to the CBP on </w:t>
      </w:r>
      <w:r w:rsidRPr="1AED2EEC" w:rsidR="0093734B">
        <w:rPr>
          <w:rFonts w:cs="Calibri"/>
        </w:rPr>
        <w:t>activities</w:t>
      </w:r>
      <w:r w:rsidRPr="1AED2EEC" w:rsidR="00B42D8B">
        <w:rPr>
          <w:rFonts w:cs="Calibri"/>
        </w:rPr>
        <w:t xml:space="preserve"> to restore and protect the Chesapeake Bay</w:t>
      </w:r>
      <w:r w:rsidRPr="1AED2EEC" w:rsidR="0093734B">
        <w:rPr>
          <w:rFonts w:cs="Calibri"/>
        </w:rPr>
        <w:t xml:space="preserve"> and its watershed</w:t>
      </w:r>
      <w:r w:rsidRPr="1AED2EEC" w:rsidR="00B42D8B">
        <w:rPr>
          <w:rFonts w:cs="Calibri"/>
        </w:rPr>
        <w:t>. To provide this guidance, STAC hosts workshops and reviews to produce report</w:t>
      </w:r>
      <w:r w:rsidRPr="1AED2EEC" w:rsidR="0093734B">
        <w:rPr>
          <w:rFonts w:cs="Calibri"/>
        </w:rPr>
        <w:t>s</w:t>
      </w:r>
      <w:r w:rsidRPr="1AED2EEC" w:rsidR="00B42D8B">
        <w:rPr>
          <w:rFonts w:cs="Calibri"/>
        </w:rPr>
        <w:t xml:space="preserve"> that include</w:t>
      </w:r>
      <w:r w:rsidRPr="1AED2EEC" w:rsidR="0093734B">
        <w:rPr>
          <w:rFonts w:cs="Calibri"/>
        </w:rPr>
        <w:t xml:space="preserve"> </w:t>
      </w:r>
      <w:r w:rsidRPr="1AED2EEC" w:rsidR="00B42D8B">
        <w:rPr>
          <w:rFonts w:cs="Calibri"/>
        </w:rPr>
        <w:t xml:space="preserve">recommendations for the CBP and </w:t>
      </w:r>
      <w:r w:rsidRPr="1AED2EEC" w:rsidR="0093734B">
        <w:rPr>
          <w:rFonts w:cs="Calibri"/>
        </w:rPr>
        <w:t xml:space="preserve">its </w:t>
      </w:r>
      <w:r w:rsidRPr="1AED2EEC" w:rsidR="00B42D8B">
        <w:rPr>
          <w:rFonts w:cs="Calibri"/>
        </w:rPr>
        <w:t xml:space="preserve">partners. </w:t>
      </w:r>
      <w:r w:rsidRPr="1AED2EEC" w:rsidR="0056434F">
        <w:rPr>
          <w:rFonts w:cs="Calibri"/>
        </w:rPr>
        <w:t xml:space="preserve">More information on STAC-STAR roles is provided </w:t>
      </w:r>
      <w:r w:rsidRPr="1AED2EEC" w:rsidR="452E22FE">
        <w:rPr>
          <w:rFonts w:cs="Calibri"/>
        </w:rPr>
        <w:t>below</w:t>
      </w:r>
      <w:r w:rsidRPr="1AED2EEC" w:rsidR="0056434F">
        <w:rPr>
          <w:rFonts w:cs="Calibri"/>
        </w:rPr>
        <w:t xml:space="preserve">.  </w:t>
      </w:r>
    </w:p>
    <w:p w:rsidR="00EA5E57" w:rsidRDefault="0056434F" w14:paraId="72B40A86" w14:textId="77777777">
      <w:pPr>
        <w:pStyle w:val="Heading1"/>
      </w:pPr>
      <w:r>
        <w:rPr>
          <w:noProof/>
        </w:rPr>
        <w:drawing>
          <wp:inline distT="0" distB="0" distL="0" distR="0" wp14:anchorId="72B40AE5" wp14:editId="72B40AE6">
            <wp:extent cx="6249780" cy="3604437"/>
            <wp:effectExtent l="0" t="0" r="0" b="0"/>
            <wp:docPr id="4" name="Picture 4" descr="Z:\CBP\STAR\updating STAR based on new agreement\Chesapeake Science Support_updated Oct 17.jpg"/>
            <wp:cNvGraphicFramePr/>
            <a:graphic xmlns:a="http://schemas.openxmlformats.org/drawingml/2006/main">
              <a:graphicData uri="http://schemas.openxmlformats.org/drawingml/2006/picture">
                <pic:pic xmlns:pic="http://schemas.openxmlformats.org/drawingml/2006/picture">
                  <pic:nvPicPr>
                    <pic:cNvPr id="0" name="image3.jpg" descr="Z:\CBP\STAR\updating STAR based on new agreement\Chesapeake Science Support_updated Oct 17.jpg"/>
                    <pic:cNvPicPr preferRelativeResize="0"/>
                  </pic:nvPicPr>
                  <pic:blipFill>
                    <a:blip r:embed="rId11"/>
                    <a:srcRect/>
                    <a:stretch>
                      <a:fillRect/>
                    </a:stretch>
                  </pic:blipFill>
                  <pic:spPr>
                    <a:xfrm>
                      <a:off x="0" y="0"/>
                      <a:ext cx="6249780" cy="3604437"/>
                    </a:xfrm>
                    <a:prstGeom prst="rect">
                      <a:avLst/>
                    </a:prstGeom>
                    <a:ln/>
                  </pic:spPr>
                </pic:pic>
              </a:graphicData>
            </a:graphic>
          </wp:inline>
        </w:drawing>
      </w:r>
    </w:p>
    <w:p w:rsidR="00EA5E57" w:rsidP="1AED2EEC" w:rsidRDefault="00EA5E57" w14:paraId="72B40AAD" w14:textId="0064FE55">
      <w:pPr>
        <w:spacing w:after="0" w:line="240" w:lineRule="auto"/>
      </w:pPr>
      <w:r w:rsidR="0056434F">
        <w:rPr/>
        <w:t xml:space="preserve">Figure 1: Major functions </w:t>
      </w:r>
      <w:r w:rsidR="1A20FB69">
        <w:rPr/>
        <w:t xml:space="preserve"> of STAR </w:t>
      </w:r>
      <w:r w:rsidR="0056434F">
        <w:rPr/>
        <w:t xml:space="preserve">and </w:t>
      </w:r>
      <w:r w:rsidR="5A74AF53">
        <w:rPr/>
        <w:t>relation between STAR with Goal Implementation Teams (GITs) and the Scientific and Technical Advisory Committee (STAC).</w:t>
      </w:r>
    </w:p>
    <w:p w:rsidR="00EA5E57" w:rsidP="00232739" w:rsidRDefault="2C0BD204" w14:paraId="2DF77738" w14:textId="38FA9A19">
      <w:pPr>
        <w:pStyle w:val="Heading1"/>
        <w:rPr>
          <w:rFonts w:cs="Calibri"/>
        </w:rPr>
      </w:pPr>
      <w:r>
        <w:t>Description of STAR Functions</w:t>
      </w:r>
      <w:r w:rsidR="2ACA7BD8">
        <w:t xml:space="preserve"> and</w:t>
      </w:r>
      <w:r>
        <w:t xml:space="preserve"> Workgroups</w:t>
      </w:r>
      <w:r w:rsidR="2229CF16">
        <w:t xml:space="preserve"> Roles</w:t>
      </w:r>
      <w:r w:rsidR="00423E0C">
        <w:t xml:space="preserve">. </w:t>
      </w:r>
    </w:p>
    <w:p w:rsidR="00EA5E57" w:rsidRDefault="0056434F" w14:paraId="72B40AB3" w14:textId="62C3B6B8">
      <w:pPr>
        <w:spacing w:after="0"/>
        <w:rPr>
          <w:rFonts w:cs="Calibri"/>
        </w:rPr>
      </w:pPr>
      <w:r>
        <w:rPr>
          <w:rFonts w:cs="Calibri"/>
        </w:rPr>
        <w:t xml:space="preserve">The following is a description of </w:t>
      </w:r>
      <w:r w:rsidR="00A05592">
        <w:rPr>
          <w:rFonts w:cs="Calibri"/>
        </w:rPr>
        <w:t>STAR membership and</w:t>
      </w:r>
      <w:r>
        <w:rPr>
          <w:rFonts w:cs="Calibri"/>
        </w:rPr>
        <w:t xml:space="preserve"> major functions of STAR </w:t>
      </w:r>
      <w:r w:rsidR="003B3DD6">
        <w:rPr>
          <w:rFonts w:cs="Calibri"/>
        </w:rPr>
        <w:t>to meet the needs of the CBP. STAR organization structure is shown in figure 2.</w:t>
      </w:r>
    </w:p>
    <w:p w:rsidR="00EA5E57" w:rsidP="403618BD" w:rsidRDefault="004413E5" w14:paraId="72B40AB4" w14:textId="6A936FC8">
      <w:pPr>
        <w:pBdr>
          <w:bottom w:val="none" w:color="auto" w:sz="0" w:space="7"/>
        </w:pBdr>
        <w:spacing w:after="0" w:line="384" w:lineRule="auto"/>
        <w:rPr>
          <w:rFonts w:cs="Calibri"/>
        </w:rPr>
      </w:pPr>
      <w:sdt>
        <w:sdtPr>
          <w:tag w:val="goog_rdk_38"/>
          <w:id w:val="1979872474"/>
          <w:placeholder>
            <w:docPart w:val="DefaultPlaceholder_1081868574"/>
          </w:placeholder>
          <w:showingPlcHdr/>
        </w:sdtPr>
        <w:sdtContent/>
      </w:sdt>
      <w:r w:rsidR="00423E0C">
        <w:rPr>
          <w:noProof/>
        </w:rPr>
        <w:drawing>
          <wp:inline distT="0" distB="0" distL="0" distR="0" wp14:anchorId="29E7A789" wp14:editId="334C7958">
            <wp:extent cx="5943600" cy="4462145"/>
            <wp:effectExtent l="0" t="0" r="0"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12"/>
                    <a:stretch>
                      <a:fillRect/>
                    </a:stretch>
                  </pic:blipFill>
                  <pic:spPr>
                    <a:xfrm>
                      <a:off x="0" y="0"/>
                      <a:ext cx="5943600" cy="4462145"/>
                    </a:xfrm>
                    <a:prstGeom prst="rect">
                      <a:avLst/>
                    </a:prstGeom>
                  </pic:spPr>
                </pic:pic>
              </a:graphicData>
            </a:graphic>
          </wp:inline>
        </w:drawing>
      </w:r>
    </w:p>
    <w:sdt>
      <w:sdtPr>
        <w:tag w:val="goog_rdk_41"/>
        <w:id w:val="-648291511"/>
      </w:sdtPr>
      <w:sdtContent>
        <w:sdt>
          <w:sdtPr>
            <w:tag w:val="goog_rdk_40"/>
            <w:id w:val="-673341671"/>
            <w:placeholder>
              <w:docPart w:val="CFF2B083F4A14D009C30521B3717B955"/>
            </w:placeholder>
          </w:sdtPr>
          <w:sdtContent>
            <w:p w:rsidR="006266C8" w:rsidP="006266C8" w:rsidRDefault="006266C8" w14:paraId="6334BD4A" w14:textId="77777777">
              <w:pPr>
                <w:pStyle w:val="Heading2"/>
                <w:rPr>
                  <w:rFonts w:ascii="Cambria" w:hAnsi="Cambria" w:eastAsia="Cambria" w:cs="Cambria"/>
                </w:rPr>
              </w:pPr>
              <w:r>
                <w:rPr>
                  <w:rFonts w:ascii="Cambria" w:hAnsi="Cambria" w:eastAsia="Cambria" w:cs="Cambria"/>
                </w:rPr>
                <w:t>STAR Membership</w:t>
              </w:r>
            </w:p>
            <w:p w:rsidRPr="005E3D6B" w:rsidR="006266C8" w:rsidP="006266C8" w:rsidRDefault="006266C8" w14:paraId="794EADE0" w14:textId="77777777">
              <w:pPr>
                <w:rPr>
                  <w:u w:val="single"/>
                </w:rPr>
              </w:pPr>
              <w:r w:rsidRPr="005E3D6B">
                <w:rPr>
                  <w:u w:val="single"/>
                </w:rPr>
                <w:t xml:space="preserve">Core </w:t>
              </w:r>
              <w:r w:rsidRPr="00C90AEA">
                <w:rPr>
                  <w:u w:val="single"/>
                </w:rPr>
                <w:t>M</w:t>
              </w:r>
              <w:r w:rsidRPr="005E3D6B">
                <w:rPr>
                  <w:u w:val="single"/>
                </w:rPr>
                <w:t>embers:</w:t>
              </w:r>
            </w:p>
            <w:p w:rsidRPr="005E3D6B" w:rsidR="006266C8" w:rsidP="006266C8" w:rsidRDefault="006266C8" w14:paraId="5A715D17" w14:textId="77777777">
              <w:pPr>
                <w:numPr>
                  <w:ilvl w:val="0"/>
                  <w:numId w:val="14"/>
                </w:numPr>
                <w:contextualSpacing/>
              </w:pPr>
              <w:r w:rsidRPr="005E3D6B">
                <w:t xml:space="preserve">Representative from STAR workgroups (7) (ideally </w:t>
              </w:r>
              <w:r>
                <w:t>being a C</w:t>
              </w:r>
              <w:r w:rsidRPr="005E3D6B">
                <w:t xml:space="preserve">hair or </w:t>
              </w:r>
              <w:r>
                <w:t>C</w:t>
              </w:r>
              <w:r w:rsidRPr="005E3D6B">
                <w:t>oordinator)</w:t>
              </w:r>
            </w:p>
            <w:p w:rsidRPr="005E3D6B" w:rsidR="006266C8" w:rsidP="006266C8" w:rsidRDefault="006266C8" w14:paraId="4A0D18CA" w14:textId="77777777">
              <w:pPr>
                <w:numPr>
                  <w:ilvl w:val="0"/>
                  <w:numId w:val="14"/>
                </w:numPr>
                <w:contextualSpacing/>
              </w:pPr>
              <w:r w:rsidRPr="005E3D6B">
                <w:t xml:space="preserve">Representatives from </w:t>
              </w:r>
              <w:r>
                <w:t xml:space="preserve">the </w:t>
              </w:r>
              <w:r w:rsidRPr="005E3D6B">
                <w:t xml:space="preserve">GIS team, data center and science branch (3) </w:t>
              </w:r>
            </w:p>
            <w:p w:rsidRPr="005E3D6B" w:rsidR="006266C8" w:rsidP="006266C8" w:rsidRDefault="006266C8" w14:paraId="737CEAA0" w14:textId="77777777">
              <w:pPr>
                <w:numPr>
                  <w:ilvl w:val="0"/>
                  <w:numId w:val="14"/>
                </w:numPr>
                <w:contextualSpacing/>
              </w:pPr>
              <w:r w:rsidRPr="005E3D6B">
                <w:t xml:space="preserve">Representative from STAC (1) </w:t>
              </w:r>
            </w:p>
            <w:p w:rsidRPr="005E3D6B" w:rsidR="006266C8" w:rsidP="006266C8" w:rsidRDefault="006266C8" w14:paraId="1A41F5E3" w14:textId="77777777">
              <w:pPr>
                <w:numPr>
                  <w:ilvl w:val="0"/>
                  <w:numId w:val="14"/>
                </w:numPr>
                <w:contextualSpacing/>
              </w:pPr>
              <w:r w:rsidRPr="005E3D6B">
                <w:t>GIT coordinators (6)</w:t>
              </w:r>
            </w:p>
            <w:p w:rsidRPr="005E3D6B" w:rsidR="006266C8" w:rsidP="006266C8" w:rsidRDefault="006266C8" w14:paraId="6F82BF62" w14:textId="77777777">
              <w:pPr>
                <w:numPr>
                  <w:ilvl w:val="0"/>
                  <w:numId w:val="14"/>
                </w:numPr>
                <w:contextualSpacing/>
              </w:pPr>
              <w:r w:rsidRPr="005E3D6B">
                <w:t>STAR leadership team (chairs, coordinator, staffers) (5-6)</w:t>
              </w:r>
            </w:p>
            <w:p w:rsidRPr="005E3D6B" w:rsidR="006266C8" w:rsidP="006266C8" w:rsidRDefault="006266C8" w14:paraId="05F4FC1B" w14:textId="77777777">
              <w:pPr>
                <w:numPr>
                  <w:ilvl w:val="0"/>
                  <w:numId w:val="14"/>
                </w:numPr>
                <w:contextualSpacing/>
              </w:pPr>
              <w:r w:rsidRPr="005E3D6B">
                <w:t>At large member</w:t>
              </w:r>
              <w:r>
                <w:t>s</w:t>
              </w:r>
              <w:r w:rsidRPr="005E3D6B">
                <w:t xml:space="preserve"> (5-6)</w:t>
              </w:r>
            </w:p>
            <w:p w:rsidR="006266C8" w:rsidP="006266C8" w:rsidRDefault="006266C8" w14:paraId="227841B2" w14:textId="77777777">
              <w:pPr>
                <w:numPr>
                  <w:ilvl w:val="0"/>
                  <w:numId w:val="14"/>
                </w:numPr>
                <w:contextualSpacing/>
              </w:pPr>
              <w:r w:rsidRPr="005E3D6B">
                <w:t>Chesapeake Monitoring Cooperative representative (1)</w:t>
              </w:r>
            </w:p>
            <w:p w:rsidR="006266C8" w:rsidP="006266C8" w:rsidRDefault="006266C8" w14:paraId="7A7D11BE" w14:textId="77777777">
              <w:pPr>
                <w:contextualSpacing/>
              </w:pPr>
            </w:p>
            <w:p w:rsidRPr="00C90AEA" w:rsidR="006266C8" w:rsidP="006266C8" w:rsidRDefault="006266C8" w14:paraId="2B1E9C30" w14:textId="77777777">
              <w:pPr>
                <w:contextualSpacing/>
                <w:rPr>
                  <w:u w:val="single"/>
                </w:rPr>
              </w:pPr>
              <w:r w:rsidRPr="00C90AEA">
                <w:rPr>
                  <w:u w:val="single"/>
                </w:rPr>
                <w:t>Core Membership Expectations:</w:t>
              </w:r>
            </w:p>
            <w:p w:rsidR="006266C8" w:rsidP="006266C8" w:rsidRDefault="006266C8" w14:paraId="505AA225" w14:textId="77777777">
              <w:pPr>
                <w:pStyle w:val="ListParagraph"/>
                <w:numPr>
                  <w:ilvl w:val="0"/>
                  <w:numId w:val="14"/>
                </w:numPr>
                <w:spacing w:after="160" w:line="259" w:lineRule="auto"/>
              </w:pPr>
              <w:r>
                <w:t>Attend ¾ out of all STAR meetings during a given year.</w:t>
              </w:r>
            </w:p>
            <w:p w:rsidR="006266C8" w:rsidP="006266C8" w:rsidRDefault="006266C8" w14:paraId="400B54EF" w14:textId="77777777">
              <w:pPr>
                <w:pStyle w:val="ListParagraph"/>
                <w:numPr>
                  <w:ilvl w:val="0"/>
                  <w:numId w:val="14"/>
                </w:numPr>
                <w:spacing w:after="160" w:line="259" w:lineRule="auto"/>
              </w:pPr>
              <w:r>
                <w:t>Contribute information that will help the CBP meet the science needs of all Outcomes.</w:t>
              </w:r>
            </w:p>
            <w:p w:rsidR="006266C8" w:rsidP="006266C8" w:rsidRDefault="006266C8" w14:paraId="0DC63975" w14:textId="77777777">
              <w:pPr>
                <w:pStyle w:val="ListParagraph"/>
                <w:numPr>
                  <w:ilvl w:val="1"/>
                  <w:numId w:val="14"/>
                </w:numPr>
                <w:spacing w:after="160" w:line="259" w:lineRule="auto"/>
              </w:pPr>
              <w:r>
                <w:t>Provide feedback, resources, contacts, contribute directly to enhancing the science and making progress on science needs, and communicate STAR’s work and science needs to their networks.</w:t>
              </w:r>
            </w:p>
            <w:p w:rsidRPr="00A45BA0" w:rsidR="006266C8" w:rsidP="006266C8" w:rsidRDefault="006266C8" w14:paraId="0896EECF" w14:textId="77777777">
              <w:pPr>
                <w:rPr>
                  <w:u w:val="single"/>
                </w:rPr>
              </w:pPr>
              <w:r w:rsidRPr="00A45BA0">
                <w:rPr>
                  <w:u w:val="single"/>
                </w:rPr>
                <w:t>Interested Parties:</w:t>
              </w:r>
            </w:p>
            <w:p w:rsidR="006266C8" w:rsidP="00A05592" w:rsidRDefault="006266C8" w14:paraId="5C112987" w14:textId="78C9FB97">
              <w:pPr>
                <w:pStyle w:val="ListParagraph"/>
                <w:numPr>
                  <w:ilvl w:val="0"/>
                  <w:numId w:val="15"/>
                </w:numPr>
                <w:spacing w:after="160" w:line="259" w:lineRule="auto"/>
              </w:pPr>
              <w:r>
                <w:t>Anyone who is interested in being on the mailing list, with no minimum attendance or contribution expectations.</w:t>
              </w:r>
            </w:p>
            <w:p w:rsidRPr="00A05592" w:rsidR="00EA5E57" w:rsidP="00A05592" w:rsidRDefault="004413E5" w14:paraId="72B40AB6" w14:textId="37C3CCAA">
              <w:pPr>
                <w:pStyle w:val="Heading2"/>
                <w:rPr>
                  <w:rFonts w:ascii="Calibri" w:hAnsi="Calibri" w:eastAsia="Calibri" w:cs="Calibri"/>
                </w:rPr>
              </w:pPr>
            </w:p>
          </w:sdtContent>
        </w:sdt>
      </w:sdtContent>
    </w:sdt>
    <w:p w:rsidR="00B24780" w:rsidP="00B358DF" w:rsidRDefault="00B24780" w14:paraId="64DB97A4" w14:textId="27C530FB">
      <w:pPr>
        <w:pStyle w:val="Heading2"/>
      </w:pPr>
      <w:r w:rsidR="00B24780">
        <w:rPr/>
        <w:t>Manage and Coordinate the Strategic Science and Research Framework</w:t>
      </w:r>
      <w:r w:rsidR="755C4912">
        <w:rPr/>
        <w:t>.</w:t>
      </w:r>
    </w:p>
    <w:p w:rsidR="00B24780" w:rsidP="1AED2EEC" w:rsidRDefault="00B24780" w14:paraId="57554CFD" w14:textId="799AEB92">
      <w:pPr>
        <w:pBdr>
          <w:top w:val="nil" w:color="000000" w:sz="0" w:space="0"/>
          <w:left w:val="nil" w:color="000000" w:sz="0" w:space="0"/>
          <w:bottom w:val="nil" w:color="000000" w:sz="0" w:space="0"/>
          <w:right w:val="nil" w:color="000000" w:sz="0" w:space="0"/>
          <w:between w:val="nil" w:color="000000" w:sz="0" w:space="0"/>
        </w:pBdr>
        <w:spacing w:after="0"/>
        <w:rPr>
          <w:rFonts w:cs="Calibri"/>
        </w:rPr>
      </w:pPr>
      <w:r w:rsidRPr="1AED2EEC" w:rsidR="00B24780">
        <w:rPr>
          <w:rFonts w:cs="Calibri"/>
        </w:rPr>
        <w:t xml:space="preserve">The CBP developed the </w:t>
      </w:r>
      <w:hyperlink r:id="Rb602a88458e84117">
        <w:r w:rsidRPr="1AED2EEC" w:rsidR="00B24780">
          <w:rPr>
            <w:rStyle w:val="Hyperlink"/>
            <w:rFonts w:cs="Calibri"/>
          </w:rPr>
          <w:t>Strategic Science and Research Framework (SSRF)</w:t>
        </w:r>
      </w:hyperlink>
      <w:r w:rsidRPr="1AED2EEC" w:rsidR="00B24780">
        <w:rPr>
          <w:rFonts w:cs="Calibri"/>
        </w:rPr>
        <w:t xml:space="preserve">, which </w:t>
      </w:r>
      <w:r w:rsidRPr="1AED2EEC" w:rsidR="00B24780">
        <w:rPr>
          <w:rFonts w:cs="Calibri"/>
        </w:rPr>
        <w:t>defines</w:t>
      </w:r>
      <w:r w:rsidRPr="1AED2EEC" w:rsidR="00B24780">
        <w:rPr>
          <w:rFonts w:cs="Calibri"/>
        </w:rPr>
        <w:t xml:space="preserve"> a process to track and update science needs across the 31 outcomes of the Watershed Agreement. SSRF is used to gather short- and long-term science needs consistently and transparently as part of the CBP Strategy Review System (SRS)</w:t>
      </w:r>
      <w:r w:rsidRPr="1AED2EEC" w:rsidR="00B24780">
        <w:rPr>
          <w:rFonts w:cs="Calibri"/>
        </w:rPr>
        <w:t>. The SRS</w:t>
      </w:r>
      <w:r w:rsidRPr="1AED2EEC" w:rsidR="00B24780">
        <w:rPr>
          <w:rFonts w:cs="Calibri"/>
        </w:rPr>
        <w:t xml:space="preserve"> provides an adaptive management approach to </w:t>
      </w:r>
      <w:r w:rsidRPr="1AED2EEC" w:rsidR="00B24780">
        <w:rPr>
          <w:rFonts w:cs="Calibri"/>
        </w:rPr>
        <w:t xml:space="preserve">characterize status and </w:t>
      </w:r>
      <w:r w:rsidRPr="1AED2EEC" w:rsidR="00A05592">
        <w:rPr>
          <w:rFonts w:cs="Calibri"/>
        </w:rPr>
        <w:t>assess</w:t>
      </w:r>
      <w:r w:rsidRPr="1AED2EEC" w:rsidR="00A05592">
        <w:rPr>
          <w:rFonts w:cs="Calibri"/>
        </w:rPr>
        <w:t xml:space="preserve"> progress</w:t>
      </w:r>
      <w:r w:rsidRPr="1AED2EEC" w:rsidR="00B24780">
        <w:rPr>
          <w:rFonts w:cs="Calibri"/>
        </w:rPr>
        <w:t xml:space="preserve"> on </w:t>
      </w:r>
      <w:r w:rsidRPr="1AED2EEC" w:rsidR="00B24780">
        <w:rPr>
          <w:rFonts w:cs="Calibri"/>
        </w:rPr>
        <w:t xml:space="preserve">achieving </w:t>
      </w:r>
      <w:r w:rsidRPr="1AED2EEC" w:rsidR="00B24780">
        <w:rPr>
          <w:rFonts w:cs="Calibri"/>
        </w:rPr>
        <w:t xml:space="preserve">each outcome. SSRF is used to (1) assess if needs are being met, (2) help prioritize needs requiring resources, (3) identify science partners that can help meet those needs, and (4) enhance CBP science capacity and knowledge. STAR manages the tracking of the science needs through the continuous update of the </w:t>
      </w:r>
      <w:hyperlink r:id="Raeb2204ec19441ba">
        <w:r w:rsidRPr="1AED2EEC" w:rsidR="00B24780">
          <w:rPr>
            <w:rStyle w:val="Hyperlink"/>
            <w:rFonts w:cs="Calibri"/>
          </w:rPr>
          <w:t>CBP Science Needs Database</w:t>
        </w:r>
      </w:hyperlink>
      <w:r w:rsidRPr="1AED2EEC" w:rsidR="00B24780">
        <w:rPr>
          <w:rFonts w:cs="Calibri"/>
        </w:rPr>
        <w:t xml:space="preserve"> which is used to engage stakeholders and identify opportunities to better align or evolve resources. STAR coordinates the resource assessment to first consider capacity and knowledge of science support teams within the CBP and if additional support is needed, provide a strategic approach for partner resources to address a science need.</w:t>
      </w:r>
    </w:p>
    <w:p w:rsidR="00B24780" w:rsidP="112A6DF4" w:rsidRDefault="00B24780" w14:paraId="7E775AA7" w14:textId="77777777" w14:noSpellErr="1">
      <w:pPr>
        <w:pBdr>
          <w:top w:val="nil" w:color="000000" w:sz="0" w:space="0"/>
          <w:left w:val="nil" w:color="000000" w:sz="0" w:space="0"/>
          <w:bottom w:val="nil" w:color="000000" w:sz="0" w:space="0"/>
          <w:right w:val="nil" w:color="000000" w:sz="0" w:space="0"/>
          <w:between w:val="nil" w:color="000000" w:sz="0" w:space="0"/>
        </w:pBdr>
        <w:spacing w:after="0"/>
        <w:rPr>
          <w:rFonts w:cs="Calibri"/>
        </w:rPr>
      </w:pPr>
      <w:r w:rsidRPr="112A6DF4" w:rsidR="00B24780">
        <w:rPr>
          <w:rFonts w:cs="Calibri"/>
          <w:u w:val="single"/>
        </w:rPr>
        <w:t>Anticipated Needs:</w:t>
      </w:r>
      <w:r w:rsidRPr="112A6DF4" w:rsidR="00B24780">
        <w:rPr>
          <w:rFonts w:cs="Calibri"/>
        </w:rPr>
        <w:t xml:space="preserve"> Expanded capacity to address the science priorities which requires the engagement of the broader scientific community to (1) translate and disseminate existing science</w:t>
      </w:r>
      <w:r w:rsidRPr="112A6DF4" w:rsidR="00B24780">
        <w:rPr>
          <w:rFonts w:cs="Calibri"/>
        </w:rPr>
        <w:t>,</w:t>
      </w:r>
      <w:r w:rsidRPr="112A6DF4" w:rsidR="00B24780">
        <w:rPr>
          <w:rFonts w:cs="Calibri"/>
        </w:rPr>
        <w:t xml:space="preserve"> and (2) encourage and implement additional research to inform </w:t>
      </w:r>
      <w:r w:rsidRPr="112A6DF4" w:rsidR="00B24780">
        <w:rPr>
          <w:rFonts w:cs="Calibri"/>
        </w:rPr>
        <w:t xml:space="preserve">effective </w:t>
      </w:r>
      <w:r w:rsidRPr="112A6DF4" w:rsidR="00B24780">
        <w:rPr>
          <w:rFonts w:cs="Calibri"/>
        </w:rPr>
        <w:t xml:space="preserve">management </w:t>
      </w:r>
      <w:r w:rsidRPr="112A6DF4" w:rsidR="00B24780">
        <w:rPr>
          <w:rFonts w:cs="Calibri"/>
        </w:rPr>
        <w:t>options and actions that support achievement of restoration goals for</w:t>
      </w:r>
      <w:r w:rsidRPr="112A6DF4" w:rsidR="00B24780">
        <w:rPr>
          <w:rFonts w:cs="Calibri"/>
        </w:rPr>
        <w:t xml:space="preserve"> the Chesapeake Bay and its watershed.</w:t>
      </w:r>
    </w:p>
    <w:p w:rsidR="00B24780" w:rsidP="112A6DF4" w:rsidRDefault="00B24780" w14:paraId="43DDA337" w14:textId="77777777" w14:noSpellErr="1">
      <w:pPr>
        <w:pBdr>
          <w:top w:val="nil" w:color="000000" w:sz="0" w:space="0"/>
          <w:left w:val="nil" w:color="000000" w:sz="0" w:space="0"/>
          <w:bottom w:val="nil" w:color="000000" w:sz="0" w:space="0"/>
          <w:right w:val="nil" w:color="000000" w:sz="0" w:space="0"/>
          <w:between w:val="nil" w:color="000000" w:sz="0" w:space="0"/>
        </w:pBdr>
        <w:spacing w:after="0"/>
        <w:rPr>
          <w:rFonts w:cs="Calibri"/>
        </w:rPr>
      </w:pPr>
      <w:r w:rsidRPr="112A6DF4" w:rsidR="00B24780">
        <w:rPr>
          <w:rFonts w:cs="Calibri"/>
          <w:u w:val="single"/>
        </w:rPr>
        <w:t>Primary Team:</w:t>
      </w:r>
      <w:r w:rsidRPr="112A6DF4" w:rsidR="00B24780">
        <w:rPr>
          <w:rFonts w:cs="Calibri"/>
        </w:rPr>
        <w:t xml:space="preserve"> STAR</w:t>
      </w:r>
    </w:p>
    <w:p w:rsidR="00A75E93" w:rsidP="112A6DF4" w:rsidRDefault="00A75E93" w14:paraId="229C20FB" w14:textId="78DDB871">
      <w:pPr>
        <w:pStyle w:val="Heading2"/>
        <w:rPr>
          <w:rFonts w:ascii="Calibri" w:hAnsi="Calibri" w:eastAsia="Calibri" w:cs="Calibri"/>
          <w:b w:val="0"/>
          <w:bCs w:val="0"/>
          <w:noProof w:val="0"/>
          <w:color w:val="auto"/>
          <w:sz w:val="22"/>
          <w:szCs w:val="22"/>
          <w:lang w:val="en-US"/>
        </w:rPr>
      </w:pPr>
      <w:r w:rsidR="00A75E93">
        <w:rPr/>
        <w:t xml:space="preserve">Interact with the GITs to coordinate science </w:t>
      </w:r>
      <w:r w:rsidR="00A05592">
        <w:rPr/>
        <w:t>partnerships and</w:t>
      </w:r>
      <w:r w:rsidR="00A75E93">
        <w:rPr/>
        <w:t xml:space="preserve"> identify new opportunities to address s</w:t>
      </w:r>
      <w:r w:rsidR="00703E48">
        <w:rPr/>
        <w:t>cience needs in SSRF and science capacity for Watershed Agreement outcomes.</w:t>
      </w:r>
      <w:r w:rsidR="4E1D5174">
        <w:rPr/>
        <w:t xml:space="preserve"> </w:t>
      </w:r>
      <w:r w:rsidRPr="1AED2EEC" w:rsidR="7F5BA9E0">
        <w:rPr>
          <w:rFonts w:ascii="Calibri" w:hAnsi="Calibri" w:eastAsia="Calibri" w:cs="Calibri"/>
          <w:b w:val="0"/>
          <w:bCs w:val="0"/>
          <w:noProof w:val="0"/>
          <w:color w:val="auto"/>
          <w:sz w:val="22"/>
          <w:szCs w:val="22"/>
          <w:lang w:val="en-US"/>
        </w:rPr>
        <w:t>If support</w:t>
      </w:r>
      <w:r w:rsidRPr="1AED2EEC" w:rsidR="02190FDC">
        <w:rPr>
          <w:rFonts w:ascii="Calibri" w:hAnsi="Calibri" w:eastAsia="Calibri" w:cs="Calibri"/>
          <w:b w:val="0"/>
          <w:bCs w:val="0"/>
          <w:noProof w:val="0"/>
          <w:color w:val="auto"/>
          <w:sz w:val="22"/>
          <w:szCs w:val="22"/>
          <w:lang w:val="en-US"/>
        </w:rPr>
        <w:t xml:space="preserve"> for a science need</w:t>
      </w:r>
      <w:r w:rsidRPr="1AED2EEC" w:rsidR="7F5BA9E0">
        <w:rPr>
          <w:rFonts w:ascii="Calibri" w:hAnsi="Calibri" w:eastAsia="Calibri" w:cs="Calibri"/>
          <w:b w:val="0"/>
          <w:bCs w:val="0"/>
          <w:noProof w:val="0"/>
          <w:color w:val="auto"/>
          <w:sz w:val="22"/>
          <w:szCs w:val="22"/>
          <w:lang w:val="en-US"/>
        </w:rPr>
        <w:t xml:space="preserve"> within the CBP is not possible, the next step is to consider CBP partners, including federal and state agencies, local entities, nonprofit organizations, community science programs, and academic institutions.</w:t>
      </w:r>
      <w:r w:rsidRPr="1AED2EEC" w:rsidR="06467267">
        <w:rPr>
          <w:rFonts w:ascii="Calibri" w:hAnsi="Calibri" w:eastAsia="Calibri" w:cs="Calibri"/>
          <w:b w:val="0"/>
          <w:bCs w:val="0"/>
          <w:noProof w:val="0"/>
          <w:color w:val="auto"/>
          <w:sz w:val="22"/>
          <w:szCs w:val="22"/>
          <w:lang w:val="en-US"/>
        </w:rPr>
        <w:t xml:space="preserve"> </w:t>
      </w:r>
      <w:r w:rsidRPr="1AED2EEC" w:rsidR="7F5BA9E0">
        <w:rPr>
          <w:rFonts w:ascii="Calibri" w:hAnsi="Calibri" w:eastAsia="Calibri" w:cs="Calibri"/>
          <w:b w:val="0"/>
          <w:bCs w:val="0"/>
          <w:noProof w:val="0"/>
          <w:color w:val="auto"/>
          <w:sz w:val="22"/>
          <w:szCs w:val="22"/>
          <w:lang w:val="en-US"/>
        </w:rPr>
        <w:t>Request to these partners for the science need may be for funding to execute the need, expanding their staff support to address a need, collaborating as a team, or helping increase the knowledge of a science topic. Each science need requires its own specific action and resources so there is no direct line for which CBP partner to always consider first, but this does allow for the CBP GITs to build relationships with a diverse set of partners.</w:t>
      </w:r>
      <w:r w:rsidRPr="1AED2EEC" w:rsidR="6609066A">
        <w:rPr>
          <w:rFonts w:ascii="Calibri" w:hAnsi="Calibri" w:eastAsia="Calibri" w:cs="Calibri"/>
          <w:b w:val="0"/>
          <w:bCs w:val="0"/>
          <w:noProof w:val="0"/>
          <w:color w:val="auto"/>
          <w:sz w:val="22"/>
          <w:szCs w:val="22"/>
          <w:lang w:val="en-US"/>
        </w:rPr>
        <w:t xml:space="preserve"> Examples of application of SSRF include CBP GITs using it to identify projects for GIT Funding as well as other funding sources such as the EPA Regional-ORD Applied Research Program (ROAR). Academi</w:t>
      </w:r>
      <w:r w:rsidRPr="1AED2EEC" w:rsidR="09E2C277">
        <w:rPr>
          <w:rFonts w:ascii="Calibri" w:hAnsi="Calibri" w:eastAsia="Calibri" w:cs="Calibri"/>
          <w:b w:val="0"/>
          <w:bCs w:val="0"/>
          <w:noProof w:val="0"/>
          <w:color w:val="auto"/>
          <w:sz w:val="22"/>
          <w:szCs w:val="22"/>
          <w:lang w:val="en-US"/>
        </w:rPr>
        <w:t>c institutions have shaped courses and graduate student studies around supporting science needs.</w:t>
      </w:r>
    </w:p>
    <w:p w:rsidR="77D971C2" w:rsidP="112A6DF4" w:rsidRDefault="77D971C2" w14:paraId="6186313F" w14:textId="0F85842E">
      <w:pPr>
        <w:pStyle w:val="Normal"/>
        <w:rPr>
          <w:noProof w:val="0"/>
          <w:lang w:val="en-US"/>
        </w:rPr>
      </w:pPr>
      <w:r w:rsidRPr="1AED2EEC" w:rsidR="77D971C2">
        <w:rPr>
          <w:noProof w:val="0"/>
          <w:u w:val="single"/>
          <w:lang w:val="en-US"/>
        </w:rPr>
        <w:t>Anticipated Needs:</w:t>
      </w:r>
      <w:r w:rsidRPr="1AED2EEC" w:rsidR="77D971C2">
        <w:rPr>
          <w:noProof w:val="0"/>
          <w:lang w:val="en-US"/>
        </w:rPr>
        <w:t xml:space="preserve"> </w:t>
      </w:r>
      <w:r w:rsidRPr="1AED2EEC" w:rsidR="5DBBAC8E">
        <w:rPr>
          <w:noProof w:val="0"/>
          <w:lang w:val="en-US"/>
        </w:rPr>
        <w:t xml:space="preserve">(1) </w:t>
      </w:r>
      <w:r w:rsidRPr="1AED2EEC" w:rsidR="27D64C8F">
        <w:rPr>
          <w:noProof w:val="0"/>
          <w:lang w:val="en-US"/>
        </w:rPr>
        <w:t>Increase utilization of CBP Science Needs Database</w:t>
      </w:r>
      <w:r w:rsidRPr="1AED2EEC" w:rsidR="2E3CE2F3">
        <w:rPr>
          <w:noProof w:val="0"/>
          <w:lang w:val="en-US"/>
        </w:rPr>
        <w:t xml:space="preserve"> by</w:t>
      </w:r>
      <w:r w:rsidRPr="1AED2EEC" w:rsidR="27D64C8F">
        <w:rPr>
          <w:noProof w:val="0"/>
          <w:lang w:val="en-US"/>
        </w:rPr>
        <w:t xml:space="preserve"> the partnership </w:t>
      </w:r>
      <w:r w:rsidRPr="1AED2EEC" w:rsidR="63A91BA3">
        <w:rPr>
          <w:noProof w:val="0"/>
          <w:lang w:val="en-US"/>
        </w:rPr>
        <w:t>to address science needs through their grants and proposals developments, strategic management planning</w:t>
      </w:r>
      <w:r w:rsidRPr="1AED2EEC" w:rsidR="773FE350">
        <w:rPr>
          <w:noProof w:val="0"/>
          <w:lang w:val="en-US"/>
        </w:rPr>
        <w:t>, and research direction</w:t>
      </w:r>
      <w:r w:rsidRPr="1AED2EEC" w:rsidR="7886B79C">
        <w:rPr>
          <w:noProof w:val="0"/>
          <w:lang w:val="en-US"/>
        </w:rPr>
        <w:t xml:space="preserve">, and (2) </w:t>
      </w:r>
      <w:r w:rsidRPr="1AED2EEC" w:rsidR="27642139">
        <w:rPr>
          <w:noProof w:val="0"/>
          <w:lang w:val="en-US"/>
        </w:rPr>
        <w:t>b</w:t>
      </w:r>
      <w:r w:rsidRPr="1AED2EEC" w:rsidR="7886B79C">
        <w:rPr>
          <w:noProof w:val="0"/>
          <w:lang w:val="en-US"/>
        </w:rPr>
        <w:t xml:space="preserve">uild and strengthen relationships </w:t>
      </w:r>
      <w:r w:rsidRPr="1AED2EEC" w:rsidR="6F1D2BC2">
        <w:rPr>
          <w:noProof w:val="0"/>
          <w:lang w:val="en-US"/>
        </w:rPr>
        <w:t>with</w:t>
      </w:r>
      <w:r w:rsidRPr="1AED2EEC" w:rsidR="7886B79C">
        <w:rPr>
          <w:noProof w:val="0"/>
          <w:lang w:val="en-US"/>
        </w:rPr>
        <w:t xml:space="preserve"> science partners to support </w:t>
      </w:r>
      <w:r w:rsidRPr="1AED2EEC" w:rsidR="1017971A">
        <w:rPr>
          <w:noProof w:val="0"/>
          <w:lang w:val="en-US"/>
        </w:rPr>
        <w:t>accomplishment of science needs.</w:t>
      </w:r>
    </w:p>
    <w:p w:rsidR="77D971C2" w:rsidP="112A6DF4" w:rsidRDefault="77D971C2" w14:paraId="2E95D836" w14:textId="42F22D95">
      <w:pPr>
        <w:pStyle w:val="Normal"/>
        <w:rPr>
          <w:noProof w:val="0"/>
          <w:lang w:val="en-US"/>
        </w:rPr>
      </w:pPr>
      <w:r w:rsidRPr="112A6DF4" w:rsidR="77D971C2">
        <w:rPr>
          <w:noProof w:val="0"/>
          <w:u w:val="single"/>
          <w:lang w:val="en-US"/>
        </w:rPr>
        <w:t>Primary Team:</w:t>
      </w:r>
      <w:r w:rsidRPr="112A6DF4" w:rsidR="77D971C2">
        <w:rPr>
          <w:noProof w:val="0"/>
          <w:lang w:val="en-US"/>
        </w:rPr>
        <w:t xml:space="preserve"> STAR</w:t>
      </w:r>
    </w:p>
    <w:p w:rsidR="00EA5E57" w:rsidRDefault="0056434F" w14:paraId="72B40AB7" w14:textId="1CCC5FB3">
      <w:pPr>
        <w:pStyle w:val="Heading2"/>
        <w:rPr>
          <w:rFonts w:ascii="Cambria" w:hAnsi="Cambria" w:eastAsia="Cambria" w:cs="Cambria"/>
          <w:color w:val="4F81BD"/>
        </w:rPr>
      </w:pPr>
      <w:r w:rsidRPr="112A6DF4" w:rsidR="0056434F">
        <w:rPr>
          <w:rFonts w:ascii="Cambria" w:hAnsi="Cambria" w:eastAsia="Cambria" w:cs="Cambria"/>
        </w:rPr>
        <w:t>Manage CBP monitoring networks and</w:t>
      </w:r>
      <w:r w:rsidR="0056434F">
        <w:rPr/>
        <w:t xml:space="preserve"> </w:t>
      </w:r>
      <w:r w:rsidR="006500D9">
        <w:rPr/>
        <w:t xml:space="preserve">collaborate with </w:t>
      </w:r>
      <w:r w:rsidR="00984E34">
        <w:rPr/>
        <w:t>monitoring organizations to utilize and enhance additional netwo</w:t>
      </w:r>
      <w:r w:rsidR="00984E34">
        <w:rPr/>
        <w:t>rks to address the outcomes in the Watershed Agreement</w:t>
      </w:r>
      <w:r w:rsidRPr="112A6DF4" w:rsidR="0056434F">
        <w:rPr>
          <w:rFonts w:ascii="Cambria" w:hAnsi="Cambria" w:eastAsia="Cambria" w:cs="Cambria"/>
        </w:rPr>
        <w:t xml:space="preserve">. </w:t>
      </w:r>
    </w:p>
    <w:p w:rsidR="001818AB" w:rsidP="403618BD" w:rsidRDefault="0056434F" w14:paraId="4CC34213" w14:textId="4DDEC73F">
      <w:pPr>
        <w:spacing w:after="0"/>
        <w:rPr>
          <w:rFonts w:cs="Calibri"/>
        </w:rPr>
      </w:pPr>
      <w:r w:rsidRPr="403618BD">
        <w:rPr>
          <w:rFonts w:cs="Calibri"/>
        </w:rPr>
        <w:t>The CBP currently manages several monitoring networks</w:t>
      </w:r>
      <w:r w:rsidRPr="403618BD" w:rsidR="7100CEC0">
        <w:rPr>
          <w:rFonts w:cs="Calibri"/>
        </w:rPr>
        <w:t xml:space="preserve"> – Tidal and Nontidal water quality, tidal benthic</w:t>
      </w:r>
      <w:r w:rsidR="001818AB">
        <w:rPr>
          <w:rFonts w:cs="Calibri"/>
        </w:rPr>
        <w:t xml:space="preserve"> macroinvertebrates</w:t>
      </w:r>
      <w:r w:rsidRPr="403618BD" w:rsidR="7100CEC0">
        <w:rPr>
          <w:rFonts w:cs="Calibri"/>
        </w:rPr>
        <w:t xml:space="preserve">, submerged aquatic vegetation, community </w:t>
      </w:r>
      <w:r w:rsidR="001818AB">
        <w:rPr>
          <w:rFonts w:cs="Calibri"/>
        </w:rPr>
        <w:t xml:space="preserve">science </w:t>
      </w:r>
      <w:r w:rsidRPr="403618BD" w:rsidR="7100CEC0">
        <w:rPr>
          <w:rFonts w:cs="Calibri"/>
        </w:rPr>
        <w:t>monitoring</w:t>
      </w:r>
      <w:r w:rsidR="001818AB">
        <w:rPr>
          <w:rFonts w:cs="Calibri"/>
        </w:rPr>
        <w:t>,</w:t>
      </w:r>
      <w:r w:rsidR="00204B55">
        <w:rPr>
          <w:rFonts w:cs="Calibri"/>
        </w:rPr>
        <w:t xml:space="preserve"> and land use </w:t>
      </w:r>
      <w:r w:rsidRPr="6EFA1222" w:rsidR="676EBB99">
        <w:rPr>
          <w:rFonts w:cs="Calibri"/>
        </w:rPr>
        <w:t>and</w:t>
      </w:r>
      <w:r w:rsidRPr="6EFA1222" w:rsidR="00204B55">
        <w:rPr>
          <w:rFonts w:cs="Calibri"/>
        </w:rPr>
        <w:t xml:space="preserve"> </w:t>
      </w:r>
      <w:r w:rsidR="00204B55">
        <w:rPr>
          <w:rFonts w:cs="Calibri"/>
        </w:rPr>
        <w:t>land cover monitoring</w:t>
      </w:r>
      <w:r w:rsidR="001818AB">
        <w:rPr>
          <w:rFonts w:cs="Calibri"/>
        </w:rPr>
        <w:t>, i.e., “the core networks</w:t>
      </w:r>
      <w:r w:rsidR="004F48BE">
        <w:rPr>
          <w:rFonts w:cs="Calibri"/>
        </w:rPr>
        <w:t>,</w:t>
      </w:r>
      <w:r w:rsidRPr="6EFA1222" w:rsidR="001818AB">
        <w:rPr>
          <w:rFonts w:cs="Calibri"/>
        </w:rPr>
        <w:t>”</w:t>
      </w:r>
      <w:r w:rsidR="004F48BE">
        <w:rPr>
          <w:rFonts w:cs="Calibri"/>
        </w:rPr>
        <w:t xml:space="preserve"> which are described in the CBP monitoring report</w:t>
      </w:r>
      <w:r w:rsidR="0003592F">
        <w:rPr>
          <w:rFonts w:cs="Calibri"/>
        </w:rPr>
        <w:t xml:space="preserve"> (</w:t>
      </w:r>
      <w:hyperlink w:history="1" r:id="rId13">
        <w:r w:rsidRPr="0003592F" w:rsidR="0003592F">
          <w:rPr>
            <w:rStyle w:val="Hyperlink"/>
            <w:rFonts w:cs="Calibri"/>
          </w:rPr>
          <w:t>CBP, 2022</w:t>
        </w:r>
      </w:hyperlink>
      <w:r w:rsidR="0003592F">
        <w:rPr>
          <w:rFonts w:cs="Calibri"/>
        </w:rPr>
        <w:t>).</w:t>
      </w:r>
      <w:r w:rsidR="00A05592">
        <w:rPr>
          <w:rFonts w:cs="Calibri"/>
        </w:rPr>
        <w:t xml:space="preserve"> </w:t>
      </w:r>
      <w:r w:rsidRPr="403618BD">
        <w:rPr>
          <w:rFonts w:cs="Calibri"/>
        </w:rPr>
        <w:t>The networks are complex with m</w:t>
      </w:r>
      <w:r w:rsidR="00204B55">
        <w:rPr>
          <w:rFonts w:cs="Calibri"/>
        </w:rPr>
        <w:t>any</w:t>
      </w:r>
      <w:r w:rsidRPr="403618BD">
        <w:rPr>
          <w:rFonts w:cs="Calibri"/>
        </w:rPr>
        <w:t xml:space="preserve"> </w:t>
      </w:r>
      <w:r w:rsidR="001818AB">
        <w:rPr>
          <w:rFonts w:cs="Calibri"/>
        </w:rPr>
        <w:t xml:space="preserve">federal, state, local, and academic </w:t>
      </w:r>
      <w:r w:rsidRPr="403618BD">
        <w:rPr>
          <w:rFonts w:cs="Calibri"/>
        </w:rPr>
        <w:t xml:space="preserve">partners collecting </w:t>
      </w:r>
      <w:r w:rsidR="00204B55">
        <w:rPr>
          <w:rFonts w:cs="Calibri"/>
        </w:rPr>
        <w:t xml:space="preserve">and contributing </w:t>
      </w:r>
      <w:r w:rsidRPr="403618BD">
        <w:rPr>
          <w:rFonts w:cs="Calibri"/>
        </w:rPr>
        <w:t xml:space="preserve">data. </w:t>
      </w:r>
      <w:r w:rsidRPr="403618BD" w:rsidR="0E1704CC">
        <w:rPr>
          <w:rFonts w:cs="Calibri"/>
        </w:rPr>
        <w:t xml:space="preserve">Sustained and improved monitoring will allow the CBP partners to assess and evaluate progress from restoration and conservation efforts, while identifying gaps where more attention is needed in the future. </w:t>
      </w:r>
    </w:p>
    <w:p w:rsidR="001818AB" w:rsidP="403618BD" w:rsidRDefault="001818AB" w14:paraId="5AC87468" w14:textId="77777777">
      <w:pPr>
        <w:spacing w:after="0"/>
        <w:rPr>
          <w:rFonts w:cs="Calibri"/>
        </w:rPr>
      </w:pPr>
    </w:p>
    <w:p w:rsidR="00EA5E57" w:rsidP="403618BD" w:rsidRDefault="00D3740B" w14:paraId="72B40AB8" w14:textId="51A3D36C">
      <w:pPr>
        <w:spacing w:after="0"/>
        <w:rPr>
          <w:rFonts w:cs="Calibri"/>
        </w:rPr>
      </w:pPr>
      <w:r>
        <w:rPr>
          <w:rFonts w:cs="Calibri"/>
        </w:rPr>
        <w:t>The recent CBP monitoring report</w:t>
      </w:r>
      <w:r w:rsidR="00FC3AE6">
        <w:rPr>
          <w:rFonts w:cs="Calibri"/>
        </w:rPr>
        <w:t xml:space="preserve"> (CBP, 2022) identified </w:t>
      </w:r>
      <w:r w:rsidRPr="403618BD" w:rsidR="0056434F">
        <w:rPr>
          <w:rFonts w:cs="Calibri"/>
        </w:rPr>
        <w:t xml:space="preserve">additional </w:t>
      </w:r>
      <w:r w:rsidRPr="403618BD" w:rsidR="00A05592">
        <w:rPr>
          <w:rFonts w:cs="Calibri"/>
        </w:rPr>
        <w:t>monitoring needs</w:t>
      </w:r>
      <w:r w:rsidRPr="403618BD" w:rsidR="0056434F">
        <w:rPr>
          <w:rFonts w:cs="Calibri"/>
        </w:rPr>
        <w:t xml:space="preserve"> </w:t>
      </w:r>
      <w:r w:rsidR="00A05592">
        <w:rPr>
          <w:rFonts w:cs="Calibri"/>
        </w:rPr>
        <w:t xml:space="preserve">required </w:t>
      </w:r>
      <w:r w:rsidRPr="403618BD" w:rsidR="00A05592">
        <w:rPr>
          <w:rFonts w:cs="Calibri"/>
        </w:rPr>
        <w:t>to</w:t>
      </w:r>
      <w:r w:rsidRPr="403618BD" w:rsidR="0056434F">
        <w:rPr>
          <w:rFonts w:cs="Calibri"/>
        </w:rPr>
        <w:t xml:space="preserve"> address </w:t>
      </w:r>
      <w:r w:rsidR="001818AB">
        <w:rPr>
          <w:rFonts w:cs="Calibri"/>
        </w:rPr>
        <w:t xml:space="preserve">assessment on progress toward achieving </w:t>
      </w:r>
      <w:r w:rsidRPr="403618BD" w:rsidR="0056434F">
        <w:rPr>
          <w:rFonts w:cs="Calibri"/>
        </w:rPr>
        <w:t xml:space="preserve">the </w:t>
      </w:r>
      <w:r w:rsidR="001818AB">
        <w:rPr>
          <w:rFonts w:cs="Calibri"/>
        </w:rPr>
        <w:t xml:space="preserve">goals and </w:t>
      </w:r>
      <w:r w:rsidRPr="403618BD" w:rsidR="0056434F">
        <w:rPr>
          <w:rFonts w:cs="Calibri"/>
        </w:rPr>
        <w:t xml:space="preserve">outcomes of the </w:t>
      </w:r>
      <w:r w:rsidRPr="403618BD" w:rsidR="4012B5DE">
        <w:rPr>
          <w:rFonts w:cs="Calibri"/>
        </w:rPr>
        <w:t>Watershed</w:t>
      </w:r>
      <w:r w:rsidRPr="403618BD" w:rsidR="0056434F">
        <w:rPr>
          <w:rFonts w:cs="Calibri"/>
        </w:rPr>
        <w:t xml:space="preserve"> Agreement. STAR will work with the CBP G</w:t>
      </w:r>
      <w:r w:rsidRPr="403618BD" w:rsidR="43BF0623">
        <w:rPr>
          <w:rFonts w:cs="Calibri"/>
        </w:rPr>
        <w:t>ITs</w:t>
      </w:r>
      <w:r w:rsidRPr="403618BD" w:rsidR="0056434F">
        <w:rPr>
          <w:rFonts w:cs="Calibri"/>
        </w:rPr>
        <w:t xml:space="preserve"> to</w:t>
      </w:r>
      <w:r w:rsidRPr="403618BD" w:rsidR="059A730F">
        <w:rPr>
          <w:rFonts w:cs="Calibri"/>
        </w:rPr>
        <w:t xml:space="preserve"> </w:t>
      </w:r>
      <w:r w:rsidRPr="403618BD" w:rsidR="144FCEC3">
        <w:rPr>
          <w:rFonts w:cs="Calibri"/>
        </w:rPr>
        <w:t xml:space="preserve">support </w:t>
      </w:r>
      <w:r w:rsidRPr="403618BD" w:rsidR="059A730F">
        <w:rPr>
          <w:rFonts w:cs="Calibri"/>
        </w:rPr>
        <w:t>sustain</w:t>
      </w:r>
      <w:r w:rsidRPr="403618BD" w:rsidR="6F1C3576">
        <w:rPr>
          <w:rFonts w:cs="Calibri"/>
        </w:rPr>
        <w:t>ing</w:t>
      </w:r>
      <w:r w:rsidRPr="403618BD" w:rsidR="059A730F">
        <w:rPr>
          <w:rFonts w:cs="Calibri"/>
        </w:rPr>
        <w:t xml:space="preserve"> </w:t>
      </w:r>
      <w:r w:rsidR="00204B55">
        <w:rPr>
          <w:rFonts w:cs="Calibri"/>
        </w:rPr>
        <w:t xml:space="preserve">existing </w:t>
      </w:r>
      <w:r w:rsidRPr="403618BD" w:rsidR="059A730F">
        <w:rPr>
          <w:rFonts w:cs="Calibri"/>
        </w:rPr>
        <w:t xml:space="preserve">monitoring networks </w:t>
      </w:r>
      <w:r w:rsidR="00204B55">
        <w:rPr>
          <w:rFonts w:cs="Calibri"/>
        </w:rPr>
        <w:t xml:space="preserve">supporting </w:t>
      </w:r>
      <w:r w:rsidR="001818AB">
        <w:rPr>
          <w:rFonts w:cs="Calibri"/>
        </w:rPr>
        <w:t xml:space="preserve">analyses for the </w:t>
      </w:r>
      <w:r w:rsidR="00204B55">
        <w:rPr>
          <w:rFonts w:cs="Calibri"/>
        </w:rPr>
        <w:t>assessments for</w:t>
      </w:r>
      <w:r w:rsidRPr="403618BD" w:rsidR="059A730F">
        <w:rPr>
          <w:rFonts w:cs="Calibri"/>
        </w:rPr>
        <w:t xml:space="preserve"> outcomes, improve coordination and efficiency </w:t>
      </w:r>
      <w:r w:rsidR="00204B55">
        <w:rPr>
          <w:rFonts w:cs="Calibri"/>
        </w:rPr>
        <w:t xml:space="preserve">of networks </w:t>
      </w:r>
      <w:r w:rsidRPr="403618BD" w:rsidR="059A730F">
        <w:rPr>
          <w:rFonts w:cs="Calibri"/>
        </w:rPr>
        <w:t xml:space="preserve">for outcomes with </w:t>
      </w:r>
      <w:r w:rsidR="00204B55">
        <w:rPr>
          <w:rFonts w:cs="Calibri"/>
        </w:rPr>
        <w:t xml:space="preserve">monitoring </w:t>
      </w:r>
      <w:r w:rsidRPr="403618BD" w:rsidR="059A730F">
        <w:rPr>
          <w:rFonts w:cs="Calibri"/>
        </w:rPr>
        <w:t>gaps</w:t>
      </w:r>
      <w:r w:rsidR="00204B55">
        <w:rPr>
          <w:rFonts w:cs="Calibri"/>
        </w:rPr>
        <w:t xml:space="preserve"> to meet their decision-making needs, </w:t>
      </w:r>
      <w:r w:rsidRPr="403618BD" w:rsidR="059A730F">
        <w:rPr>
          <w:rFonts w:cs="Calibri"/>
        </w:rPr>
        <w:t xml:space="preserve">and </w:t>
      </w:r>
      <w:r w:rsidRPr="403618BD" w:rsidR="3EE02462">
        <w:rPr>
          <w:rFonts w:cs="Calibri"/>
        </w:rPr>
        <w:t>assist in</w:t>
      </w:r>
      <w:r w:rsidRPr="403618BD" w:rsidR="059A730F">
        <w:rPr>
          <w:rFonts w:cs="Calibri"/>
        </w:rPr>
        <w:t xml:space="preserve"> development of new monitoring design plans for </w:t>
      </w:r>
      <w:r w:rsidRPr="403618BD" w:rsidR="443F5840">
        <w:rPr>
          <w:rFonts w:cs="Calibri"/>
        </w:rPr>
        <w:t>outcomes lacking monitoring networks.</w:t>
      </w:r>
      <w:r w:rsidR="00A05592">
        <w:rPr>
          <w:rFonts w:cs="Calibri"/>
        </w:rPr>
        <w:t xml:space="preserve"> </w:t>
      </w:r>
      <w:r w:rsidR="001818AB">
        <w:rPr>
          <w:rFonts w:cs="Calibri"/>
        </w:rPr>
        <w:t>W</w:t>
      </w:r>
      <w:r w:rsidRPr="403618BD" w:rsidR="0056434F">
        <w:rPr>
          <w:rFonts w:cs="Calibri"/>
        </w:rPr>
        <w:t xml:space="preserve">ork </w:t>
      </w:r>
      <w:r w:rsidR="001818AB">
        <w:rPr>
          <w:rFonts w:cs="Calibri"/>
        </w:rPr>
        <w:t>between STAR and the GITs aims</w:t>
      </w:r>
      <w:r w:rsidRPr="403618BD" w:rsidR="0056434F">
        <w:rPr>
          <w:rFonts w:cs="Calibri"/>
        </w:rPr>
        <w:t xml:space="preserve"> to evaluate </w:t>
      </w:r>
      <w:r w:rsidRPr="403618BD" w:rsidR="2DBB534C">
        <w:rPr>
          <w:rFonts w:cs="Calibri"/>
        </w:rPr>
        <w:t xml:space="preserve">and enhance </w:t>
      </w:r>
      <w:r w:rsidRPr="403618BD" w:rsidR="0056434F">
        <w:rPr>
          <w:rFonts w:cs="Calibri"/>
        </w:rPr>
        <w:t xml:space="preserve">the </w:t>
      </w:r>
      <w:r w:rsidRPr="403618BD" w:rsidR="3728482A">
        <w:rPr>
          <w:rFonts w:cs="Calibri"/>
        </w:rPr>
        <w:t>core CBP monitoring</w:t>
      </w:r>
      <w:r w:rsidRPr="403618BD" w:rsidR="0056434F">
        <w:rPr>
          <w:rFonts w:cs="Calibri"/>
        </w:rPr>
        <w:t xml:space="preserve"> </w:t>
      </w:r>
      <w:r w:rsidRPr="403618BD" w:rsidR="00A05592">
        <w:rPr>
          <w:rFonts w:cs="Calibri"/>
        </w:rPr>
        <w:t>networks and</w:t>
      </w:r>
      <w:r w:rsidRPr="403618BD" w:rsidR="0056434F">
        <w:rPr>
          <w:rFonts w:cs="Calibri"/>
        </w:rPr>
        <w:t xml:space="preserve"> assess options </w:t>
      </w:r>
      <w:r w:rsidR="001818AB">
        <w:rPr>
          <w:rFonts w:cs="Calibri"/>
        </w:rPr>
        <w:t>for</w:t>
      </w:r>
      <w:r w:rsidRPr="403618BD" w:rsidR="0056434F">
        <w:rPr>
          <w:rFonts w:cs="Calibri"/>
        </w:rPr>
        <w:t xml:space="preserve"> address</w:t>
      </w:r>
      <w:r w:rsidR="001818AB">
        <w:rPr>
          <w:rFonts w:cs="Calibri"/>
        </w:rPr>
        <w:t>ing the</w:t>
      </w:r>
      <w:r w:rsidRPr="403618BD" w:rsidR="0056434F">
        <w:rPr>
          <w:rFonts w:cs="Calibri"/>
        </w:rPr>
        <w:t xml:space="preserve"> monitoring needed for </w:t>
      </w:r>
      <w:r w:rsidR="001818AB">
        <w:rPr>
          <w:rFonts w:cs="Calibri"/>
        </w:rPr>
        <w:t xml:space="preserve">all </w:t>
      </w:r>
      <w:r w:rsidRPr="403618BD" w:rsidR="0056434F">
        <w:rPr>
          <w:rFonts w:cs="Calibri"/>
        </w:rPr>
        <w:t>outcomes in the</w:t>
      </w:r>
      <w:r w:rsidRPr="403618BD" w:rsidR="3A30519C">
        <w:rPr>
          <w:rFonts w:cs="Calibri"/>
        </w:rPr>
        <w:t xml:space="preserve"> Watershed</w:t>
      </w:r>
      <w:r w:rsidRPr="403618BD" w:rsidR="0056434F">
        <w:rPr>
          <w:rFonts w:cs="Calibri"/>
        </w:rPr>
        <w:t xml:space="preserve"> Agreement. </w:t>
      </w:r>
    </w:p>
    <w:p w:rsidR="00A05592" w:rsidP="1AED2EEC" w:rsidRDefault="0056434F" w14:paraId="5628FEA1" w14:textId="6F510AA5">
      <w:pPr>
        <w:numPr>
          <w:ilvl w:val="0"/>
          <w:numId w:val="10"/>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u w:val="single"/>
        </w:rPr>
      </w:pPr>
      <w:r w:rsidRPr="1AED2EEC" w:rsidR="0056434F">
        <w:rPr>
          <w:rFonts w:cs="Calibri"/>
          <w:color w:val="000000" w:themeColor="text1" w:themeTint="FF" w:themeShade="FF"/>
          <w:u w:val="single"/>
        </w:rPr>
        <w:t>Anticipated Need</w:t>
      </w:r>
      <w:r w:rsidRPr="1AED2EEC" w:rsidR="6ECB6D74">
        <w:rPr>
          <w:rFonts w:cs="Calibri"/>
          <w:color w:val="000000" w:themeColor="text1" w:themeTint="FF" w:themeShade="FF"/>
          <w:u w:val="single"/>
        </w:rPr>
        <w:t>s</w:t>
      </w:r>
      <w:r w:rsidRPr="1AED2EEC" w:rsidR="0056434F">
        <w:rPr>
          <w:rFonts w:cs="Calibri"/>
          <w:color w:val="000000" w:themeColor="text1" w:themeTint="FF" w:themeShade="FF"/>
          <w:u w:val="single"/>
        </w:rPr>
        <w:t>:</w:t>
      </w:r>
      <w:r w:rsidRPr="1AED2EEC" w:rsidR="6E9A978D">
        <w:rPr>
          <w:rFonts w:cs="Calibri"/>
          <w:color w:val="000000" w:themeColor="text1" w:themeTint="FF" w:themeShade="FF"/>
          <w:u w:val="none"/>
        </w:rPr>
        <w:t xml:space="preserve"> </w:t>
      </w:r>
      <w:r w:rsidRPr="1AED2EEC" w:rsidR="0056434F">
        <w:rPr>
          <w:rFonts w:cs="Calibri"/>
          <w:color w:val="000000" w:themeColor="text1" w:themeTint="FF" w:themeShade="FF"/>
        </w:rPr>
        <w:t xml:space="preserve">(1) </w:t>
      </w:r>
      <w:r w:rsidRPr="1AED2EEC" w:rsidR="2F41B4C6">
        <w:rPr>
          <w:rFonts w:cs="Calibri"/>
          <w:color w:val="000000" w:themeColor="text1" w:themeTint="FF" w:themeShade="FF"/>
        </w:rPr>
        <w:t xml:space="preserve">Address the development, maintenance, and improvement of CBP core </w:t>
      </w:r>
      <w:r w:rsidRPr="1AED2EEC" w:rsidR="1D1655DE">
        <w:rPr>
          <w:rFonts w:cs="Calibri"/>
          <w:color w:val="000000" w:themeColor="text1" w:themeTint="FF" w:themeShade="FF"/>
        </w:rPr>
        <w:t xml:space="preserve">monitoring </w:t>
      </w:r>
      <w:r w:rsidRPr="1AED2EEC" w:rsidR="2F41B4C6">
        <w:rPr>
          <w:rFonts w:cs="Calibri"/>
          <w:color w:val="000000" w:themeColor="text1" w:themeTint="FF" w:themeShade="FF"/>
        </w:rPr>
        <w:t>networks</w:t>
      </w:r>
      <w:r w:rsidRPr="1AED2EEC" w:rsidR="00A05592">
        <w:rPr>
          <w:rFonts w:cs="Calibri"/>
          <w:color w:val="000000" w:themeColor="text1" w:themeTint="FF" w:themeShade="FF"/>
        </w:rPr>
        <w:t xml:space="preserve">, </w:t>
      </w:r>
      <w:r w:rsidRPr="1AED2EEC" w:rsidR="7A85D983">
        <w:rPr>
          <w:rFonts w:cs="Calibri"/>
          <w:color w:val="000000" w:themeColor="text1" w:themeTint="FF" w:themeShade="FF"/>
        </w:rPr>
        <w:t xml:space="preserve">(2) </w:t>
      </w:r>
      <w:r w:rsidRPr="1AED2EEC" w:rsidR="00A05592">
        <w:rPr>
          <w:rFonts w:cs="Calibri"/>
          <w:color w:val="000000" w:themeColor="text1" w:themeTint="FF" w:themeShade="FF"/>
        </w:rPr>
        <w:t>i</w:t>
      </w:r>
      <w:r w:rsidRPr="1AED2EEC" w:rsidR="6F07266E">
        <w:rPr>
          <w:rFonts w:cs="Calibri"/>
          <w:color w:val="000000" w:themeColor="text1" w:themeTint="FF" w:themeShade="FF"/>
        </w:rPr>
        <w:t xml:space="preserve">dentify and confirm long-term funding to </w:t>
      </w:r>
      <w:r w:rsidRPr="1AED2EEC" w:rsidR="7A85D983">
        <w:rPr>
          <w:rFonts w:cs="Calibri"/>
          <w:color w:val="000000" w:themeColor="text1" w:themeTint="FF" w:themeShade="FF"/>
        </w:rPr>
        <w:t>sustain enhancements</w:t>
      </w:r>
      <w:r w:rsidRPr="1AED2EEC" w:rsidR="45259FBD">
        <w:rPr>
          <w:rFonts w:cs="Calibri"/>
          <w:color w:val="000000" w:themeColor="text1" w:themeTint="FF" w:themeShade="FF"/>
        </w:rPr>
        <w:t xml:space="preserve"> of</w:t>
      </w:r>
      <w:r w:rsidRPr="1AED2EEC" w:rsidR="6ED7D3F7">
        <w:rPr>
          <w:rFonts w:cs="Calibri"/>
          <w:color w:val="000000" w:themeColor="text1" w:themeTint="FF" w:themeShade="FF"/>
        </w:rPr>
        <w:t xml:space="preserve"> CBP core monitoring networks</w:t>
      </w:r>
      <w:r w:rsidRPr="1AED2EEC" w:rsidR="00A05592">
        <w:rPr>
          <w:rFonts w:cs="Calibri"/>
          <w:color w:val="000000" w:themeColor="text1" w:themeTint="FF" w:themeShade="FF"/>
        </w:rPr>
        <w:t xml:space="preserve">, </w:t>
      </w:r>
      <w:r w:rsidRPr="1AED2EEC" w:rsidR="7A85D983">
        <w:rPr>
          <w:rFonts w:cs="Calibri"/>
          <w:color w:val="000000" w:themeColor="text1" w:themeTint="FF" w:themeShade="FF"/>
        </w:rPr>
        <w:t xml:space="preserve">(3) </w:t>
      </w:r>
      <w:r w:rsidRPr="1AED2EEC" w:rsidR="00A05592">
        <w:rPr>
          <w:rFonts w:cs="Calibri"/>
          <w:color w:val="000000" w:themeColor="text1" w:themeTint="FF" w:themeShade="FF"/>
        </w:rPr>
        <w:t>c</w:t>
      </w:r>
      <w:r w:rsidRPr="1AED2EEC" w:rsidR="0056434F">
        <w:rPr>
          <w:rFonts w:cs="Calibri"/>
          <w:color w:val="000000" w:themeColor="text1" w:themeTint="FF" w:themeShade="FF"/>
        </w:rPr>
        <w:t>oordinate with multiple G</w:t>
      </w:r>
      <w:r w:rsidRPr="1AED2EEC" w:rsidR="6AD73AAB">
        <w:rPr>
          <w:rFonts w:cs="Calibri"/>
          <w:color w:val="000000" w:themeColor="text1" w:themeTint="FF" w:themeShade="FF"/>
        </w:rPr>
        <w:t>ITs</w:t>
      </w:r>
      <w:r w:rsidRPr="1AED2EEC" w:rsidR="0056434F">
        <w:rPr>
          <w:rFonts w:cs="Calibri"/>
          <w:color w:val="000000" w:themeColor="text1" w:themeTint="FF" w:themeShade="FF"/>
        </w:rPr>
        <w:t xml:space="preserve"> and </w:t>
      </w:r>
      <w:r w:rsidRPr="1AED2EEC" w:rsidR="74A37541">
        <w:rPr>
          <w:rFonts w:cs="Calibri"/>
          <w:color w:val="000000" w:themeColor="text1" w:themeTint="FF" w:themeShade="FF"/>
        </w:rPr>
        <w:t>a</w:t>
      </w:r>
      <w:r w:rsidRPr="1AED2EEC" w:rsidR="0056434F">
        <w:rPr>
          <w:rFonts w:cs="Calibri"/>
          <w:color w:val="000000" w:themeColor="text1" w:themeTint="FF" w:themeShade="FF"/>
        </w:rPr>
        <w:t xml:space="preserve">gencies/partners to address monitoring needs for </w:t>
      </w:r>
      <w:sdt>
        <w:sdtPr>
          <w:id w:val="1641435625"/>
          <w:tag w:val="goog_rdk_44"/>
          <w:placeholder>
            <w:docPart w:val="DefaultPlaceholder_1081868574"/>
          </w:placeholder>
        </w:sdtPr>
        <w:sdtContent>
          <w:r w:rsidRPr="1AED2EEC" w:rsidR="001818AB">
            <w:rPr>
              <w:rFonts w:cs="Calibri"/>
              <w:color w:val="000000" w:themeColor="text1" w:themeTint="FF" w:themeShade="FF"/>
            </w:rPr>
            <w:t xml:space="preserve">the </w:t>
          </w:r>
          <w:r w:rsidRPr="1AED2EEC" w:rsidR="0056434F">
            <w:rPr>
              <w:rFonts w:cs="Calibri"/>
              <w:color w:val="000000" w:themeColor="text1" w:themeTint="FF" w:themeShade="FF"/>
            </w:rPr>
            <w:t>Watershed Agreement</w:t>
          </w:r>
        </w:sdtContent>
      </w:sdt>
      <w:sdt>
        <w:sdtPr>
          <w:id w:val="906111333"/>
          <w:tag w:val="goog_rdk_45"/>
          <w:showingPlcHdr/>
          <w:placeholder>
            <w:docPart w:val="DefaultPlaceholder_1081868574"/>
          </w:placeholder>
        </w:sdtPr>
        <w:sdtContent/>
      </w:sdt>
      <w:r w:rsidRPr="1AED2EEC" w:rsidR="00A05592">
        <w:rPr>
          <w:rFonts w:cs="Calibri"/>
          <w:color w:val="000000" w:themeColor="text1" w:themeTint="FF" w:themeShade="FF"/>
        </w:rPr>
        <w:t>.</w:t>
      </w:r>
    </w:p>
    <w:p w:rsidRPr="00A05592" w:rsidR="00EA5E57" w:rsidP="00A05592" w:rsidRDefault="0056434F" w14:paraId="72B40ABB" w14:textId="6506EFC3">
      <w:pPr>
        <w:numPr>
          <w:ilvl w:val="0"/>
          <w:numId w:val="10"/>
        </w:numPr>
        <w:pBdr>
          <w:top w:val="nil"/>
          <w:left w:val="nil"/>
          <w:bottom w:val="nil"/>
          <w:right w:val="nil"/>
          <w:between w:val="nil"/>
        </w:pBdr>
        <w:spacing w:after="0"/>
        <w:rPr>
          <w:rFonts w:cs="Calibri"/>
          <w:color w:val="000000"/>
          <w:u w:val="single"/>
        </w:rPr>
      </w:pPr>
      <w:r w:rsidRPr="00A05592">
        <w:rPr>
          <w:rFonts w:cs="Calibri"/>
          <w:color w:val="000000" w:themeColor="text1"/>
          <w:u w:val="single"/>
        </w:rPr>
        <w:t>P</w:t>
      </w:r>
      <w:r w:rsidRPr="00A05592" w:rsidR="2E9825DB">
        <w:rPr>
          <w:rFonts w:cs="Calibri"/>
          <w:color w:val="000000" w:themeColor="text1"/>
          <w:u w:val="single"/>
        </w:rPr>
        <w:t>rimary</w:t>
      </w:r>
      <w:r w:rsidRPr="00A05592" w:rsidR="0021681C">
        <w:rPr>
          <w:rFonts w:cs="Calibri"/>
          <w:color w:val="000000" w:themeColor="text1"/>
          <w:u w:val="single"/>
        </w:rPr>
        <w:t xml:space="preserve"> </w:t>
      </w:r>
      <w:r w:rsidRPr="00A05592">
        <w:rPr>
          <w:rFonts w:cs="Calibri"/>
          <w:color w:val="000000" w:themeColor="text1"/>
          <w:u w:val="single"/>
        </w:rPr>
        <w:t>Workgroup:</w:t>
      </w:r>
      <w:r w:rsidRPr="00A05592">
        <w:rPr>
          <w:rFonts w:cs="Calibri"/>
          <w:color w:val="000000" w:themeColor="text1"/>
        </w:rPr>
        <w:t xml:space="preserve"> Integrated Monitoring Networks </w:t>
      </w:r>
      <w:r w:rsidRPr="00A05592" w:rsidR="236BA448">
        <w:rPr>
          <w:rFonts w:cs="Calibri"/>
          <w:color w:val="000000" w:themeColor="text1"/>
        </w:rPr>
        <w:t>Workgroup (</w:t>
      </w:r>
      <w:r w:rsidRPr="00A05592">
        <w:rPr>
          <w:rFonts w:cs="Calibri"/>
          <w:color w:val="000000" w:themeColor="text1"/>
        </w:rPr>
        <w:t>WG</w:t>
      </w:r>
      <w:r w:rsidRPr="00A05592" w:rsidR="4C1487DA">
        <w:rPr>
          <w:rFonts w:cs="Calibri"/>
          <w:color w:val="000000" w:themeColor="text1"/>
        </w:rPr>
        <w:t>)</w:t>
      </w:r>
      <w:r w:rsidRPr="00A05592">
        <w:rPr>
          <w:rFonts w:cs="Calibri"/>
          <w:color w:val="000000" w:themeColor="text1"/>
        </w:rPr>
        <w:t xml:space="preserve"> </w:t>
      </w:r>
    </w:p>
    <w:p w:rsidR="00A05592" w:rsidRDefault="00A05592" w14:paraId="04675919" w14:textId="77777777">
      <w:pPr>
        <w:spacing w:after="0"/>
        <w:rPr>
          <w:rFonts w:ascii="Cambria" w:hAnsi="Cambria" w:eastAsia="Cambria" w:cs="Cambria"/>
          <w:b/>
          <w:bCs/>
          <w:color w:val="4F81BD" w:themeColor="accent1"/>
          <w:sz w:val="26"/>
          <w:szCs w:val="26"/>
        </w:rPr>
      </w:pPr>
    </w:p>
    <w:p w:rsidR="00EA5E57" w:rsidRDefault="0056434F" w14:paraId="72B40ABC" w14:textId="5607986A">
      <w:pPr>
        <w:spacing w:after="0"/>
        <w:rPr>
          <w:rFonts w:cs="Calibri"/>
        </w:rPr>
      </w:pPr>
      <w:r w:rsidRPr="1AED2EEC" w:rsidR="0056434F">
        <w:rPr>
          <w:rFonts w:ascii="Cambria" w:hAnsi="Cambria" w:eastAsia="Cambria" w:cs="Cambria"/>
          <w:b w:val="1"/>
          <w:bCs w:val="1"/>
          <w:color w:val="4F81BD" w:themeColor="accent1" w:themeTint="FF" w:themeShade="FF"/>
          <w:sz w:val="26"/>
          <w:szCs w:val="26"/>
        </w:rPr>
        <w:t xml:space="preserve">Ensure information </w:t>
      </w:r>
      <w:r w:rsidRPr="1AED2EEC" w:rsidR="00A57C2E">
        <w:rPr>
          <w:rFonts w:ascii="Cambria" w:hAnsi="Cambria" w:eastAsia="Cambria" w:cs="Cambria"/>
          <w:b w:val="1"/>
          <w:bCs w:val="1"/>
          <w:color w:val="4F81BD" w:themeColor="accent1" w:themeTint="FF" w:themeShade="FF"/>
          <w:sz w:val="26"/>
          <w:szCs w:val="26"/>
        </w:rPr>
        <w:t xml:space="preserve">completeness, </w:t>
      </w:r>
      <w:r w:rsidRPr="1AED2EEC" w:rsidR="0056434F">
        <w:rPr>
          <w:rFonts w:ascii="Cambria" w:hAnsi="Cambria" w:eastAsia="Cambria" w:cs="Cambria"/>
          <w:b w:val="1"/>
          <w:bCs w:val="1"/>
          <w:color w:val="4F81BD" w:themeColor="accent1" w:themeTint="FF" w:themeShade="FF"/>
          <w:sz w:val="26"/>
          <w:szCs w:val="26"/>
        </w:rPr>
        <w:t>comparability</w:t>
      </w:r>
      <w:r w:rsidRPr="1AED2EEC" w:rsidR="00A57C2E">
        <w:rPr>
          <w:rFonts w:ascii="Cambria" w:hAnsi="Cambria" w:eastAsia="Cambria" w:cs="Cambria"/>
          <w:b w:val="1"/>
          <w:bCs w:val="1"/>
          <w:color w:val="4F81BD" w:themeColor="accent1" w:themeTint="FF" w:themeShade="FF"/>
          <w:sz w:val="26"/>
          <w:szCs w:val="26"/>
        </w:rPr>
        <w:t>,</w:t>
      </w:r>
      <w:r w:rsidRPr="1AED2EEC" w:rsidR="0056434F">
        <w:rPr>
          <w:rFonts w:ascii="Cambria" w:hAnsi="Cambria" w:eastAsia="Cambria" w:cs="Cambria"/>
          <w:b w:val="1"/>
          <w:bCs w:val="1"/>
          <w:color w:val="4F81BD" w:themeColor="accent1" w:themeTint="FF" w:themeShade="FF"/>
          <w:sz w:val="26"/>
          <w:szCs w:val="26"/>
        </w:rPr>
        <w:t xml:space="preserve"> and integrity.</w:t>
      </w:r>
      <w:r w:rsidRPr="1AED2EEC" w:rsidR="0056434F">
        <w:rPr>
          <w:rFonts w:ascii="Times New Roman" w:hAnsi="Times New Roman" w:eastAsia="Times New Roman"/>
        </w:rPr>
        <w:t xml:space="preserve"> </w:t>
      </w:r>
      <w:r w:rsidRPr="1AED2EEC" w:rsidR="0056434F">
        <w:rPr>
          <w:rFonts w:cs="Calibri"/>
        </w:rPr>
        <w:t xml:space="preserve">STAR will lead coordination of CBP partners to ensure the </w:t>
      </w:r>
      <w:r w:rsidRPr="1AED2EEC" w:rsidR="001818AB">
        <w:rPr>
          <w:rFonts w:cs="Calibri"/>
        </w:rPr>
        <w:t xml:space="preserve">completeness, </w:t>
      </w:r>
      <w:r w:rsidRPr="1AED2EEC" w:rsidR="0056434F">
        <w:rPr>
          <w:rFonts w:cs="Calibri"/>
        </w:rPr>
        <w:t xml:space="preserve">comparability </w:t>
      </w:r>
      <w:r w:rsidRPr="1AED2EEC" w:rsidR="00A05592">
        <w:rPr>
          <w:rFonts w:cs="Calibri"/>
        </w:rPr>
        <w:t>and integrity</w:t>
      </w:r>
      <w:r w:rsidRPr="1AED2EEC" w:rsidR="0056434F">
        <w:rPr>
          <w:rFonts w:cs="Calibri"/>
        </w:rPr>
        <w:t xml:space="preserve"> </w:t>
      </w:r>
      <w:r w:rsidRPr="1AED2EEC" w:rsidR="3BFDF2EA">
        <w:rPr>
          <w:rFonts w:cs="Calibri"/>
        </w:rPr>
        <w:t xml:space="preserve">of </w:t>
      </w:r>
      <w:r w:rsidRPr="1AED2EEC" w:rsidR="0056434F">
        <w:rPr>
          <w:rFonts w:cs="Calibri"/>
        </w:rPr>
        <w:t xml:space="preserve">data collected from monitoring networks. An ongoing function is to ensure the quality of data generated from the CBP water-quality networks. An increasing future need will develop approaches to assess and improve comparability of information from additional networks that will be used to support </w:t>
      </w:r>
      <w:r w:rsidRPr="1AED2EEC" w:rsidR="001818AB">
        <w:rPr>
          <w:rFonts w:cs="Calibri"/>
        </w:rPr>
        <w:t xml:space="preserve">the breadth of </w:t>
      </w:r>
      <w:r w:rsidRPr="1AED2EEC" w:rsidR="0056434F">
        <w:rPr>
          <w:rFonts w:cs="Calibri"/>
        </w:rPr>
        <w:t xml:space="preserve">outcomes </w:t>
      </w:r>
      <w:r w:rsidRPr="1AED2EEC" w:rsidR="001818AB">
        <w:rPr>
          <w:rFonts w:cs="Calibri"/>
        </w:rPr>
        <w:t>in</w:t>
      </w:r>
      <w:r w:rsidRPr="1AED2EEC" w:rsidR="0056434F">
        <w:rPr>
          <w:rFonts w:cs="Calibri"/>
        </w:rPr>
        <w:t xml:space="preserve"> the </w:t>
      </w:r>
      <w:r w:rsidRPr="1AED2EEC" w:rsidR="6757A6F8">
        <w:rPr>
          <w:rFonts w:cs="Calibri"/>
        </w:rPr>
        <w:t>Watershed</w:t>
      </w:r>
      <w:r w:rsidRPr="1AED2EEC" w:rsidR="0056434F">
        <w:rPr>
          <w:rFonts w:cs="Calibri"/>
        </w:rPr>
        <w:t xml:space="preserve"> Agreement. Evaluating the use of </w:t>
      </w:r>
      <w:r w:rsidRPr="1AED2EEC" w:rsidR="66CA32C6">
        <w:rPr>
          <w:rFonts w:cs="Calibri"/>
        </w:rPr>
        <w:t>community</w:t>
      </w:r>
      <w:r w:rsidRPr="1AED2EEC" w:rsidR="0056434F">
        <w:rPr>
          <w:rFonts w:cs="Calibri"/>
        </w:rPr>
        <w:t xml:space="preserve">-based data will be an important task. </w:t>
      </w:r>
    </w:p>
    <w:p w:rsidRPr="003E2CF9" w:rsidR="0056434F" w:rsidP="1AED2EEC" w:rsidRDefault="0056434F" w14:paraId="5340A23D" w14:textId="5ECC85ED">
      <w:pPr>
        <w:numPr>
          <w:ilvl w:val="0"/>
          <w:numId w:val="1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rPr>
      </w:pPr>
      <w:r w:rsidRPr="1AED2EEC" w:rsidR="0056434F">
        <w:rPr>
          <w:rFonts w:cs="Calibri"/>
          <w:color w:val="000000" w:themeColor="text1" w:themeTint="FF" w:themeShade="FF"/>
          <w:u w:val="single"/>
        </w:rPr>
        <w:t>Anticipated Need</w:t>
      </w:r>
      <w:r w:rsidRPr="1AED2EEC" w:rsidR="0F78FADC">
        <w:rPr>
          <w:rFonts w:cs="Calibri"/>
          <w:color w:val="000000" w:themeColor="text1" w:themeTint="FF" w:themeShade="FF"/>
          <w:u w:val="single"/>
        </w:rPr>
        <w:t>s</w:t>
      </w:r>
      <w:r w:rsidRPr="1AED2EEC" w:rsidR="0056434F">
        <w:rPr>
          <w:rFonts w:cs="Calibri"/>
          <w:color w:val="000000" w:themeColor="text1" w:themeTint="FF" w:themeShade="FF"/>
          <w:u w:val="single"/>
        </w:rPr>
        <w:t>:</w:t>
      </w:r>
      <w:r w:rsidRPr="1AED2EEC" w:rsidR="609C9B30">
        <w:rPr>
          <w:rFonts w:cs="Calibri"/>
          <w:color w:val="000000" w:themeColor="text1" w:themeTint="FF" w:themeShade="FF"/>
          <w:u w:val="none"/>
        </w:rPr>
        <w:t xml:space="preserve"> </w:t>
      </w:r>
      <w:r w:rsidRPr="1AED2EEC" w:rsidR="4598733D">
        <w:rPr>
          <w:rFonts w:cs="Calibri"/>
          <w:color w:val="000000" w:themeColor="text1" w:themeTint="FF" w:themeShade="FF"/>
          <w:u w:val="none"/>
        </w:rPr>
        <w:t>(1)</w:t>
      </w:r>
      <w:r w:rsidRPr="1AED2EEC" w:rsidR="0839F568">
        <w:rPr>
          <w:rFonts w:cs="Calibri"/>
          <w:color w:val="000000" w:themeColor="text1" w:themeTint="FF" w:themeShade="FF"/>
          <w:u w:val="none"/>
        </w:rPr>
        <w:t xml:space="preserve"> </w:t>
      </w:r>
      <w:r w:rsidRPr="1AED2EEC" w:rsidR="0056434F">
        <w:rPr>
          <w:rFonts w:cs="Calibri"/>
          <w:color w:val="000000" w:themeColor="text1" w:themeTint="FF" w:themeShade="FF"/>
        </w:rPr>
        <w:t>Extra help with</w:t>
      </w:r>
      <w:r w:rsidRPr="1AED2EEC" w:rsidR="001818AB">
        <w:rPr>
          <w:rFonts w:cs="Calibri"/>
          <w:color w:val="000000" w:themeColor="text1" w:themeTint="FF" w:themeShade="FF"/>
        </w:rPr>
        <w:t xml:space="preserve"> all aspects of</w:t>
      </w:r>
      <w:r w:rsidRPr="1AED2EEC" w:rsidR="0056434F">
        <w:rPr>
          <w:rFonts w:cs="Calibri"/>
          <w:color w:val="000000" w:themeColor="text1" w:themeTint="FF" w:themeShade="FF"/>
        </w:rPr>
        <w:t xml:space="preserve"> data management needed for</w:t>
      </w:r>
      <w:r w:rsidRPr="1AED2EEC" w:rsidR="001818AB">
        <w:rPr>
          <w:rFonts w:cs="Calibri"/>
          <w:color w:val="000000" w:themeColor="text1" w:themeTint="FF" w:themeShade="FF"/>
        </w:rPr>
        <w:t xml:space="preserve"> effectively developing and</w:t>
      </w:r>
      <w:r w:rsidRPr="1AED2EEC" w:rsidR="0056434F">
        <w:rPr>
          <w:rFonts w:cs="Calibri"/>
          <w:color w:val="000000" w:themeColor="text1" w:themeTint="FF" w:themeShade="FF"/>
        </w:rPr>
        <w:t xml:space="preserve"> expanding monitoring networks and </w:t>
      </w:r>
      <w:r w:rsidRPr="1AED2EEC" w:rsidR="009078F5">
        <w:rPr>
          <w:rFonts w:cs="Calibri"/>
          <w:color w:val="000000" w:themeColor="text1" w:themeTint="FF" w:themeShade="FF"/>
        </w:rPr>
        <w:t xml:space="preserve">the </w:t>
      </w:r>
      <w:r w:rsidRPr="1AED2EEC" w:rsidR="0056434F">
        <w:rPr>
          <w:rFonts w:cs="Calibri"/>
          <w:color w:val="000000" w:themeColor="text1" w:themeTint="FF" w:themeShade="FF"/>
        </w:rPr>
        <w:t>data</w:t>
      </w:r>
      <w:r w:rsidRPr="1AED2EEC" w:rsidR="009078F5">
        <w:rPr>
          <w:rFonts w:cs="Calibri"/>
          <w:color w:val="000000" w:themeColor="text1" w:themeTint="FF" w:themeShade="FF"/>
        </w:rPr>
        <w:t xml:space="preserve"> they generate for the </w:t>
      </w:r>
      <w:r w:rsidRPr="1AED2EEC" w:rsidR="009078F5">
        <w:rPr>
          <w:rFonts w:cs="Calibri"/>
          <w:color w:val="000000" w:themeColor="text1" w:themeTint="FF" w:themeShade="FF"/>
        </w:rPr>
        <w:t>CBP</w:t>
      </w:r>
      <w:r w:rsidRPr="1AED2EEC" w:rsidR="00A05592">
        <w:rPr>
          <w:rFonts w:cs="Calibri"/>
          <w:color w:val="000000" w:themeColor="text1" w:themeTint="FF" w:themeShade="FF"/>
        </w:rPr>
        <w:t>,</w:t>
      </w:r>
      <w:r w:rsidRPr="1AED2EEC" w:rsidR="0056434F">
        <w:rPr>
          <w:rFonts w:cs="Calibri"/>
          <w:color w:val="000000" w:themeColor="text1" w:themeTint="FF" w:themeShade="FF"/>
        </w:rPr>
        <w:t xml:space="preserve"> </w:t>
      </w:r>
      <w:r w:rsidRPr="1AED2EEC" w:rsidR="0590F679">
        <w:rPr>
          <w:rFonts w:cs="Calibri"/>
          <w:color w:val="000000" w:themeColor="text1" w:themeTint="FF" w:themeShade="FF"/>
        </w:rPr>
        <w:t xml:space="preserve">(2) </w:t>
      </w:r>
      <w:r w:rsidRPr="1AED2EEC" w:rsidR="00A05592">
        <w:rPr>
          <w:rFonts w:cs="Calibri"/>
          <w:color w:val="000000" w:themeColor="text1" w:themeTint="FF" w:themeShade="FF"/>
        </w:rPr>
        <w:t>d</w:t>
      </w:r>
      <w:r w:rsidRPr="1AED2EEC" w:rsidR="0590F679">
        <w:rPr>
          <w:rFonts w:cs="Calibri"/>
          <w:color w:val="000000" w:themeColor="text1" w:themeTint="FF" w:themeShade="FF"/>
        </w:rPr>
        <w:t>evelop Quality Assurance guidelines for non-traditional</w:t>
      </w:r>
      <w:r w:rsidRPr="1AED2EEC" w:rsidR="10865315">
        <w:rPr>
          <w:rFonts w:cs="Calibri"/>
          <w:color w:val="000000" w:themeColor="text1" w:themeTint="FF" w:themeShade="FF"/>
        </w:rPr>
        <w:t xml:space="preserve"> partners to use as alternatives for conventional sample analysis methods.</w:t>
      </w:r>
    </w:p>
    <w:p w:rsidRPr="0056434F" w:rsidR="00EA5E57" w:rsidP="403618BD" w:rsidRDefault="7F11693F" w14:paraId="72B40ABE" w14:textId="4E67B8D1">
      <w:pPr>
        <w:numPr>
          <w:ilvl w:val="0"/>
          <w:numId w:val="11"/>
        </w:numPr>
        <w:pBdr>
          <w:top w:val="nil"/>
          <w:left w:val="nil"/>
          <w:bottom w:val="nil"/>
          <w:right w:val="nil"/>
          <w:between w:val="nil"/>
        </w:pBdr>
        <w:spacing w:after="0"/>
        <w:rPr>
          <w:rFonts w:cs="Calibri"/>
          <w:color w:val="000000"/>
          <w:u w:val="single"/>
        </w:rPr>
      </w:pPr>
      <w:r w:rsidRPr="0056434F">
        <w:rPr>
          <w:rFonts w:cs="Calibri"/>
          <w:color w:val="000000"/>
          <w:u w:val="single"/>
        </w:rPr>
        <w:t xml:space="preserve">Primary </w:t>
      </w:r>
      <w:r w:rsidRPr="0056434F" w:rsidR="0056434F">
        <w:rPr>
          <w:rFonts w:cs="Calibri"/>
          <w:color w:val="000000"/>
          <w:u w:val="single"/>
        </w:rPr>
        <w:t>WG:</w:t>
      </w:r>
      <w:r w:rsidRPr="003E2CF9" w:rsidR="0056434F">
        <w:rPr>
          <w:rFonts w:cs="Calibri"/>
          <w:color w:val="000000"/>
        </w:rPr>
        <w:t xml:space="preserve"> Data Integrity WG</w:t>
      </w:r>
      <w:sdt>
        <w:sdtPr>
          <w:tag w:val="goog_rdk_48"/>
          <w:id w:val="-1338069106"/>
          <w:placeholder>
            <w:docPart w:val="DefaultPlaceholder_1081868574"/>
          </w:placeholder>
          <w:showingPlcHdr/>
        </w:sdtPr>
        <w:sdtContent>
          <w:r w:rsidRPr="003E2CF9" w:rsidR="00C60E44">
            <w:t xml:space="preserve">     </w:t>
          </w:r>
        </w:sdtContent>
      </w:sdt>
    </w:p>
    <w:p w:rsidR="00EA5E57" w:rsidRDefault="00EA5E57" w14:paraId="72B40ABF" w14:textId="77777777">
      <w:pPr>
        <w:pBdr>
          <w:top w:val="nil"/>
          <w:left w:val="nil"/>
          <w:bottom w:val="nil"/>
          <w:right w:val="nil"/>
          <w:between w:val="nil"/>
        </w:pBdr>
        <w:spacing w:after="0"/>
        <w:ind w:left="1080"/>
        <w:rPr>
          <w:rFonts w:ascii="Times New Roman" w:hAnsi="Times New Roman" w:eastAsia="Times New Roman"/>
          <w:i/>
          <w:color w:val="000000"/>
        </w:rPr>
      </w:pPr>
    </w:p>
    <w:p w:rsidR="00EA5E57" w:rsidRDefault="2C0BD204" w14:paraId="72B40AC0" w14:textId="31D4C3E2">
      <w:pPr>
        <w:spacing w:after="0"/>
        <w:rPr>
          <w:rFonts w:cs="Calibri"/>
        </w:rPr>
      </w:pPr>
      <w:r w:rsidRPr="012E29B6">
        <w:rPr>
          <w:rFonts w:ascii="Cambria" w:hAnsi="Cambria" w:eastAsia="Cambria" w:cs="Cambria"/>
          <w:b/>
          <w:bCs/>
          <w:color w:val="4F80BD"/>
          <w:sz w:val="26"/>
          <w:szCs w:val="26"/>
        </w:rPr>
        <w:t>Update</w:t>
      </w:r>
      <w:r w:rsidR="00DA7049">
        <w:rPr>
          <w:rFonts w:ascii="Cambria" w:hAnsi="Cambria" w:eastAsia="Cambria" w:cs="Cambria"/>
          <w:b/>
          <w:bCs/>
          <w:color w:val="4F80BD"/>
          <w:sz w:val="26"/>
          <w:szCs w:val="26"/>
        </w:rPr>
        <w:t>, and deliver,</w:t>
      </w:r>
      <w:r w:rsidRPr="012E29B6">
        <w:rPr>
          <w:rFonts w:ascii="Cambria" w:hAnsi="Cambria" w:eastAsia="Cambria" w:cs="Cambria"/>
          <w:b/>
          <w:bCs/>
          <w:color w:val="4F80BD"/>
          <w:sz w:val="26"/>
          <w:szCs w:val="26"/>
        </w:rPr>
        <w:t xml:space="preserve"> status and trends (indicators) of ecosystem conditions</w:t>
      </w:r>
      <w:r w:rsidRPr="012E29B6">
        <w:rPr>
          <w:rFonts w:ascii="Cambria" w:hAnsi="Cambria" w:eastAsia="Cambria" w:cs="Cambria"/>
          <w:b/>
          <w:bCs/>
          <w:color w:val="4F80BD"/>
        </w:rPr>
        <w:t>.</w:t>
      </w:r>
      <w:r w:rsidRPr="012E29B6">
        <w:rPr>
          <w:rFonts w:ascii="Times New Roman" w:hAnsi="Times New Roman" w:eastAsia="Times New Roman"/>
        </w:rPr>
        <w:t xml:space="preserve"> </w:t>
      </w:r>
      <w:r w:rsidRPr="012E29B6">
        <w:rPr>
          <w:rFonts w:cs="Calibri"/>
        </w:rPr>
        <w:t>Many of the G</w:t>
      </w:r>
      <w:r w:rsidRPr="012E29B6" w:rsidR="26903F01">
        <w:rPr>
          <w:rFonts w:cs="Calibri"/>
        </w:rPr>
        <w:t>I</w:t>
      </w:r>
      <w:r w:rsidRPr="012E29B6">
        <w:rPr>
          <w:rFonts w:cs="Calibri"/>
        </w:rPr>
        <w:t>T</w:t>
      </w:r>
      <w:r w:rsidRPr="012E29B6" w:rsidR="5A618101">
        <w:rPr>
          <w:rFonts w:cs="Calibri"/>
        </w:rPr>
        <w:t>s</w:t>
      </w:r>
      <w:r w:rsidRPr="012E29B6">
        <w:rPr>
          <w:rFonts w:cs="Calibri"/>
        </w:rPr>
        <w:t xml:space="preserve"> and associated WGs have the lead responsibility to update CBP indicators. STAR will collaborate with the G</w:t>
      </w:r>
      <w:r w:rsidRPr="012E29B6" w:rsidR="4A108789">
        <w:rPr>
          <w:rFonts w:cs="Calibri"/>
        </w:rPr>
        <w:t>ITs</w:t>
      </w:r>
      <w:r w:rsidR="004B11EA">
        <w:rPr>
          <w:rFonts w:cs="Calibri"/>
        </w:rPr>
        <w:t xml:space="preserve"> </w:t>
      </w:r>
      <w:r w:rsidRPr="012E29B6">
        <w:rPr>
          <w:rFonts w:cs="Calibri"/>
        </w:rPr>
        <w:t xml:space="preserve">and science providers to update indicators, or </w:t>
      </w:r>
      <w:r w:rsidR="00A57C2E">
        <w:rPr>
          <w:rFonts w:cs="Calibri"/>
        </w:rPr>
        <w:t>work to develop, refine, review, approve, and implement</w:t>
      </w:r>
      <w:r w:rsidRPr="012E29B6">
        <w:rPr>
          <w:rFonts w:cs="Calibri"/>
        </w:rPr>
        <w:t xml:space="preserve"> additional indicators that are needed for </w:t>
      </w:r>
      <w:r w:rsidR="00A57C2E">
        <w:rPr>
          <w:rFonts w:cs="Calibri"/>
        </w:rPr>
        <w:t xml:space="preserve">assessing status and evaluating progress toward meeting goals and outcomes of </w:t>
      </w:r>
      <w:r w:rsidRPr="012E29B6">
        <w:rPr>
          <w:rFonts w:cs="Calibri"/>
        </w:rPr>
        <w:t xml:space="preserve">the </w:t>
      </w:r>
      <w:r w:rsidRPr="012E29B6" w:rsidR="29765671">
        <w:rPr>
          <w:rFonts w:cs="Calibri"/>
        </w:rPr>
        <w:t>Watershed</w:t>
      </w:r>
      <w:r w:rsidRPr="012E29B6">
        <w:rPr>
          <w:rFonts w:cs="Calibri"/>
        </w:rPr>
        <w:t xml:space="preserve"> Agreement. The CBP GIS </w:t>
      </w:r>
      <w:r w:rsidR="004B11EA">
        <w:rPr>
          <w:rFonts w:cs="Calibri"/>
        </w:rPr>
        <w:t>team</w:t>
      </w:r>
      <w:r w:rsidRPr="012E29B6">
        <w:rPr>
          <w:rFonts w:cs="Calibri"/>
        </w:rPr>
        <w:t xml:space="preserve"> w</w:t>
      </w:r>
      <w:r w:rsidR="004B11EA">
        <w:rPr>
          <w:rFonts w:cs="Calibri"/>
        </w:rPr>
        <w:t>ill</w:t>
      </w:r>
      <w:r w:rsidRPr="012E29B6">
        <w:rPr>
          <w:rFonts w:cs="Calibri"/>
        </w:rPr>
        <w:t xml:space="preserve"> oversee compilation and support of spatial data related to the indicators. STAR will work with </w:t>
      </w:r>
      <w:r w:rsidR="004B11EA">
        <w:rPr>
          <w:rFonts w:cs="Calibri"/>
        </w:rPr>
        <w:t xml:space="preserve">those on the Accountability and Budget </w:t>
      </w:r>
      <w:r w:rsidR="00A57C2E">
        <w:rPr>
          <w:rFonts w:cs="Calibri"/>
        </w:rPr>
        <w:t>Team</w:t>
      </w:r>
      <w:r w:rsidRPr="012E29B6">
        <w:rPr>
          <w:rFonts w:cs="Calibri"/>
        </w:rPr>
        <w:t xml:space="preserve"> </w:t>
      </w:r>
      <w:r w:rsidR="004B11EA">
        <w:rPr>
          <w:rFonts w:cs="Calibri"/>
        </w:rPr>
        <w:t xml:space="preserve">and the Communications Office </w:t>
      </w:r>
      <w:r w:rsidRPr="012E29B6">
        <w:rPr>
          <w:rFonts w:cs="Calibri"/>
        </w:rPr>
        <w:t xml:space="preserve">to have the results reported on the CBP </w:t>
      </w:r>
      <w:r w:rsidRPr="012E29B6" w:rsidR="6F16654E">
        <w:rPr>
          <w:rFonts w:cs="Calibri"/>
        </w:rPr>
        <w:t>Chesapeake Progress</w:t>
      </w:r>
      <w:r w:rsidRPr="012E29B6">
        <w:rPr>
          <w:rFonts w:cs="Calibri"/>
        </w:rPr>
        <w:t xml:space="preserve"> site and the annual Bay Barometer. </w:t>
      </w:r>
    </w:p>
    <w:p w:rsidRPr="003E2CF9" w:rsidR="003E2CF9" w:rsidP="1AED2EEC" w:rsidRDefault="0056434F" w14:paraId="78551E23" w14:textId="0794E3B4">
      <w:pPr>
        <w:numPr>
          <w:ilvl w:val="0"/>
          <w:numId w:val="1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rPr>
      </w:pPr>
      <w:r w:rsidRPr="1AED2EEC" w:rsidR="0056434F">
        <w:rPr>
          <w:rFonts w:cs="Calibri"/>
          <w:color w:val="000000" w:themeColor="text1" w:themeTint="FF" w:themeShade="FF"/>
          <w:u w:val="single"/>
        </w:rPr>
        <w:t>Anticipated Need</w:t>
      </w:r>
      <w:r w:rsidRPr="1AED2EEC" w:rsidR="614CBC2B">
        <w:rPr>
          <w:rFonts w:cs="Calibri"/>
          <w:color w:val="000000" w:themeColor="text1" w:themeTint="FF" w:themeShade="FF"/>
          <w:u w:val="single"/>
        </w:rPr>
        <w:t>s</w:t>
      </w:r>
      <w:r w:rsidRPr="1AED2EEC" w:rsidR="0056434F">
        <w:rPr>
          <w:rFonts w:cs="Calibri"/>
          <w:color w:val="000000" w:themeColor="text1" w:themeTint="FF" w:themeShade="FF"/>
          <w:u w:val="single"/>
        </w:rPr>
        <w:t>:</w:t>
      </w:r>
      <w:r w:rsidRPr="1AED2EEC" w:rsidR="0056434F">
        <w:rPr>
          <w:rFonts w:cs="Calibri"/>
          <w:color w:val="000000" w:themeColor="text1" w:themeTint="FF" w:themeShade="FF"/>
          <w:u w:val="none"/>
        </w:rPr>
        <w:t xml:space="preserve"> </w:t>
      </w:r>
      <w:r w:rsidRPr="1AED2EEC" w:rsidR="0056434F">
        <w:rPr>
          <w:rFonts w:cs="Calibri"/>
          <w:color w:val="000000" w:themeColor="text1" w:themeTint="FF" w:themeShade="FF"/>
          <w:u w:val="none"/>
        </w:rPr>
        <w:t>(1</w:t>
      </w:r>
      <w:r w:rsidRPr="1AED2EEC" w:rsidR="003E2CF9">
        <w:rPr>
          <w:rFonts w:cs="Calibri"/>
          <w:color w:val="000000" w:themeColor="text1" w:themeTint="FF" w:themeShade="FF"/>
          <w:u w:val="none"/>
        </w:rPr>
        <w:t>)</w:t>
      </w:r>
      <w:r w:rsidRPr="1AED2EEC" w:rsidR="7E93F2FA">
        <w:rPr>
          <w:rFonts w:cs="Calibri"/>
          <w:color w:val="000000" w:themeColor="text1" w:themeTint="FF" w:themeShade="FF"/>
          <w:u w:val="none"/>
        </w:rPr>
        <w:t xml:space="preserve"> </w:t>
      </w:r>
      <w:r w:rsidRPr="1AED2EEC" w:rsidR="003E2CF9">
        <w:rPr>
          <w:rFonts w:cs="Calibri"/>
          <w:color w:val="000000" w:themeColor="text1" w:themeTint="FF" w:themeShade="FF"/>
        </w:rPr>
        <w:t>Develop</w:t>
      </w:r>
      <w:r w:rsidRPr="1AED2EEC" w:rsidR="0056434F">
        <w:rPr>
          <w:rFonts w:cs="Calibri"/>
          <w:color w:val="000000" w:themeColor="text1" w:themeTint="FF" w:themeShade="FF"/>
        </w:rPr>
        <w:t xml:space="preserve"> and maintain new indicators needed for </w:t>
      </w:r>
      <w:r w:rsidRPr="1AED2EEC" w:rsidR="00A57C2E">
        <w:rPr>
          <w:rFonts w:cs="Calibri"/>
          <w:color w:val="000000" w:themeColor="text1" w:themeTint="FF" w:themeShade="FF"/>
        </w:rPr>
        <w:t>evaluating outcome metric status</w:t>
      </w:r>
      <w:r w:rsidRPr="1AED2EEC" w:rsidR="4FC2984E">
        <w:rPr>
          <w:rFonts w:cs="Calibri"/>
          <w:color w:val="000000" w:themeColor="text1" w:themeTint="FF" w:themeShade="FF"/>
        </w:rPr>
        <w:t>,</w:t>
      </w:r>
      <w:r w:rsidRPr="1AED2EEC" w:rsidR="00A57C2E">
        <w:rPr>
          <w:rFonts w:cs="Calibri"/>
          <w:color w:val="000000" w:themeColor="text1" w:themeTint="FF" w:themeShade="FF"/>
        </w:rPr>
        <w:t xml:space="preserve"> and evaluate progress toward meeting targets of </w:t>
      </w:r>
      <w:r w:rsidRPr="1AED2EEC" w:rsidR="0056434F">
        <w:rPr>
          <w:rFonts w:cs="Calibri"/>
          <w:color w:val="000000" w:themeColor="text1" w:themeTint="FF" w:themeShade="FF"/>
        </w:rPr>
        <w:t xml:space="preserve">the outcomes in the </w:t>
      </w:r>
      <w:r w:rsidRPr="1AED2EEC" w:rsidR="00A57C2E">
        <w:rPr>
          <w:rFonts w:cs="Calibri"/>
          <w:color w:val="000000" w:themeColor="text1" w:themeTint="FF" w:themeShade="FF"/>
        </w:rPr>
        <w:t>Watershed Agreement</w:t>
      </w:r>
      <w:r w:rsidRPr="1AED2EEC" w:rsidR="67F2EDBB">
        <w:rPr>
          <w:rFonts w:cs="Calibri"/>
          <w:color w:val="000000" w:themeColor="text1" w:themeTint="FF" w:themeShade="FF"/>
        </w:rPr>
        <w:t>,</w:t>
      </w:r>
      <w:r w:rsidRPr="1AED2EEC" w:rsidR="0056434F">
        <w:rPr>
          <w:rFonts w:cs="Calibri"/>
          <w:color w:val="000000" w:themeColor="text1" w:themeTint="FF" w:themeShade="FF"/>
        </w:rPr>
        <w:t xml:space="preserve"> </w:t>
      </w:r>
      <w:r w:rsidRPr="1AED2EEC" w:rsidR="003E2CF9">
        <w:rPr>
          <w:rFonts w:cs="Calibri"/>
          <w:color w:val="000000" w:themeColor="text1" w:themeTint="FF" w:themeShade="FF"/>
        </w:rPr>
        <w:t>(</w:t>
      </w:r>
      <w:r w:rsidRPr="1AED2EEC" w:rsidR="00A57C2E">
        <w:rPr>
          <w:rFonts w:cs="Calibri"/>
          <w:color w:val="000000" w:themeColor="text1" w:themeTint="FF" w:themeShade="FF"/>
        </w:rPr>
        <w:t xml:space="preserve">2) </w:t>
      </w:r>
      <w:r w:rsidRPr="1AED2EEC" w:rsidR="7BB40483">
        <w:rPr>
          <w:rFonts w:cs="Calibri"/>
          <w:color w:val="000000" w:themeColor="text1" w:themeTint="FF" w:themeShade="FF"/>
        </w:rPr>
        <w:t>i</w:t>
      </w:r>
      <w:r w:rsidRPr="1AED2EEC" w:rsidR="00A57C2E">
        <w:rPr>
          <w:rFonts w:cs="Calibri"/>
          <w:color w:val="000000" w:themeColor="text1" w:themeTint="FF" w:themeShade="FF"/>
        </w:rPr>
        <w:t xml:space="preserve">mprove </w:t>
      </w:r>
      <w:r w:rsidRPr="1AED2EEC" w:rsidR="21A89123">
        <w:rPr>
          <w:rFonts w:cs="Calibri"/>
          <w:color w:val="000000" w:themeColor="text1" w:themeTint="FF" w:themeShade="FF"/>
        </w:rPr>
        <w:t>streamlining the process through information sharing</w:t>
      </w:r>
      <w:r w:rsidRPr="1AED2EEC" w:rsidR="00A57C2E">
        <w:rPr>
          <w:rFonts w:cs="Calibri"/>
          <w:color w:val="000000" w:themeColor="text1" w:themeTint="FF" w:themeShade="FF"/>
        </w:rPr>
        <w:t>, and</w:t>
      </w:r>
      <w:r w:rsidRPr="1AED2EEC" w:rsidR="4678E6F2">
        <w:rPr>
          <w:rFonts w:cs="Calibri"/>
          <w:color w:val="000000" w:themeColor="text1" w:themeTint="FF" w:themeShade="FF"/>
        </w:rPr>
        <w:t xml:space="preserve"> (</w:t>
      </w:r>
      <w:r w:rsidRPr="1AED2EEC" w:rsidR="00A57C2E">
        <w:rPr>
          <w:rFonts w:cs="Calibri"/>
          <w:color w:val="000000" w:themeColor="text1" w:themeTint="FF" w:themeShade="FF"/>
        </w:rPr>
        <w:t>3</w:t>
      </w:r>
      <w:r w:rsidRPr="1AED2EEC" w:rsidR="4678E6F2">
        <w:rPr>
          <w:rFonts w:cs="Calibri"/>
          <w:color w:val="000000" w:themeColor="text1" w:themeTint="FF" w:themeShade="FF"/>
        </w:rPr>
        <w:t xml:space="preserve">) </w:t>
      </w:r>
      <w:r w:rsidRPr="1AED2EEC" w:rsidR="3B64649E">
        <w:rPr>
          <w:rFonts w:cs="Calibri"/>
          <w:color w:val="000000" w:themeColor="text1" w:themeTint="FF" w:themeShade="FF"/>
        </w:rPr>
        <w:t>i</w:t>
      </w:r>
      <w:r w:rsidRPr="1AED2EEC" w:rsidR="4678E6F2">
        <w:rPr>
          <w:rFonts w:cs="Calibri"/>
          <w:color w:val="000000" w:themeColor="text1" w:themeTint="FF" w:themeShade="FF"/>
        </w:rPr>
        <w:t>dentify</w:t>
      </w:r>
      <w:r w:rsidRPr="1AED2EEC" w:rsidR="4678E6F2">
        <w:rPr>
          <w:rFonts w:cs="Calibri"/>
          <w:color w:val="000000" w:themeColor="text1" w:themeTint="FF" w:themeShade="FF"/>
        </w:rPr>
        <w:t xml:space="preserve"> influencing factors and their relationship with indicators and </w:t>
      </w:r>
      <w:r w:rsidRPr="1AED2EEC" w:rsidR="00A57C2E">
        <w:rPr>
          <w:rFonts w:cs="Calibri"/>
          <w:color w:val="000000" w:themeColor="text1" w:themeTint="FF" w:themeShade="FF"/>
        </w:rPr>
        <w:t xml:space="preserve">their influence on </w:t>
      </w:r>
      <w:r w:rsidRPr="1AED2EEC" w:rsidR="4678E6F2">
        <w:rPr>
          <w:rFonts w:cs="Calibri"/>
          <w:color w:val="000000" w:themeColor="text1" w:themeTint="FF" w:themeShade="FF"/>
        </w:rPr>
        <w:t>outcome success.</w:t>
      </w:r>
    </w:p>
    <w:p w:rsidRPr="003E2CF9" w:rsidR="00EA5E57" w:rsidP="1AED2EEC" w:rsidRDefault="018D5515" w14:paraId="72B40AC2" w14:textId="783AEA69">
      <w:pPr>
        <w:numPr>
          <w:ilvl w:val="0"/>
          <w:numId w:val="1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rPr>
      </w:pPr>
      <w:r w:rsidRPr="1AED2EEC" w:rsidR="018D5515">
        <w:rPr>
          <w:rFonts w:cs="Calibri"/>
          <w:color w:val="000000" w:themeColor="text1" w:themeTint="FF" w:themeShade="FF"/>
          <w:u w:val="single"/>
        </w:rPr>
        <w:t>Primary Workgroup</w:t>
      </w:r>
      <w:r w:rsidRPr="1AED2EEC" w:rsidR="0056434F">
        <w:rPr>
          <w:rFonts w:cs="Calibri"/>
          <w:color w:val="000000" w:themeColor="text1" w:themeTint="FF" w:themeShade="FF"/>
          <w:u w:val="single"/>
        </w:rPr>
        <w:t>:</w:t>
      </w:r>
      <w:r w:rsidRPr="1AED2EEC" w:rsidR="0056434F">
        <w:rPr>
          <w:rFonts w:cs="Calibri"/>
          <w:color w:val="000000" w:themeColor="text1" w:themeTint="FF" w:themeShade="FF"/>
        </w:rPr>
        <w:t xml:space="preserve"> Status and Trends </w:t>
      </w:r>
      <w:r w:rsidRPr="1AED2EEC" w:rsidR="5D7ED3B0">
        <w:rPr>
          <w:rFonts w:cs="Calibri"/>
          <w:color w:val="000000" w:themeColor="text1" w:themeTint="FF" w:themeShade="FF"/>
        </w:rPr>
        <w:t>WG and supporting team</w:t>
      </w:r>
      <w:r w:rsidRPr="1AED2EEC" w:rsidR="0056434F">
        <w:rPr>
          <w:rFonts w:cs="Calibri"/>
          <w:color w:val="000000" w:themeColor="text1" w:themeTint="FF" w:themeShade="FF"/>
        </w:rPr>
        <w:t>, which include</w:t>
      </w:r>
      <w:sdt>
        <w:sdtPr>
          <w:id w:val="1884056266"/>
          <w:tag w:val="goog_rdk_53"/>
          <w:placeholder>
            <w:docPart w:val="DefaultPlaceholder_1081868574"/>
          </w:placeholder>
        </w:sdtPr>
        <w:sdtContent>
          <w:r w:rsidRPr="1AED2EEC" w:rsidR="0056434F">
            <w:rPr>
              <w:rFonts w:cs="Calibri"/>
              <w:color w:val="000000" w:themeColor="text1" w:themeTint="FF" w:themeShade="FF"/>
            </w:rPr>
            <w:t>s the</w:t>
          </w:r>
        </w:sdtContent>
      </w:sdt>
      <w:r w:rsidRPr="1AED2EEC" w:rsidR="0056434F">
        <w:rPr>
          <w:rFonts w:cs="Calibri"/>
          <w:color w:val="000000" w:themeColor="text1" w:themeTint="FF" w:themeShade="FF"/>
        </w:rPr>
        <w:t xml:space="preserve"> Indicator </w:t>
      </w:r>
      <w:r w:rsidRPr="1AED2EEC" w:rsidR="2A894722">
        <w:rPr>
          <w:rFonts w:cs="Calibri"/>
          <w:color w:val="000000" w:themeColor="text1" w:themeTint="FF" w:themeShade="FF"/>
        </w:rPr>
        <w:t>Co-</w:t>
      </w:r>
      <w:r w:rsidRPr="1AED2EEC" w:rsidR="0056434F">
        <w:rPr>
          <w:rFonts w:cs="Calibri"/>
          <w:color w:val="000000" w:themeColor="text1" w:themeTint="FF" w:themeShade="FF"/>
        </w:rPr>
        <w:t>Coordinator</w:t>
      </w:r>
      <w:r w:rsidRPr="1AED2EEC" w:rsidR="5436E590">
        <w:rPr>
          <w:rFonts w:cs="Calibri"/>
          <w:color w:val="000000" w:themeColor="text1" w:themeTint="FF" w:themeShade="FF"/>
        </w:rPr>
        <w:t>s</w:t>
      </w:r>
      <w:r w:rsidRPr="1AED2EEC" w:rsidR="0056434F">
        <w:rPr>
          <w:rFonts w:cs="Calibri"/>
          <w:color w:val="000000" w:themeColor="text1" w:themeTint="FF" w:themeShade="FF"/>
        </w:rPr>
        <w:t xml:space="preserve"> working with G</w:t>
      </w:r>
      <w:r w:rsidRPr="1AED2EEC" w:rsidR="22562AD7">
        <w:rPr>
          <w:rFonts w:cs="Calibri"/>
          <w:color w:val="000000" w:themeColor="text1" w:themeTint="FF" w:themeShade="FF"/>
        </w:rPr>
        <w:t>IT</w:t>
      </w:r>
      <w:r w:rsidRPr="1AED2EEC" w:rsidR="0056434F">
        <w:rPr>
          <w:rFonts w:cs="Calibri"/>
          <w:color w:val="000000" w:themeColor="text1" w:themeTint="FF" w:themeShade="FF"/>
        </w:rPr>
        <w:t xml:space="preserve"> coordinators, GIS team, and</w:t>
      </w:r>
      <w:sdt>
        <w:sdtPr>
          <w:id w:val="1929656507"/>
          <w:tag w:val="goog_rdk_54"/>
          <w:placeholder>
            <w:docPart w:val="DefaultPlaceholder_1081868574"/>
          </w:placeholder>
        </w:sdtPr>
        <w:sdtContent>
          <w:r w:rsidRPr="1AED2EEC" w:rsidR="0056434F">
            <w:rPr>
              <w:rFonts w:cs="Calibri"/>
              <w:color w:val="000000" w:themeColor="text1" w:themeTint="FF" w:themeShade="FF"/>
            </w:rPr>
            <w:t xml:space="preserve"> CBP</w:t>
          </w:r>
        </w:sdtContent>
      </w:sdt>
      <w:r w:rsidRPr="1AED2EEC" w:rsidR="0056434F">
        <w:rPr>
          <w:rFonts w:cs="Calibri"/>
          <w:color w:val="000000" w:themeColor="text1" w:themeTint="FF" w:themeShade="FF"/>
        </w:rPr>
        <w:t xml:space="preserve"> W</w:t>
      </w:r>
      <w:sdt>
        <w:sdtPr>
          <w:id w:val="1676543102"/>
          <w:tag w:val="goog_rdk_55"/>
          <w:placeholder>
            <w:docPart w:val="DefaultPlaceholder_1081868574"/>
          </w:placeholder>
        </w:sdtPr>
        <w:sdtContent>
          <w:r w:rsidRPr="1AED2EEC" w:rsidR="0056434F">
            <w:rPr>
              <w:rFonts w:cs="Calibri"/>
              <w:color w:val="000000" w:themeColor="text1" w:themeTint="FF" w:themeShade="FF"/>
            </w:rPr>
            <w:t>eb Team</w:t>
          </w:r>
        </w:sdtContent>
      </w:sdt>
      <w:r w:rsidRPr="1AED2EEC" w:rsidR="0056434F">
        <w:rPr>
          <w:rFonts w:cs="Calibri"/>
          <w:color w:val="000000" w:themeColor="text1" w:themeTint="FF" w:themeShade="FF"/>
        </w:rPr>
        <w:t xml:space="preserve">. </w:t>
      </w:r>
    </w:p>
    <w:p w:rsidR="00EA5E57" w:rsidRDefault="00EA5E57" w14:paraId="72B40AC3" w14:textId="77777777">
      <w:pPr>
        <w:pBdr>
          <w:top w:val="nil"/>
          <w:left w:val="nil"/>
          <w:bottom w:val="nil"/>
          <w:right w:val="nil"/>
          <w:between w:val="nil"/>
        </w:pBdr>
        <w:spacing w:after="0"/>
        <w:ind w:left="1080"/>
        <w:rPr>
          <w:rFonts w:ascii="Times New Roman" w:hAnsi="Times New Roman" w:eastAsia="Times New Roman"/>
          <w:color w:val="000000"/>
        </w:rPr>
      </w:pPr>
    </w:p>
    <w:p w:rsidR="00EA5E57" w:rsidP="1AED2EEC" w:rsidRDefault="00DA7049" w14:paraId="72B40AC4" w14:textId="44C806D4">
      <w:pPr>
        <w:spacing w:after="0"/>
        <w:rPr>
          <w:rFonts w:cs="Calibri"/>
          <w:i w:val="1"/>
          <w:iCs w:val="1"/>
          <w:u w:val="single"/>
        </w:rPr>
      </w:pPr>
      <w:r w:rsidRPr="1AED2EEC" w:rsidR="00DA7049">
        <w:rPr>
          <w:rFonts w:ascii="Cambria" w:hAnsi="Cambria" w:eastAsia="Cambria" w:cs="Cambria"/>
          <w:b w:val="1"/>
          <w:bCs w:val="1"/>
          <w:color w:val="4F81BD" w:themeColor="accent1" w:themeTint="FF" w:themeShade="FF"/>
          <w:sz w:val="26"/>
          <w:szCs w:val="26"/>
        </w:rPr>
        <w:t>Contribute to e</w:t>
      </w:r>
      <w:r w:rsidRPr="1AED2EEC" w:rsidR="2C0BD204">
        <w:rPr>
          <w:rFonts w:ascii="Cambria" w:hAnsi="Cambria" w:eastAsia="Cambria" w:cs="Cambria"/>
          <w:b w:val="1"/>
          <w:bCs w:val="1"/>
          <w:color w:val="4F81BD" w:themeColor="accent1" w:themeTint="FF" w:themeShade="FF"/>
          <w:sz w:val="26"/>
          <w:szCs w:val="26"/>
        </w:rPr>
        <w:t>xplain</w:t>
      </w:r>
      <w:r w:rsidRPr="1AED2EEC" w:rsidR="00DA7049">
        <w:rPr>
          <w:rFonts w:ascii="Cambria" w:hAnsi="Cambria" w:eastAsia="Cambria" w:cs="Cambria"/>
          <w:b w:val="1"/>
          <w:bCs w:val="1"/>
          <w:color w:val="4F81BD" w:themeColor="accent1" w:themeTint="FF" w:themeShade="FF"/>
          <w:sz w:val="26"/>
          <w:szCs w:val="26"/>
        </w:rPr>
        <w:t>ing</w:t>
      </w:r>
      <w:r w:rsidRPr="1AED2EEC" w:rsidR="2C0BD204">
        <w:rPr>
          <w:rFonts w:ascii="Cambria" w:hAnsi="Cambria" w:eastAsia="Cambria" w:cs="Cambria"/>
          <w:b w:val="1"/>
          <w:bCs w:val="1"/>
          <w:color w:val="4F81BD" w:themeColor="accent1" w:themeTint="FF" w:themeShade="FF"/>
          <w:sz w:val="26"/>
          <w:szCs w:val="26"/>
        </w:rPr>
        <w:t xml:space="preserve"> ecosystem condition and change</w:t>
      </w:r>
      <w:r w:rsidRPr="1AED2EEC" w:rsidR="2C0BD204">
        <w:rPr>
          <w:rFonts w:ascii="Cambria" w:hAnsi="Cambria" w:eastAsia="Cambria" w:cs="Cambria"/>
          <w:b w:val="1"/>
          <w:bCs w:val="1"/>
          <w:color w:val="4F81BD" w:themeColor="accent1" w:themeTint="FF" w:themeShade="FF"/>
        </w:rPr>
        <w:t>.</w:t>
      </w:r>
      <w:r w:rsidRPr="1AED2EEC" w:rsidR="2C0BD204">
        <w:rPr>
          <w:rFonts w:ascii="Times New Roman" w:hAnsi="Times New Roman" w:eastAsia="Times New Roman"/>
        </w:rPr>
        <w:t xml:space="preserve"> </w:t>
      </w:r>
      <w:r w:rsidRPr="1AED2EEC" w:rsidR="2C0BD204">
        <w:rPr>
          <w:rFonts w:cs="Calibri"/>
        </w:rPr>
        <w:t>Explaining ecosystem condition and change</w:t>
      </w:r>
      <w:r w:rsidRPr="1AED2EEC" w:rsidR="0428E6B3">
        <w:rPr>
          <w:rFonts w:cs="Calibri"/>
        </w:rPr>
        <w:t xml:space="preserve"> for the entire Chesapeake Bay requires gathering researchers and analysts from various governmental, academic, non-profit, and private organizations to enhance understanding of spatial and </w:t>
      </w:r>
      <w:r w:rsidRPr="1AED2EEC" w:rsidR="7524A0B5">
        <w:rPr>
          <w:rFonts w:cs="Calibri"/>
        </w:rPr>
        <w:t>temporal</w:t>
      </w:r>
      <w:r w:rsidRPr="1AED2EEC" w:rsidR="0428E6B3">
        <w:rPr>
          <w:rFonts w:cs="Calibri"/>
        </w:rPr>
        <w:t xml:space="preserve"> patterns</w:t>
      </w:r>
      <w:r w:rsidRPr="1AED2EEC" w:rsidR="373AC6D7">
        <w:rPr>
          <w:rFonts w:cs="Calibri"/>
        </w:rPr>
        <w:t>.</w:t>
      </w:r>
      <w:r w:rsidRPr="1AED2EEC" w:rsidR="373AC6D7">
        <w:rPr>
          <w:rFonts w:cs="Calibri"/>
        </w:rPr>
        <w:t xml:space="preserve"> </w:t>
      </w:r>
      <w:r w:rsidRPr="1AED2EEC" w:rsidR="5EC31F4A">
        <w:rPr>
          <w:rFonts w:cs="Calibri"/>
        </w:rPr>
        <w:t>The unique role of STAR is having established relationships with science providers to identify linkages among the o</w:t>
      </w:r>
      <w:r w:rsidRPr="1AED2EEC" w:rsidR="0336A6CE">
        <w:rPr>
          <w:rFonts w:cs="Calibri"/>
        </w:rPr>
        <w:t xml:space="preserve">ngoing research activities of participating individuals and organizations. STAR also works with </w:t>
      </w:r>
      <w:r w:rsidRPr="1AED2EEC" w:rsidR="00150BB4">
        <w:rPr>
          <w:rFonts w:cs="Calibri"/>
        </w:rPr>
        <w:t xml:space="preserve">STAC, </w:t>
      </w:r>
      <w:r w:rsidRPr="1AED2EEC" w:rsidR="0336A6CE">
        <w:rPr>
          <w:rFonts w:cs="Calibri"/>
        </w:rPr>
        <w:t>GITs</w:t>
      </w:r>
      <w:r w:rsidRPr="1AED2EEC" w:rsidR="00150BB4">
        <w:rPr>
          <w:rFonts w:cs="Calibri"/>
        </w:rPr>
        <w:t>,</w:t>
      </w:r>
      <w:r w:rsidRPr="1AED2EEC" w:rsidR="0336A6CE">
        <w:rPr>
          <w:rFonts w:cs="Calibri"/>
        </w:rPr>
        <w:t xml:space="preserve"> </w:t>
      </w:r>
      <w:r w:rsidRPr="1AED2EEC" w:rsidR="3EF84D22">
        <w:rPr>
          <w:rFonts w:cs="Calibri"/>
        </w:rPr>
        <w:t xml:space="preserve">and science providers to </w:t>
      </w:r>
      <w:r w:rsidRPr="1AED2EEC" w:rsidR="13C93EDC">
        <w:rPr>
          <w:rFonts w:cs="Calibri"/>
        </w:rPr>
        <w:t xml:space="preserve">enhance technical expertise and </w:t>
      </w:r>
      <w:r w:rsidRPr="1AED2EEC" w:rsidR="3EF84D22">
        <w:rPr>
          <w:rFonts w:cs="Calibri"/>
        </w:rPr>
        <w:t xml:space="preserve">conduct analysis and synthesis of the science on changes in water quality, living resources, and </w:t>
      </w:r>
      <w:proofErr w:type="gramStart"/>
      <w:r w:rsidRPr="1AED2EEC" w:rsidR="3EF84D22">
        <w:rPr>
          <w:rFonts w:cs="Calibri"/>
        </w:rPr>
        <w:t>habitats</w:t>
      </w:r>
      <w:proofErr w:type="gramEnd"/>
      <w:r w:rsidRPr="1AED2EEC" w:rsidR="3EF84D22">
        <w:rPr>
          <w:rFonts w:cs="Calibri"/>
        </w:rPr>
        <w:t xml:space="preserve"> conditions. These e</w:t>
      </w:r>
      <w:r w:rsidRPr="1AED2EEC" w:rsidR="57DCCF03">
        <w:rPr>
          <w:rFonts w:cs="Calibri"/>
        </w:rPr>
        <w:t xml:space="preserve">fforts are focused on priority science topics identified by </w:t>
      </w:r>
      <w:r w:rsidRPr="1AED2EEC" w:rsidR="006A68EB">
        <w:rPr>
          <w:rFonts w:cs="Calibri"/>
        </w:rPr>
        <w:t xml:space="preserve">the </w:t>
      </w:r>
      <w:r w:rsidRPr="1AED2EEC" w:rsidR="57DCCF03">
        <w:rPr>
          <w:rFonts w:cs="Calibri"/>
        </w:rPr>
        <w:t xml:space="preserve">GITs to </w:t>
      </w:r>
      <w:r w:rsidRPr="1AED2EEC" w:rsidR="09DBB9BB">
        <w:rPr>
          <w:rFonts w:cs="Calibri"/>
        </w:rPr>
        <w:t>understand</w:t>
      </w:r>
      <w:r w:rsidRPr="1AED2EEC" w:rsidR="006A68EB">
        <w:rPr>
          <w:rFonts w:cs="Calibri"/>
        </w:rPr>
        <w:t xml:space="preserve"> and </w:t>
      </w:r>
      <w:r w:rsidRPr="1AED2EEC" w:rsidR="57DCCF03">
        <w:rPr>
          <w:rFonts w:cs="Calibri"/>
        </w:rPr>
        <w:t xml:space="preserve">enhance progress towards </w:t>
      </w:r>
      <w:r w:rsidRPr="1AED2EEC" w:rsidR="006A68EB">
        <w:rPr>
          <w:rFonts w:cs="Calibri"/>
        </w:rPr>
        <w:t xml:space="preserve">achieving </w:t>
      </w:r>
      <w:r w:rsidRPr="1AED2EEC" w:rsidR="57DCCF03">
        <w:rPr>
          <w:rFonts w:cs="Calibri"/>
        </w:rPr>
        <w:t>their respective outcome</w:t>
      </w:r>
      <w:r w:rsidRPr="1AED2EEC" w:rsidR="006A68EB">
        <w:rPr>
          <w:rFonts w:cs="Calibri"/>
        </w:rPr>
        <w:t xml:space="preserve"> in the Watershed Agreement</w:t>
      </w:r>
      <w:r w:rsidRPr="1AED2EEC" w:rsidR="57DCCF03">
        <w:rPr>
          <w:rFonts w:cs="Calibri"/>
        </w:rPr>
        <w:t xml:space="preserve">. </w:t>
      </w:r>
    </w:p>
    <w:p w:rsidR="00EA5E57" w:rsidP="403618BD" w:rsidRDefault="7072C7C5" w14:paraId="0DE55189" w14:textId="2C35A146">
      <w:pPr>
        <w:numPr>
          <w:ilvl w:val="0"/>
          <w:numId w:val="13"/>
        </w:numPr>
        <w:pBdr>
          <w:top w:val="nil"/>
          <w:left w:val="nil"/>
          <w:bottom w:val="nil"/>
          <w:right w:val="nil"/>
          <w:between w:val="nil"/>
        </w:pBdr>
        <w:spacing w:after="0"/>
        <w:rPr>
          <w:rFonts w:cs="Calibri"/>
          <w:i/>
          <w:iCs/>
          <w:color w:val="000000"/>
          <w:u w:val="single"/>
        </w:rPr>
      </w:pPr>
      <w:r w:rsidRPr="003E2CF9">
        <w:rPr>
          <w:rFonts w:cs="Calibri"/>
          <w:color w:val="000000" w:themeColor="text1"/>
          <w:u w:val="single"/>
        </w:rPr>
        <w:t>Anticipated Need</w:t>
      </w:r>
      <w:r w:rsidRPr="6EFA1222" w:rsidR="41D4E567">
        <w:rPr>
          <w:rFonts w:cs="Calibri"/>
          <w:color w:val="000000" w:themeColor="text1"/>
          <w:u w:val="single"/>
        </w:rPr>
        <w:t>s</w:t>
      </w:r>
      <w:r w:rsidRPr="00EF1343">
        <w:rPr>
          <w:rFonts w:cs="Calibri"/>
          <w:color w:val="000000" w:themeColor="text1"/>
          <w:u w:val="single"/>
        </w:rPr>
        <w:t>:</w:t>
      </w:r>
      <w:r w:rsidRPr="00EF1343">
        <w:rPr>
          <w:rFonts w:cs="Calibri"/>
          <w:i/>
          <w:color w:val="000000" w:themeColor="text1"/>
        </w:rPr>
        <w:t xml:space="preserve"> </w:t>
      </w:r>
      <w:r w:rsidRPr="00EF1343" w:rsidR="552F5849">
        <w:rPr>
          <w:rFonts w:cs="Calibri"/>
          <w:color w:val="000000" w:themeColor="text1"/>
        </w:rPr>
        <w:t>(1)</w:t>
      </w:r>
      <w:r w:rsidRPr="00EF1343" w:rsidR="006A68EB">
        <w:rPr>
          <w:rFonts w:cs="Calibri"/>
          <w:color w:val="000000" w:themeColor="text1"/>
        </w:rPr>
        <w:t xml:space="preserve"> </w:t>
      </w:r>
      <w:r w:rsidRPr="00EF1343" w:rsidR="5E7AA3AE">
        <w:rPr>
          <w:rFonts w:cs="Calibri"/>
          <w:color w:val="000000" w:themeColor="text1"/>
        </w:rPr>
        <w:t>U</w:t>
      </w:r>
      <w:r w:rsidRPr="00EF1343" w:rsidR="006A68EB">
        <w:rPr>
          <w:rFonts w:cs="Calibri"/>
          <w:color w:val="000000" w:themeColor="text1"/>
        </w:rPr>
        <w:t>pdate methods of trend assessment, (2)</w:t>
      </w:r>
      <w:r w:rsidRPr="00EF1343" w:rsidR="552F5849">
        <w:rPr>
          <w:rFonts w:cs="Calibri"/>
          <w:color w:val="000000" w:themeColor="text1"/>
        </w:rPr>
        <w:t xml:space="preserve"> </w:t>
      </w:r>
      <w:r w:rsidRPr="00EF1343" w:rsidR="736F5F29">
        <w:rPr>
          <w:rFonts w:cs="Calibri"/>
          <w:color w:val="000000" w:themeColor="text1"/>
        </w:rPr>
        <w:t>p</w:t>
      </w:r>
      <w:r w:rsidRPr="00EF1343" w:rsidR="552F5849">
        <w:rPr>
          <w:rFonts w:cs="Calibri"/>
          <w:color w:val="000000" w:themeColor="text1"/>
        </w:rPr>
        <w:t xml:space="preserve">repare </w:t>
      </w:r>
      <w:r w:rsidRPr="00EF1343" w:rsidR="58550FE6">
        <w:rPr>
          <w:rFonts w:cs="Calibri"/>
          <w:color w:val="000000" w:themeColor="text1"/>
        </w:rPr>
        <w:t xml:space="preserve">and distribute </w:t>
      </w:r>
      <w:r w:rsidRPr="00EF1343" w:rsidR="552F5849">
        <w:rPr>
          <w:rFonts w:cs="Calibri"/>
          <w:color w:val="000000" w:themeColor="text1"/>
        </w:rPr>
        <w:t xml:space="preserve">Tributary Summaries to serve as a communication tool </w:t>
      </w:r>
      <w:r w:rsidRPr="00EF1343" w:rsidR="24E113AD">
        <w:rPr>
          <w:rFonts w:cs="Calibri"/>
          <w:color w:val="000000" w:themeColor="text1"/>
        </w:rPr>
        <w:t xml:space="preserve">on water quality changes </w:t>
      </w:r>
      <w:r w:rsidRPr="00EF1343" w:rsidR="006A68EB">
        <w:rPr>
          <w:rFonts w:cs="Calibri"/>
          <w:color w:val="000000" w:themeColor="text1"/>
        </w:rPr>
        <w:t xml:space="preserve">with respect to management actions </w:t>
      </w:r>
      <w:r w:rsidRPr="00EF1343" w:rsidR="24E113AD">
        <w:rPr>
          <w:rFonts w:cs="Calibri"/>
          <w:color w:val="000000" w:themeColor="text1"/>
        </w:rPr>
        <w:t xml:space="preserve">to </w:t>
      </w:r>
      <w:r w:rsidRPr="00EF1343" w:rsidR="006A68EB">
        <w:rPr>
          <w:rFonts w:cs="Calibri"/>
          <w:color w:val="000000" w:themeColor="text1"/>
        </w:rPr>
        <w:t xml:space="preserve">further </w:t>
      </w:r>
      <w:r w:rsidRPr="00EF1343" w:rsidR="24E113AD">
        <w:rPr>
          <w:rFonts w:cs="Calibri"/>
          <w:color w:val="000000" w:themeColor="text1"/>
        </w:rPr>
        <w:t>inform management decisions</w:t>
      </w:r>
      <w:r w:rsidRPr="00EF1343" w:rsidR="3DCD1647">
        <w:rPr>
          <w:rFonts w:cs="Calibri"/>
          <w:color w:val="000000" w:themeColor="text1"/>
        </w:rPr>
        <w:t>, and</w:t>
      </w:r>
      <w:r w:rsidRPr="00EF1343" w:rsidR="24E113AD">
        <w:rPr>
          <w:rFonts w:cs="Calibri"/>
          <w:color w:val="000000" w:themeColor="text1"/>
        </w:rPr>
        <w:t xml:space="preserve"> </w:t>
      </w:r>
      <w:r w:rsidRPr="00EF1343" w:rsidR="71B98BB3">
        <w:rPr>
          <w:rFonts w:cs="Calibri"/>
          <w:color w:val="000000" w:themeColor="text1"/>
        </w:rPr>
        <w:t>(</w:t>
      </w:r>
      <w:r w:rsidRPr="00EF1343" w:rsidR="006A68EB">
        <w:rPr>
          <w:rFonts w:cs="Calibri"/>
          <w:color w:val="000000" w:themeColor="text1"/>
        </w:rPr>
        <w:t>3</w:t>
      </w:r>
      <w:r w:rsidRPr="00EF1343" w:rsidR="71B98BB3">
        <w:rPr>
          <w:rFonts w:cs="Calibri"/>
          <w:color w:val="000000" w:themeColor="text1"/>
        </w:rPr>
        <w:t xml:space="preserve">) </w:t>
      </w:r>
      <w:r w:rsidRPr="00EF1343" w:rsidR="35F24021">
        <w:rPr>
          <w:rFonts w:cs="Calibri"/>
          <w:color w:val="000000" w:themeColor="text1"/>
        </w:rPr>
        <w:t>i</w:t>
      </w:r>
      <w:r w:rsidRPr="00EF1343" w:rsidR="71B98BB3">
        <w:rPr>
          <w:rFonts w:cs="Calibri"/>
          <w:color w:val="000000" w:themeColor="text1"/>
        </w:rPr>
        <w:t>ntegrat</w:t>
      </w:r>
      <w:r w:rsidRPr="00EF1343" w:rsidR="006A68EB">
        <w:rPr>
          <w:rFonts w:cs="Calibri"/>
          <w:color w:val="000000" w:themeColor="text1"/>
        </w:rPr>
        <w:t>e</w:t>
      </w:r>
      <w:r w:rsidRPr="00EF1343" w:rsidR="71B98BB3">
        <w:rPr>
          <w:rFonts w:cs="Calibri"/>
          <w:color w:val="000000" w:themeColor="text1"/>
        </w:rPr>
        <w:t xml:space="preserve"> tidal and nontidal water-quality </w:t>
      </w:r>
      <w:r w:rsidRPr="00EF1343" w:rsidR="66638BD9">
        <w:rPr>
          <w:rFonts w:cs="Calibri"/>
          <w:color w:val="000000" w:themeColor="text1"/>
        </w:rPr>
        <w:t>trend</w:t>
      </w:r>
      <w:r w:rsidRPr="00EF1343" w:rsidR="71B98BB3">
        <w:rPr>
          <w:rFonts w:cs="Calibri"/>
          <w:color w:val="000000" w:themeColor="text1"/>
        </w:rPr>
        <w:t xml:space="preserve"> results to understand </w:t>
      </w:r>
      <w:r w:rsidRPr="00EF1343" w:rsidR="006A68EB">
        <w:rPr>
          <w:rFonts w:cs="Calibri"/>
          <w:color w:val="000000" w:themeColor="text1"/>
        </w:rPr>
        <w:t xml:space="preserve">the </w:t>
      </w:r>
      <w:r w:rsidRPr="00EF1343" w:rsidR="71B98BB3">
        <w:rPr>
          <w:rFonts w:cs="Calibri"/>
          <w:color w:val="000000" w:themeColor="text1"/>
        </w:rPr>
        <w:t>re</w:t>
      </w:r>
      <w:r w:rsidRPr="00EF1343" w:rsidR="02E3B6B6">
        <w:rPr>
          <w:rFonts w:cs="Calibri"/>
          <w:color w:val="000000" w:themeColor="text1"/>
        </w:rPr>
        <w:t xml:space="preserve">lationship between watershed loads and </w:t>
      </w:r>
      <w:r w:rsidRPr="00EF1343" w:rsidR="006A68EB">
        <w:rPr>
          <w:rFonts w:cs="Calibri"/>
          <w:color w:val="000000" w:themeColor="text1"/>
        </w:rPr>
        <w:t xml:space="preserve">their influence on water quality condition and living resource </w:t>
      </w:r>
      <w:r w:rsidRPr="00EF1343" w:rsidR="02E3B6B6">
        <w:rPr>
          <w:rFonts w:cs="Calibri"/>
          <w:color w:val="000000" w:themeColor="text1"/>
        </w:rPr>
        <w:t>response</w:t>
      </w:r>
      <w:r w:rsidRPr="00EF1343" w:rsidR="006A68EB">
        <w:rPr>
          <w:rFonts w:cs="Calibri"/>
          <w:color w:val="000000" w:themeColor="text1"/>
        </w:rPr>
        <w:t>s</w:t>
      </w:r>
      <w:r w:rsidRPr="00EF1343" w:rsidR="02E3B6B6">
        <w:rPr>
          <w:rFonts w:cs="Calibri"/>
          <w:color w:val="000000" w:themeColor="text1"/>
        </w:rPr>
        <w:t xml:space="preserve"> </w:t>
      </w:r>
      <w:r w:rsidRPr="00EF1343" w:rsidR="006A68EB">
        <w:rPr>
          <w:rFonts w:cs="Calibri"/>
          <w:color w:val="000000" w:themeColor="text1"/>
        </w:rPr>
        <w:t>in</w:t>
      </w:r>
      <w:r w:rsidRPr="00EF1343" w:rsidR="02E3B6B6">
        <w:rPr>
          <w:rFonts w:cs="Calibri"/>
          <w:color w:val="000000" w:themeColor="text1"/>
        </w:rPr>
        <w:t xml:space="preserve"> the estuary.</w:t>
      </w:r>
      <w:r w:rsidRPr="00EF1343" w:rsidR="552F5849">
        <w:rPr>
          <w:rFonts w:cs="Calibri"/>
          <w:color w:val="000000" w:themeColor="text1"/>
        </w:rPr>
        <w:t xml:space="preserve"> </w:t>
      </w:r>
    </w:p>
    <w:p w:rsidRPr="00EF1343" w:rsidR="00EA5E57" w:rsidP="1AED2EEC" w:rsidRDefault="2C0BD204" w14:paraId="72B40ACA" w14:textId="70347521">
      <w:pPr>
        <w:numPr>
          <w:ilvl w:val="0"/>
          <w:numId w:val="13"/>
        </w:numPr>
        <w:pBdr>
          <w:top w:val="nil" w:color="000000" w:sz="0" w:space="0"/>
          <w:left w:val="nil" w:color="000000" w:sz="0" w:space="0"/>
          <w:bottom w:val="nil" w:color="000000" w:sz="0" w:space="0"/>
          <w:right w:val="nil" w:color="000000" w:sz="0" w:space="0"/>
          <w:between w:val="nil" w:color="000000" w:sz="0" w:space="0"/>
        </w:pBdr>
        <w:spacing w:after="0"/>
        <w:rPr>
          <w:rFonts w:cs="Calibri"/>
          <w:i w:val="1"/>
          <w:iCs w:val="1"/>
          <w:color w:val="000000"/>
          <w:u w:val="single"/>
        </w:rPr>
      </w:pPr>
      <w:r w:rsidRPr="1AED2EEC" w:rsidR="18CB27CD">
        <w:rPr>
          <w:rFonts w:cs="Calibri"/>
          <w:color w:val="000000" w:themeColor="text1" w:themeTint="FF" w:themeShade="FF"/>
          <w:u w:val="single"/>
        </w:rPr>
        <w:t>Primary WG:</w:t>
      </w:r>
      <w:r w:rsidRPr="1AED2EEC" w:rsidR="18CB27CD">
        <w:rPr>
          <w:rFonts w:cs="Calibri"/>
          <w:color w:val="000000" w:themeColor="text1" w:themeTint="FF" w:themeShade="FF"/>
        </w:rPr>
        <w:t xml:space="preserve"> Integrated Trends Analysis T</w:t>
      </w:r>
      <w:r w:rsidRPr="1AED2EEC" w:rsidR="006A68EB">
        <w:rPr>
          <w:rFonts w:cs="Calibri"/>
          <w:color w:val="000000" w:themeColor="text1" w:themeTint="FF" w:themeShade="FF"/>
        </w:rPr>
        <w:t>eam</w:t>
      </w:r>
    </w:p>
    <w:p w:rsidR="1AED2EEC" w:rsidP="1AED2EEC" w:rsidRDefault="1AED2EEC" w14:paraId="1A799D72" w14:textId="6F79A904">
      <w:pPr>
        <w:pStyle w:val="Normal"/>
        <w:pBdr>
          <w:top w:val="nil" w:color="000000" w:sz="0" w:space="0"/>
          <w:left w:val="nil" w:color="000000" w:sz="0" w:space="0"/>
          <w:bottom w:val="nil" w:color="000000" w:sz="0" w:space="0"/>
          <w:right w:val="nil" w:color="000000" w:sz="0" w:space="0"/>
          <w:between w:val="nil" w:color="000000" w:sz="0" w:space="0"/>
        </w:pBdr>
        <w:spacing w:after="0"/>
        <w:ind w:left="0"/>
        <w:rPr>
          <w:rFonts w:cs="Calibri"/>
          <w:i w:val="1"/>
          <w:iCs w:val="1"/>
          <w:color w:val="000000" w:themeColor="text1" w:themeTint="FF" w:themeShade="FF"/>
          <w:u w:val="single"/>
        </w:rPr>
      </w:pPr>
    </w:p>
    <w:p w:rsidR="00EA5E57" w:rsidP="1AED2EEC" w:rsidRDefault="003A2569" w14:paraId="72B40ACB" w14:textId="71749B47">
      <w:pPr>
        <w:spacing w:after="0"/>
        <w:rPr>
          <w:rFonts w:cs="Calibri"/>
          <w:i w:val="1"/>
          <w:iCs w:val="1"/>
        </w:rPr>
      </w:pPr>
      <w:r w:rsidRPr="1AED2EEC" w:rsidR="003A2569">
        <w:rPr>
          <w:rFonts w:ascii="Cambria" w:hAnsi="Cambria" w:eastAsia="Cambria" w:cs="Cambria"/>
          <w:b w:val="1"/>
          <w:bCs w:val="1"/>
          <w:color w:val="4F81BD" w:themeColor="accent1" w:themeTint="FF" w:themeShade="FF"/>
          <w:sz w:val="26"/>
          <w:szCs w:val="26"/>
        </w:rPr>
        <w:t xml:space="preserve">Conduct </w:t>
      </w:r>
      <w:r w:rsidRPr="1AED2EEC" w:rsidR="0056434F">
        <w:rPr>
          <w:rFonts w:ascii="Cambria" w:hAnsi="Cambria" w:eastAsia="Cambria" w:cs="Cambria"/>
          <w:b w:val="1"/>
          <w:bCs w:val="1"/>
          <w:color w:val="4F81BD" w:themeColor="accent1" w:themeTint="FF" w:themeShade="FF"/>
          <w:sz w:val="26"/>
          <w:szCs w:val="26"/>
        </w:rPr>
        <w:t xml:space="preserve">modeling to </w:t>
      </w:r>
      <w:r w:rsidRPr="1AED2EEC" w:rsidR="003A2569">
        <w:rPr>
          <w:rFonts w:ascii="Cambria" w:hAnsi="Cambria" w:eastAsia="Cambria" w:cs="Cambria"/>
          <w:b w:val="1"/>
          <w:bCs w:val="1"/>
          <w:color w:val="4F81BD" w:themeColor="accent1" w:themeTint="FF" w:themeShade="FF"/>
          <w:sz w:val="26"/>
          <w:szCs w:val="26"/>
        </w:rPr>
        <w:t xml:space="preserve">improve water quality decision making and </w:t>
      </w:r>
      <w:r w:rsidRPr="1AED2EEC" w:rsidR="0056434F">
        <w:rPr>
          <w:rFonts w:ascii="Cambria" w:hAnsi="Cambria" w:eastAsia="Cambria" w:cs="Cambria"/>
          <w:b w:val="1"/>
          <w:bCs w:val="1"/>
          <w:color w:val="4F81BD" w:themeColor="accent1" w:themeTint="FF" w:themeShade="FF"/>
          <w:sz w:val="26"/>
          <w:szCs w:val="26"/>
        </w:rPr>
        <w:t>better understand and predict ecosystem response.</w:t>
      </w:r>
      <w:r w:rsidRPr="1AED2EEC" w:rsidR="0056434F">
        <w:rPr>
          <w:rFonts w:ascii="Cambria" w:hAnsi="Cambria" w:eastAsia="Cambria" w:cs="Cambria"/>
          <w:b w:val="1"/>
          <w:bCs w:val="1"/>
          <w:color w:val="4F81BD" w:themeColor="accent1" w:themeTint="FF" w:themeShade="FF"/>
        </w:rPr>
        <w:t xml:space="preserve"> </w:t>
      </w:r>
      <w:r w:rsidRPr="1AED2EEC" w:rsidR="008068FA">
        <w:rPr>
          <w:rFonts w:cs="Calibri"/>
        </w:rPr>
        <w:t xml:space="preserve"> The current CBP modeling</w:t>
      </w:r>
      <w:r w:rsidRPr="1AED2EEC" w:rsidR="00B91788">
        <w:rPr>
          <w:rFonts w:cs="Calibri"/>
        </w:rPr>
        <w:t xml:space="preserve"> </w:t>
      </w:r>
      <w:r w:rsidRPr="1AED2EEC" w:rsidR="002E01D2">
        <w:rPr>
          <w:rFonts w:cs="Calibri"/>
        </w:rPr>
        <w:t xml:space="preserve">emphasis is focused on predicting water-quality response to nutrient reduction efforts. The Phase 7 modeling efforts </w:t>
      </w:r>
      <w:r w:rsidRPr="1AED2EEC" w:rsidR="634BC811">
        <w:rPr>
          <w:rFonts w:cs="Calibri"/>
        </w:rPr>
        <w:t>plan</w:t>
      </w:r>
      <w:r w:rsidRPr="1AED2EEC" w:rsidR="002E01D2">
        <w:rPr>
          <w:rFonts w:cs="Calibri"/>
        </w:rPr>
        <w:t xml:space="preserve"> to better simulate selected processes in the estuary, including shallow-water conditions</w:t>
      </w:r>
      <w:r w:rsidRPr="1AED2EEC" w:rsidR="000D4C96">
        <w:rPr>
          <w:rFonts w:cs="Calibri"/>
        </w:rPr>
        <w:t>.</w:t>
      </w:r>
      <w:r w:rsidRPr="1AED2EEC" w:rsidR="00B91788">
        <w:rPr>
          <w:rFonts w:cs="Calibri"/>
        </w:rPr>
        <w:t xml:space="preserve"> </w:t>
      </w:r>
      <w:r w:rsidRPr="1AED2EEC" w:rsidR="0056434F">
        <w:rPr>
          <w:rFonts w:cs="Calibri"/>
        </w:rPr>
        <w:t xml:space="preserve">Modeling is an integrating </w:t>
      </w:r>
      <w:r w:rsidRPr="1AED2EEC" w:rsidR="00EF1343">
        <w:rPr>
          <w:rFonts w:cs="Calibri"/>
        </w:rPr>
        <w:t>tool,</w:t>
      </w:r>
      <w:r w:rsidRPr="1AED2EEC" w:rsidR="0056434F">
        <w:rPr>
          <w:rFonts w:cs="Calibri"/>
        </w:rPr>
        <w:t xml:space="preserve"> and the concept of multiple models will be used to create a collaborative environment for integrating</w:t>
      </w:r>
      <w:r w:rsidRPr="1AED2EEC" w:rsidR="001B3071">
        <w:rPr>
          <w:rFonts w:cs="Calibri"/>
        </w:rPr>
        <w:t xml:space="preserve"> understanding of ecosystem behavior developed from</w:t>
      </w:r>
      <w:r w:rsidRPr="1AED2EEC" w:rsidR="0056434F">
        <w:rPr>
          <w:rFonts w:cs="Calibri"/>
        </w:rPr>
        <w:t xml:space="preserve"> disparate scientific studies.  The modeling would need to expand </w:t>
      </w:r>
      <w:r w:rsidRPr="1AED2EEC" w:rsidR="001B3071">
        <w:rPr>
          <w:rFonts w:cs="Calibri"/>
        </w:rPr>
        <w:t>its scope</w:t>
      </w:r>
      <w:r w:rsidRPr="1AED2EEC" w:rsidR="00EF1343">
        <w:rPr>
          <w:rFonts w:cs="Calibri"/>
        </w:rPr>
        <w:t xml:space="preserve"> </w:t>
      </w:r>
      <w:r w:rsidRPr="1AED2EEC" w:rsidR="0056434F">
        <w:rPr>
          <w:rFonts w:cs="Calibri"/>
        </w:rPr>
        <w:t>from water quality</w:t>
      </w:r>
      <w:r w:rsidRPr="1AED2EEC" w:rsidR="001B3071">
        <w:rPr>
          <w:rFonts w:cs="Calibri"/>
        </w:rPr>
        <w:t xml:space="preserve"> centric assessments to</w:t>
      </w:r>
      <w:r w:rsidRPr="1AED2EEC" w:rsidR="0056434F">
        <w:rPr>
          <w:rFonts w:cs="Calibri"/>
        </w:rPr>
        <w:t xml:space="preserve"> address/coordinate with ecosystem modeling efforts supporting other goal and outcome</w:t>
      </w:r>
      <w:r w:rsidRPr="1AED2EEC" w:rsidR="001B3071">
        <w:rPr>
          <w:rFonts w:cs="Calibri"/>
        </w:rPr>
        <w:t xml:space="preserve"> needs</w:t>
      </w:r>
      <w:r w:rsidRPr="1AED2EEC" w:rsidR="0056434F">
        <w:rPr>
          <w:rFonts w:cs="Calibri"/>
        </w:rPr>
        <w:t xml:space="preserve">. Opportunities to better collaborate </w:t>
      </w:r>
      <w:r w:rsidRPr="1AED2EEC" w:rsidR="33F1B34A">
        <w:rPr>
          <w:rFonts w:cs="Calibri"/>
        </w:rPr>
        <w:t>with CBP science providers from federal and state agencies, academics, and non-profits will be explored to expand modeling capacity</w:t>
      </w:r>
      <w:r w:rsidRPr="1AED2EEC" w:rsidR="001B3071">
        <w:rPr>
          <w:rFonts w:cs="Calibri"/>
        </w:rPr>
        <w:t xml:space="preserve">. Further effort is needed to </w:t>
      </w:r>
      <w:r w:rsidRPr="1AED2EEC" w:rsidR="33F1B34A">
        <w:rPr>
          <w:rFonts w:cs="Calibri"/>
        </w:rPr>
        <w:t xml:space="preserve">support </w:t>
      </w:r>
      <w:r w:rsidRPr="1AED2EEC" w:rsidR="7296987B">
        <w:rPr>
          <w:rFonts w:cs="Calibri"/>
        </w:rPr>
        <w:t>aligning</w:t>
      </w:r>
      <w:r w:rsidRPr="1AED2EEC" w:rsidR="001B3071">
        <w:rPr>
          <w:rFonts w:cs="Calibri"/>
        </w:rPr>
        <w:t xml:space="preserve"> modeling work and its outputs for</w:t>
      </w:r>
      <w:r w:rsidRPr="1AED2EEC" w:rsidR="7296987B">
        <w:rPr>
          <w:rFonts w:cs="Calibri"/>
        </w:rPr>
        <w:t xml:space="preserve"> </w:t>
      </w:r>
      <w:r w:rsidRPr="1AED2EEC" w:rsidR="001B3071">
        <w:rPr>
          <w:rFonts w:cs="Calibri"/>
        </w:rPr>
        <w:t>the broader suite of</w:t>
      </w:r>
      <w:r w:rsidRPr="1AED2EEC" w:rsidR="7296987B">
        <w:rPr>
          <w:rFonts w:cs="Calibri"/>
        </w:rPr>
        <w:t xml:space="preserve"> outcomes with the CBP watershed and estuary model</w:t>
      </w:r>
      <w:r w:rsidRPr="1AED2EEC" w:rsidR="001B3071">
        <w:rPr>
          <w:rFonts w:cs="Calibri"/>
        </w:rPr>
        <w:t>ing framework</w:t>
      </w:r>
      <w:r w:rsidRPr="1AED2EEC" w:rsidR="7296987B">
        <w:rPr>
          <w:rFonts w:cs="Calibri"/>
        </w:rPr>
        <w:t xml:space="preserve">s. </w:t>
      </w:r>
    </w:p>
    <w:p w:rsidR="7DDE5F3B" w:rsidP="1AED2EEC" w:rsidRDefault="7DDE5F3B" w14:paraId="1C443054" w14:textId="22AD2991">
      <w:pPr>
        <w:numPr>
          <w:ilvl w:val="0"/>
          <w:numId w:val="1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themeColor="text1"/>
          <w:u w:val="single"/>
        </w:rPr>
      </w:pPr>
      <w:r w:rsidRPr="1AED2EEC" w:rsidR="7DDE5F3B">
        <w:rPr>
          <w:rFonts w:cs="Calibri"/>
          <w:color w:val="000000" w:themeColor="text1" w:themeTint="FF" w:themeShade="FF"/>
          <w:u w:val="single"/>
        </w:rPr>
        <w:t>Anticipated Needs:</w:t>
      </w:r>
      <w:r w:rsidRPr="1AED2EEC" w:rsidR="7DDE5F3B">
        <w:rPr>
          <w:rFonts w:cs="Calibri"/>
          <w:color w:val="000000" w:themeColor="text1" w:themeTint="FF" w:themeShade="FF"/>
        </w:rPr>
        <w:t xml:space="preserve"> </w:t>
      </w:r>
      <w:r w:rsidRPr="1AED2EEC" w:rsidR="1D56DF5A">
        <w:rPr>
          <w:rFonts w:cs="Calibri"/>
          <w:color w:val="000000" w:themeColor="text1" w:themeTint="FF" w:themeShade="FF"/>
        </w:rPr>
        <w:t xml:space="preserve">(1) </w:t>
      </w:r>
      <w:r w:rsidRPr="1AED2EEC" w:rsidR="7DDE5F3B">
        <w:rPr>
          <w:rFonts w:cs="Calibri"/>
          <w:color w:val="000000" w:themeColor="text1" w:themeTint="FF" w:themeShade="FF"/>
        </w:rPr>
        <w:t xml:space="preserve">Developing finalized </w:t>
      </w:r>
      <w:r w:rsidRPr="1AED2EEC" w:rsidR="001B3071">
        <w:rPr>
          <w:rFonts w:cs="Calibri"/>
          <w:color w:val="000000" w:themeColor="text1" w:themeTint="FF" w:themeShade="FF"/>
        </w:rPr>
        <w:t xml:space="preserve">bay and </w:t>
      </w:r>
      <w:r w:rsidRPr="1AED2EEC" w:rsidR="7DDE5F3B">
        <w:rPr>
          <w:rFonts w:cs="Calibri"/>
          <w:color w:val="000000" w:themeColor="text1" w:themeTint="FF" w:themeShade="FF"/>
        </w:rPr>
        <w:t>watershed modeling plan</w:t>
      </w:r>
      <w:r w:rsidRPr="1AED2EEC" w:rsidR="001B3071">
        <w:rPr>
          <w:rFonts w:cs="Calibri"/>
          <w:color w:val="000000" w:themeColor="text1" w:themeTint="FF" w:themeShade="FF"/>
        </w:rPr>
        <w:t>s</w:t>
      </w:r>
      <w:r w:rsidRPr="1AED2EEC" w:rsidR="7DDE5F3B">
        <w:rPr>
          <w:rFonts w:cs="Calibri"/>
          <w:color w:val="000000" w:themeColor="text1" w:themeTint="FF" w:themeShade="FF"/>
        </w:rPr>
        <w:t xml:space="preserve"> through 2025</w:t>
      </w:r>
      <w:r w:rsidRPr="1AED2EEC" w:rsidR="69C11BD5">
        <w:rPr>
          <w:rFonts w:cs="Calibri"/>
          <w:color w:val="000000" w:themeColor="text1" w:themeTint="FF" w:themeShade="FF"/>
        </w:rPr>
        <w:t>,</w:t>
      </w:r>
      <w:r w:rsidRPr="1AED2EEC" w:rsidR="75A73E5E">
        <w:rPr>
          <w:rFonts w:cs="Calibri"/>
          <w:color w:val="000000" w:themeColor="text1" w:themeTint="FF" w:themeShade="FF"/>
        </w:rPr>
        <w:t xml:space="preserve"> (2)</w:t>
      </w:r>
      <w:r w:rsidRPr="1AED2EEC" w:rsidR="596E4080">
        <w:rPr>
          <w:rFonts w:cs="Calibri"/>
          <w:color w:val="000000" w:themeColor="text1" w:themeTint="FF" w:themeShade="FF"/>
        </w:rPr>
        <w:t xml:space="preserve"> </w:t>
      </w:r>
      <w:r w:rsidRPr="1AED2EEC" w:rsidR="1F58BCB9">
        <w:rPr>
          <w:rFonts w:cs="Calibri"/>
          <w:color w:val="000000" w:themeColor="text1" w:themeTint="FF" w:themeShade="FF"/>
        </w:rPr>
        <w:t>e</w:t>
      </w:r>
      <w:r w:rsidRPr="1AED2EEC" w:rsidR="596E4080">
        <w:rPr>
          <w:rFonts w:cs="Calibri"/>
          <w:color w:val="000000" w:themeColor="text1" w:themeTint="FF" w:themeShade="FF"/>
        </w:rPr>
        <w:t xml:space="preserve">xploring linkages with the </w:t>
      </w:r>
      <w:r w:rsidRPr="1AED2EEC" w:rsidR="001B3071">
        <w:rPr>
          <w:rFonts w:cs="Calibri"/>
          <w:color w:val="000000" w:themeColor="text1" w:themeTint="FF" w:themeShade="FF"/>
        </w:rPr>
        <w:t xml:space="preserve">bay and watershed </w:t>
      </w:r>
      <w:r w:rsidRPr="1AED2EEC" w:rsidR="596E4080">
        <w:rPr>
          <w:rFonts w:cs="Calibri"/>
          <w:color w:val="000000" w:themeColor="text1" w:themeTint="FF" w:themeShade="FF"/>
        </w:rPr>
        <w:t xml:space="preserve">models </w:t>
      </w:r>
      <w:r w:rsidRPr="1AED2EEC" w:rsidR="001B3071">
        <w:rPr>
          <w:rFonts w:cs="Calibri"/>
          <w:color w:val="000000" w:themeColor="text1" w:themeTint="FF" w:themeShade="FF"/>
        </w:rPr>
        <w:t xml:space="preserve">to include </w:t>
      </w:r>
      <w:r w:rsidRPr="1AED2EEC" w:rsidR="596E4080">
        <w:rPr>
          <w:rFonts w:cs="Calibri"/>
          <w:color w:val="000000" w:themeColor="text1" w:themeTint="FF" w:themeShade="FF"/>
        </w:rPr>
        <w:t>living resources and ecosystem services address</w:t>
      </w:r>
      <w:r w:rsidRPr="1AED2EEC" w:rsidR="001B3071">
        <w:rPr>
          <w:rFonts w:cs="Calibri"/>
          <w:color w:val="000000" w:themeColor="text1" w:themeTint="FF" w:themeShade="FF"/>
        </w:rPr>
        <w:t>ing decision-support needs for the diverse</w:t>
      </w:r>
      <w:r w:rsidRPr="1AED2EEC" w:rsidR="596E4080">
        <w:rPr>
          <w:rFonts w:cs="Calibri"/>
          <w:color w:val="000000" w:themeColor="text1" w:themeTint="FF" w:themeShade="FF"/>
        </w:rPr>
        <w:t xml:space="preserve"> outcomes in the Watershed Agreement</w:t>
      </w:r>
      <w:r w:rsidRPr="1AED2EEC" w:rsidR="602D55F3">
        <w:rPr>
          <w:rFonts w:cs="Calibri"/>
          <w:color w:val="000000" w:themeColor="text1" w:themeTint="FF" w:themeShade="FF"/>
        </w:rPr>
        <w:t>, and</w:t>
      </w:r>
      <w:r w:rsidRPr="1AED2EEC" w:rsidR="001B3071">
        <w:rPr>
          <w:rFonts w:cs="Calibri"/>
          <w:color w:val="000000" w:themeColor="text1" w:themeTint="FF" w:themeShade="FF"/>
        </w:rPr>
        <w:t xml:space="preserve">(3) </w:t>
      </w:r>
      <w:r w:rsidRPr="1AED2EEC" w:rsidR="239A68C1">
        <w:rPr>
          <w:rFonts w:cs="Calibri"/>
          <w:color w:val="000000" w:themeColor="text1" w:themeTint="FF" w:themeShade="FF"/>
        </w:rPr>
        <w:t>e</w:t>
      </w:r>
      <w:r w:rsidRPr="1AED2EEC" w:rsidR="001B3071">
        <w:rPr>
          <w:rFonts w:cs="Calibri"/>
          <w:color w:val="000000" w:themeColor="text1" w:themeTint="FF" w:themeShade="FF"/>
        </w:rPr>
        <w:t>nvisioning the modeling scope and developments needed to provide decision-support across the breadth of Watershed Agreement outcomes beyond 2025</w:t>
      </w:r>
      <w:r w:rsidRPr="1AED2EEC" w:rsidR="1FC78563">
        <w:rPr>
          <w:rFonts w:cs="Calibri"/>
          <w:color w:val="000000" w:themeColor="text1" w:themeTint="FF" w:themeShade="FF"/>
        </w:rPr>
        <w:t>, for example enhancing modeling for nearshore, shallow water environments.</w:t>
      </w:r>
    </w:p>
    <w:p w:rsidR="00EA5E57" w:rsidP="403618BD" w:rsidRDefault="4E48B0AC" w14:paraId="72B40ACC" w14:textId="5954CB7A">
      <w:pPr>
        <w:numPr>
          <w:ilvl w:val="0"/>
          <w:numId w:val="11"/>
        </w:numPr>
        <w:pBdr>
          <w:top w:val="nil"/>
          <w:left w:val="nil"/>
          <w:bottom w:val="nil"/>
          <w:right w:val="nil"/>
          <w:between w:val="nil"/>
        </w:pBdr>
        <w:spacing w:after="0"/>
        <w:rPr>
          <w:rFonts w:cs="Calibri"/>
          <w:i/>
          <w:iCs/>
          <w:color w:val="000000"/>
          <w:u w:val="single"/>
        </w:rPr>
      </w:pPr>
      <w:r w:rsidRPr="012E29B6">
        <w:rPr>
          <w:rFonts w:cs="Calibri"/>
          <w:color w:val="000000" w:themeColor="text1"/>
          <w:u w:val="single"/>
        </w:rPr>
        <w:t>Primary WG</w:t>
      </w:r>
      <w:r w:rsidRPr="6EFA1222" w:rsidR="2C0BD204">
        <w:rPr>
          <w:rFonts w:cs="Calibri"/>
          <w:color w:val="000000" w:themeColor="text1"/>
          <w:u w:val="single"/>
        </w:rPr>
        <w:t>:</w:t>
      </w:r>
      <w:r w:rsidRPr="6EFA1222" w:rsidR="2C0BD204">
        <w:rPr>
          <w:rFonts w:cs="Calibri"/>
          <w:i/>
          <w:color w:val="000000" w:themeColor="text1"/>
        </w:rPr>
        <w:t xml:space="preserve"> </w:t>
      </w:r>
      <w:r w:rsidRPr="6EFA1222" w:rsidR="2C0BD204">
        <w:rPr>
          <w:rFonts w:cs="Calibri"/>
          <w:color w:val="000000" w:themeColor="text1"/>
        </w:rPr>
        <w:t xml:space="preserve">Modeling </w:t>
      </w:r>
      <w:r w:rsidRPr="012E29B6" w:rsidR="4DC511C7">
        <w:rPr>
          <w:rFonts w:cs="Calibri"/>
          <w:color w:val="000000" w:themeColor="text1"/>
        </w:rPr>
        <w:t>W</w:t>
      </w:r>
      <w:r w:rsidRPr="6EFA1222" w:rsidR="2C0BD204">
        <w:rPr>
          <w:rFonts w:cs="Calibri"/>
          <w:color w:val="000000" w:themeColor="text1"/>
        </w:rPr>
        <w:t xml:space="preserve">orkgroup </w:t>
      </w:r>
      <w:sdt>
        <w:sdtPr>
          <w:tag w:val="goog_rdk_64"/>
          <w:id w:val="1707754476"/>
          <w:placeholder>
            <w:docPart w:val="DefaultPlaceholder_1081868574"/>
          </w:placeholder>
          <w:showingPlcHdr/>
        </w:sdtPr>
        <w:sdtContent/>
      </w:sdt>
      <w:r w:rsidRPr="6EFA1222" w:rsidR="2C0BD204">
        <w:rPr>
          <w:rFonts w:cs="Calibri"/>
          <w:color w:val="000000" w:themeColor="text1"/>
        </w:rPr>
        <w:t xml:space="preserve"> </w:t>
      </w:r>
    </w:p>
    <w:p w:rsidR="00EA5E57" w:rsidRDefault="0056434F" w14:paraId="72B40ACD" w14:textId="61735E0D">
      <w:pPr>
        <w:pStyle w:val="Heading2"/>
      </w:pPr>
      <w:r>
        <w:t xml:space="preserve">Coordinate </w:t>
      </w:r>
      <w:r w:rsidR="003A2569">
        <w:t>s</w:t>
      </w:r>
      <w:r w:rsidR="0AC2D8B9">
        <w:t xml:space="preserve">cience </w:t>
      </w:r>
      <w:r w:rsidR="003A2569">
        <w:t>s</w:t>
      </w:r>
      <w:r w:rsidR="0AC2D8B9">
        <w:t xml:space="preserve">upport of </w:t>
      </w:r>
      <w:r w:rsidR="003A2569">
        <w:t>c</w:t>
      </w:r>
      <w:r>
        <w:t xml:space="preserve">limate </w:t>
      </w:r>
      <w:r w:rsidR="003A2569">
        <w:t>c</w:t>
      </w:r>
      <w:r>
        <w:t xml:space="preserve">hange </w:t>
      </w:r>
      <w:r w:rsidR="004D389D">
        <w:t>activities.</w:t>
      </w:r>
    </w:p>
    <w:p w:rsidR="00EA5E57" w:rsidP="403618BD" w:rsidRDefault="3D501483" w14:paraId="72B40ACE" w14:textId="41FB1E4B">
      <w:pPr>
        <w:spacing w:line="240" w:lineRule="auto"/>
        <w:rPr>
          <w:rFonts w:cs="Calibri"/>
        </w:rPr>
      </w:pPr>
      <w:r w:rsidRPr="1AED2EEC" w:rsidR="3D501483">
        <w:rPr>
          <w:rFonts w:cs="Calibri"/>
        </w:rPr>
        <w:t xml:space="preserve">Climate change is a crosscutting issue that </w:t>
      </w:r>
      <w:r w:rsidRPr="1AED2EEC" w:rsidR="518F31D3">
        <w:rPr>
          <w:rFonts w:cs="Calibri"/>
        </w:rPr>
        <w:t>affects</w:t>
      </w:r>
      <w:r w:rsidRPr="1AED2EEC" w:rsidR="3D501483">
        <w:rPr>
          <w:rFonts w:cs="Calibri"/>
        </w:rPr>
        <w:t xml:space="preserve"> all the outcomes in the Watershed Agreement. </w:t>
      </w:r>
      <w:r w:rsidRPr="1AED2EEC" w:rsidR="0CE4DED5">
        <w:rPr>
          <w:rFonts w:cs="Calibri"/>
        </w:rPr>
        <w:t>I</w:t>
      </w:r>
      <w:r w:rsidRPr="1AED2EEC" w:rsidR="0CE4DED5">
        <w:rPr>
          <w:rFonts w:cs="Calibri"/>
        </w:rPr>
        <w:t>n many cases, the effect of climate on</w:t>
      </w:r>
      <w:r w:rsidRPr="1AED2EEC" w:rsidR="005209D3">
        <w:rPr>
          <w:rFonts w:cs="Calibri"/>
        </w:rPr>
        <w:t xml:space="preserve"> achieving </w:t>
      </w:r>
      <w:r w:rsidRPr="1AED2EEC" w:rsidR="0CE4DED5">
        <w:rPr>
          <w:rFonts w:cs="Calibri"/>
        </w:rPr>
        <w:t xml:space="preserve">individual outcomes is not well understood, and in other cases, it is </w:t>
      </w:r>
      <w:r w:rsidRPr="1AED2EEC" w:rsidR="7AFE81C9">
        <w:rPr>
          <w:rFonts w:cs="Calibri"/>
        </w:rPr>
        <w:t xml:space="preserve">well </w:t>
      </w:r>
      <w:r w:rsidRPr="1AED2EEC" w:rsidR="0CE4DED5">
        <w:rPr>
          <w:rFonts w:cs="Calibri"/>
        </w:rPr>
        <w:t xml:space="preserve">established and moving forward. </w:t>
      </w:r>
      <w:r w:rsidRPr="1AED2EEC" w:rsidR="3D501483">
        <w:rPr>
          <w:rFonts w:cs="Calibri"/>
        </w:rPr>
        <w:t xml:space="preserve">Through </w:t>
      </w:r>
      <w:r w:rsidRPr="1AED2EEC" w:rsidR="0056434F">
        <w:rPr>
          <w:rFonts w:cs="Calibri"/>
        </w:rPr>
        <w:t>STAR</w:t>
      </w:r>
      <w:r w:rsidRPr="1AED2EEC" w:rsidR="28EB81C2">
        <w:rPr>
          <w:rFonts w:cs="Calibri"/>
        </w:rPr>
        <w:t xml:space="preserve">’s activities in supporting the </w:t>
      </w:r>
      <w:r w:rsidRPr="1AED2EEC" w:rsidR="0CE4DED5">
        <w:rPr>
          <w:rFonts w:cs="Calibri"/>
        </w:rPr>
        <w:t xml:space="preserve">management </w:t>
      </w:r>
      <w:r w:rsidRPr="1AED2EEC" w:rsidR="28EB81C2">
        <w:rPr>
          <w:rFonts w:cs="Calibri"/>
        </w:rPr>
        <w:t>of SSRF, it</w:t>
      </w:r>
      <w:r w:rsidRPr="1AED2EEC" w:rsidR="0CE4DED5">
        <w:rPr>
          <w:rFonts w:cs="Calibri"/>
        </w:rPr>
        <w:t xml:space="preserve"> will </w:t>
      </w:r>
      <w:r w:rsidRPr="1AED2EEC" w:rsidR="28EB81C2">
        <w:rPr>
          <w:rFonts w:cs="Calibri"/>
        </w:rPr>
        <w:t>coordinate the identification of climate science needs with</w:t>
      </w:r>
      <w:r w:rsidRPr="1AED2EEC" w:rsidR="0CE4DED5">
        <w:rPr>
          <w:rFonts w:cs="Calibri"/>
        </w:rPr>
        <w:t xml:space="preserve"> the GITs</w:t>
      </w:r>
      <w:r w:rsidRPr="1AED2EEC" w:rsidR="28EB81C2">
        <w:rPr>
          <w:rFonts w:cs="Calibri"/>
        </w:rPr>
        <w:t>.</w:t>
      </w:r>
      <w:r w:rsidRPr="1AED2EEC" w:rsidR="0CE4DED5">
        <w:rPr>
          <w:rFonts w:cs="Calibri"/>
        </w:rPr>
        <w:t xml:space="preserve"> </w:t>
      </w:r>
      <w:r w:rsidRPr="1AED2EEC" w:rsidR="0CE4DED5">
        <w:rPr>
          <w:rFonts w:cs="Calibri"/>
        </w:rPr>
        <w:t xml:space="preserve">STAR </w:t>
      </w:r>
      <w:r w:rsidRPr="1AED2EEC" w:rsidR="4CC53DCE">
        <w:rPr>
          <w:rFonts w:cs="Calibri"/>
        </w:rPr>
        <w:t>will also seek opportunities to provide</w:t>
      </w:r>
      <w:r w:rsidRPr="1AED2EEC" w:rsidR="0CE4DED5">
        <w:rPr>
          <w:rFonts w:cs="Calibri"/>
        </w:rPr>
        <w:t xml:space="preserve"> advisory and scientific support to incorporate climate change</w:t>
      </w:r>
      <w:r w:rsidRPr="1AED2EEC" w:rsidR="005209D3">
        <w:rPr>
          <w:rFonts w:cs="Calibri"/>
        </w:rPr>
        <w:t xml:space="preserve"> </w:t>
      </w:r>
      <w:r w:rsidRPr="1AED2EEC" w:rsidR="4CC53DCE">
        <w:rPr>
          <w:rFonts w:cs="Calibri"/>
        </w:rPr>
        <w:t>considerations in Watershed Agreement outcomes</w:t>
      </w:r>
      <w:r w:rsidRPr="1AED2EEC" w:rsidR="0CE4DED5">
        <w:rPr>
          <w:rFonts w:cs="Calibri"/>
        </w:rPr>
        <w:t xml:space="preserve"> strategies</w:t>
      </w:r>
      <w:r w:rsidRPr="1AED2EEC" w:rsidR="4CC53DCE">
        <w:rPr>
          <w:rFonts w:cs="Calibri"/>
        </w:rPr>
        <w:t xml:space="preserve">, in coordination with the other GITs. </w:t>
      </w:r>
      <w:r w:rsidRPr="1AED2EEC" w:rsidR="0056434F">
        <w:rPr>
          <w:rFonts w:cs="Calibri"/>
        </w:rPr>
        <w:t>The</w:t>
      </w:r>
      <w:r w:rsidRPr="1AED2EEC" w:rsidR="0056434F">
        <w:rPr>
          <w:rFonts w:cs="Calibri"/>
        </w:rPr>
        <w:t xml:space="preserve"> </w:t>
      </w:r>
      <w:r w:rsidRPr="1AED2EEC" w:rsidR="3A5F9904">
        <w:rPr>
          <w:rFonts w:cs="Calibri"/>
        </w:rPr>
        <w:t xml:space="preserve">Climate Resiliency </w:t>
      </w:r>
      <w:r w:rsidRPr="1AED2EEC" w:rsidR="0056434F">
        <w:rPr>
          <w:rFonts w:cs="Calibri"/>
        </w:rPr>
        <w:t xml:space="preserve">WG will </w:t>
      </w:r>
      <w:r w:rsidRPr="1AED2EEC" w:rsidR="729DE7D1">
        <w:rPr>
          <w:rFonts w:cs="Calibri"/>
        </w:rPr>
        <w:t xml:space="preserve">focus on </w:t>
      </w:r>
      <w:r w:rsidRPr="1AED2EEC" w:rsidR="0056434F">
        <w:rPr>
          <w:rFonts w:cs="Calibri"/>
        </w:rPr>
        <w:t>address</w:t>
      </w:r>
      <w:r w:rsidRPr="1AED2EEC" w:rsidR="67D8F631">
        <w:rPr>
          <w:rFonts w:cs="Calibri"/>
        </w:rPr>
        <w:t>ing</w:t>
      </w:r>
      <w:r w:rsidRPr="1AED2EEC" w:rsidR="0056434F">
        <w:rPr>
          <w:rFonts w:cs="Calibri"/>
        </w:rPr>
        <w:t xml:space="preserve"> the two outcomes o</w:t>
      </w:r>
      <w:r w:rsidRPr="1AED2EEC" w:rsidR="1BC091BD">
        <w:rPr>
          <w:rFonts w:cs="Calibri"/>
        </w:rPr>
        <w:t>f the</w:t>
      </w:r>
      <w:r w:rsidRPr="1AED2EEC" w:rsidR="0056434F">
        <w:rPr>
          <w:rFonts w:cs="Calibri"/>
        </w:rPr>
        <w:t xml:space="preserve"> Climate Resiliency</w:t>
      </w:r>
      <w:r w:rsidRPr="1AED2EEC" w:rsidR="794FEED7">
        <w:rPr>
          <w:rFonts w:cs="Calibri"/>
        </w:rPr>
        <w:t xml:space="preserve"> Goal</w:t>
      </w:r>
      <w:r w:rsidRPr="1AED2EEC" w:rsidR="0056434F">
        <w:rPr>
          <w:rFonts w:cs="Calibri"/>
        </w:rPr>
        <w:t xml:space="preserve"> in the </w:t>
      </w:r>
      <w:sdt>
        <w:sdtPr>
          <w:id w:val="214286470"/>
          <w:tag w:val="goog_rdk_65"/>
          <w:placeholder>
            <w:docPart w:val="DefaultPlaceholder_1081868574"/>
          </w:placeholder>
        </w:sdtPr>
        <w:sdtContent>
          <w:r w:rsidRPr="1AED2EEC" w:rsidR="0056434F">
            <w:rPr>
              <w:rFonts w:cs="Calibri"/>
            </w:rPr>
            <w:t>Watershed Agreement</w:t>
          </w:r>
        </w:sdtContent>
      </w:sdt>
      <w:sdt>
        <w:sdtPr>
          <w:id w:val="416415811"/>
          <w:tag w:val="goog_rdk_66"/>
          <w:showingPlcHdr/>
          <w:placeholder>
            <w:docPart w:val="DefaultPlaceholder_1081868574"/>
          </w:placeholder>
        </w:sdtPr>
        <w:sdtContent/>
      </w:sdt>
      <w:r w:rsidRPr="1AED2EEC" w:rsidR="0056434F">
        <w:rPr>
          <w:rFonts w:cs="Calibri"/>
        </w:rPr>
        <w:t xml:space="preserve">.  </w:t>
      </w:r>
    </w:p>
    <w:p w:rsidR="00EA5E57" w:rsidP="1AED2EEC" w:rsidRDefault="0056434F" w14:paraId="72B40ACF" w14:textId="5FFCEC50">
      <w:pPr>
        <w:numPr>
          <w:ilvl w:val="0"/>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cs="Calibri"/>
          <w:color w:val="000000"/>
        </w:rPr>
      </w:pPr>
      <w:r w:rsidRPr="1AED2EEC" w:rsidR="0056434F">
        <w:rPr>
          <w:rFonts w:cs="Calibri"/>
          <w:color w:val="000000" w:themeColor="text1" w:themeTint="FF" w:themeShade="FF"/>
          <w:u w:val="single"/>
        </w:rPr>
        <w:t>Monitoring and Assessment Outcome</w:t>
      </w:r>
      <w:r w:rsidRPr="1AED2EEC" w:rsidR="00885D70">
        <w:rPr>
          <w:rFonts w:cs="Calibri"/>
          <w:color w:val="000000" w:themeColor="text1" w:themeTint="FF" w:themeShade="FF"/>
          <w:u w:val="single"/>
        </w:rPr>
        <w:t>:</w:t>
      </w:r>
      <w:r w:rsidRPr="1AED2EEC" w:rsidR="0056434F">
        <w:rPr>
          <w:rFonts w:cs="Calibri"/>
          <w:color w:val="000000" w:themeColor="text1" w:themeTint="FF" w:themeShade="FF"/>
        </w:rPr>
        <w:t xml:space="preserve"> to Continually </w:t>
      </w:r>
      <w:r w:rsidRPr="1AED2EEC" w:rsidR="26354C25">
        <w:rPr>
          <w:rFonts w:cs="Calibri"/>
          <w:color w:val="000000" w:themeColor="text1" w:themeTint="FF" w:themeShade="FF"/>
        </w:rPr>
        <w:t>monitor and assess the trends and likely impacts of changing climate and sea level conditions on the Chesapeake Bay ecosystem, including the effectiveness of restoration and protection policies, programs and projects.</w:t>
      </w:r>
    </w:p>
    <w:p w:rsidR="00EA5E57" w:rsidP="1AED2EEC" w:rsidRDefault="0056434F" w14:paraId="72B40AD0" w14:textId="5210C029">
      <w:pPr>
        <w:numPr>
          <w:ilvl w:val="0"/>
          <w:numId w:val="8"/>
        </w:numPr>
        <w:pBdr>
          <w:top w:val="nil" w:color="000000" w:sz="0" w:space="0"/>
          <w:left w:val="nil" w:color="000000" w:sz="0" w:space="0"/>
          <w:bottom w:val="nil" w:color="000000" w:sz="0" w:space="0"/>
          <w:right w:val="nil" w:color="000000" w:sz="0" w:space="0"/>
          <w:between w:val="nil" w:color="000000" w:sz="0" w:space="0"/>
        </w:pBdr>
        <w:spacing w:line="240" w:lineRule="auto"/>
        <w:rPr>
          <w:rFonts w:cs="Calibri"/>
          <w:color w:val="000000"/>
        </w:rPr>
      </w:pPr>
      <w:r w:rsidRPr="1AED2EEC" w:rsidR="0056434F">
        <w:rPr>
          <w:rFonts w:cs="Calibri"/>
          <w:color w:val="000000" w:themeColor="text1" w:themeTint="FF" w:themeShade="FF"/>
          <w:u w:val="single"/>
        </w:rPr>
        <w:t>Adaptation Outcome:</w:t>
      </w:r>
      <w:r w:rsidRPr="1AED2EEC" w:rsidR="0056434F">
        <w:rPr>
          <w:rFonts w:cs="Calibri"/>
          <w:color w:val="000000" w:themeColor="text1" w:themeTint="FF" w:themeShade="FF"/>
        </w:rPr>
        <w:t xml:space="preserve"> </w:t>
      </w:r>
      <w:r w:rsidRPr="1AED2EEC" w:rsidR="0056434F">
        <w:rPr>
          <w:rFonts w:cs="Calibri"/>
          <w:color w:val="000000" w:themeColor="text1" w:themeTint="FF" w:themeShade="FF"/>
        </w:rPr>
        <w:t>Continuously pursue, design and construct restoration and protection projects to enhance the resiliency of Bay and aquatic ecosystems from impacts of coastal erosion, coastal flooding, more intense storms</w:t>
      </w:r>
      <w:r w:rsidRPr="1AED2EEC" w:rsidR="00200A4D">
        <w:rPr>
          <w:rFonts w:cs="Calibri"/>
          <w:color w:val="000000" w:themeColor="text1" w:themeTint="FF" w:themeShade="FF"/>
        </w:rPr>
        <w:t>,</w:t>
      </w:r>
      <w:r w:rsidRPr="1AED2EEC" w:rsidR="00885D70">
        <w:rPr>
          <w:rFonts w:cs="Calibri"/>
          <w:color w:val="000000" w:themeColor="text1" w:themeTint="FF" w:themeShade="FF"/>
        </w:rPr>
        <w:t xml:space="preserve"> </w:t>
      </w:r>
      <w:r w:rsidRPr="1AED2EEC" w:rsidR="0056434F">
        <w:rPr>
          <w:rFonts w:cs="Calibri"/>
          <w:color w:val="000000" w:themeColor="text1" w:themeTint="FF" w:themeShade="FF"/>
        </w:rPr>
        <w:t xml:space="preserve">more frequent </w:t>
      </w:r>
      <w:r w:rsidRPr="1AED2EEC" w:rsidR="00885D70">
        <w:rPr>
          <w:rFonts w:cs="Calibri"/>
          <w:color w:val="000000" w:themeColor="text1" w:themeTint="FF" w:themeShade="FF"/>
        </w:rPr>
        <w:t>storms,</w:t>
      </w:r>
      <w:r w:rsidRPr="1AED2EEC" w:rsidR="0056434F">
        <w:rPr>
          <w:rFonts w:cs="Calibri"/>
          <w:color w:val="000000" w:themeColor="text1" w:themeTint="FF" w:themeShade="FF"/>
        </w:rPr>
        <w:t xml:space="preserve"> and sea-level rise. </w:t>
      </w:r>
    </w:p>
    <w:p w:rsidR="00EA5E57" w:rsidP="403618BD" w:rsidRDefault="2C0BD204" w14:paraId="72B40AD2" w14:textId="1FB600CD">
      <w:pPr>
        <w:numPr>
          <w:ilvl w:val="0"/>
          <w:numId w:val="11"/>
        </w:numPr>
        <w:pBdr>
          <w:top w:val="nil"/>
          <w:left w:val="nil"/>
          <w:bottom w:val="nil"/>
          <w:right w:val="nil"/>
          <w:between w:val="nil"/>
        </w:pBdr>
        <w:spacing w:after="0"/>
        <w:rPr>
          <w:rFonts w:cs="Calibri"/>
          <w:color w:val="000000"/>
          <w:u w:val="single"/>
        </w:rPr>
      </w:pPr>
      <w:r w:rsidRPr="012E29B6">
        <w:rPr>
          <w:rFonts w:cs="Calibri"/>
          <w:color w:val="000000" w:themeColor="text1"/>
          <w:u w:val="single"/>
        </w:rPr>
        <w:t>Anticipated Need</w:t>
      </w:r>
      <w:r w:rsidRPr="012E29B6" w:rsidR="35D626E2">
        <w:rPr>
          <w:rFonts w:cs="Calibri"/>
          <w:color w:val="000000" w:themeColor="text1"/>
          <w:u w:val="single"/>
        </w:rPr>
        <w:t>s</w:t>
      </w:r>
      <w:r w:rsidRPr="012E29B6">
        <w:rPr>
          <w:rFonts w:cs="Calibri"/>
          <w:color w:val="000000" w:themeColor="text1"/>
          <w:u w:val="single"/>
        </w:rPr>
        <w:t>:</w:t>
      </w:r>
      <w:r w:rsidRPr="00885D70">
        <w:rPr>
          <w:rFonts w:cs="Calibri"/>
          <w:color w:val="000000" w:themeColor="text1"/>
        </w:rPr>
        <w:t xml:space="preserve"> </w:t>
      </w:r>
      <w:r w:rsidRPr="00885D70" w:rsidR="666BDCF6">
        <w:rPr>
          <w:rFonts w:cs="Calibri"/>
          <w:color w:val="000000" w:themeColor="text1"/>
        </w:rPr>
        <w:t xml:space="preserve">(1) </w:t>
      </w:r>
      <w:r w:rsidRPr="00885D70" w:rsidR="13013831">
        <w:rPr>
          <w:rFonts w:cs="Calibri"/>
          <w:color w:val="000000" w:themeColor="text1"/>
        </w:rPr>
        <w:t>U</w:t>
      </w:r>
      <w:r w:rsidRPr="00885D70" w:rsidR="42AF92DD">
        <w:rPr>
          <w:rFonts w:cs="Calibri"/>
        </w:rPr>
        <w:t>pdate</w:t>
      </w:r>
      <w:r w:rsidRPr="012E29B6" w:rsidR="76DAA47D">
        <w:rPr>
          <w:rFonts w:cs="Calibri"/>
        </w:rPr>
        <w:t xml:space="preserve"> and develop</w:t>
      </w:r>
      <w:r w:rsidRPr="012E29B6" w:rsidR="42AF92DD">
        <w:rPr>
          <w:rFonts w:cs="Calibri"/>
        </w:rPr>
        <w:t xml:space="preserve"> indicators</w:t>
      </w:r>
      <w:r w:rsidRPr="012E29B6" w:rsidR="796539C8">
        <w:rPr>
          <w:rFonts w:cs="Calibri"/>
        </w:rPr>
        <w:t xml:space="preserve"> to </w:t>
      </w:r>
      <w:r w:rsidRPr="6EFA1222" w:rsidR="1D188024">
        <w:rPr>
          <w:rFonts w:cs="Calibri"/>
        </w:rPr>
        <w:t xml:space="preserve">assess trends in changing environmental conditions from climate change effects and coordinate with appropriate GITs to </w:t>
      </w:r>
      <w:r w:rsidRPr="6EFA1222" w:rsidR="42AF92DD">
        <w:rPr>
          <w:rFonts w:cs="Calibri"/>
        </w:rPr>
        <w:t>connect</w:t>
      </w:r>
      <w:r w:rsidRPr="012E29B6" w:rsidR="42AF92DD">
        <w:rPr>
          <w:rFonts w:cs="Calibri"/>
        </w:rPr>
        <w:t xml:space="preserve"> the</w:t>
      </w:r>
      <w:r w:rsidR="00200A4D">
        <w:rPr>
          <w:rFonts w:cs="Calibri"/>
        </w:rPr>
        <w:t xml:space="preserve">ir application more directly </w:t>
      </w:r>
      <w:r w:rsidRPr="6EFA1222" w:rsidR="02D18921">
        <w:rPr>
          <w:rFonts w:cs="Calibri"/>
        </w:rPr>
        <w:t>with</w:t>
      </w:r>
      <w:r w:rsidR="00200A4D">
        <w:rPr>
          <w:rFonts w:cs="Calibri"/>
        </w:rPr>
        <w:t xml:space="preserve"> decision-support for </w:t>
      </w:r>
      <w:r w:rsidRPr="6EFA1222" w:rsidR="16685A42">
        <w:rPr>
          <w:rFonts w:cs="Calibri"/>
        </w:rPr>
        <w:t>the Watershed Agreement outcomes</w:t>
      </w:r>
      <w:r w:rsidRPr="6EFA1222" w:rsidR="4758D294">
        <w:rPr>
          <w:rFonts w:cs="Calibri"/>
        </w:rPr>
        <w:t>,</w:t>
      </w:r>
      <w:r w:rsidRPr="012E29B6" w:rsidR="6CFE6FDE">
        <w:rPr>
          <w:rFonts w:cs="Calibri"/>
        </w:rPr>
        <w:t xml:space="preserve"> (2)</w:t>
      </w:r>
      <w:r w:rsidRPr="012E29B6" w:rsidR="42AF92DD">
        <w:rPr>
          <w:rFonts w:cs="Calibri"/>
        </w:rPr>
        <w:t xml:space="preserve"> </w:t>
      </w:r>
      <w:r w:rsidRPr="6EFA1222" w:rsidR="4607D6EB">
        <w:rPr>
          <w:rFonts w:cs="Calibri"/>
        </w:rPr>
        <w:t>i</w:t>
      </w:r>
      <w:r w:rsidRPr="6EFA1222" w:rsidR="131EBACE">
        <w:rPr>
          <w:rFonts w:cs="Calibri"/>
        </w:rPr>
        <w:t>ncrease</w:t>
      </w:r>
      <w:r w:rsidRPr="012E29B6" w:rsidR="131EBACE">
        <w:rPr>
          <w:rFonts w:cs="Calibri"/>
        </w:rPr>
        <w:t xml:space="preserve"> understanding of </w:t>
      </w:r>
      <w:r w:rsidRPr="6EFA1222" w:rsidR="7BE1BA03">
        <w:rPr>
          <w:rFonts w:cs="Calibri"/>
        </w:rPr>
        <w:t xml:space="preserve">climate change effects, such as </w:t>
      </w:r>
      <w:r w:rsidRPr="012E29B6" w:rsidR="131EBACE">
        <w:rPr>
          <w:rFonts w:cs="Calibri"/>
        </w:rPr>
        <w:t xml:space="preserve">sea level rise </w:t>
      </w:r>
      <w:r w:rsidRPr="6EFA1222" w:rsidR="7BE1BA03">
        <w:rPr>
          <w:rFonts w:cs="Calibri"/>
        </w:rPr>
        <w:t>and extreme events, on nearshore, shallow water habitats (e.g., marshes, submerged aquatic vegetation) and build capacity to support design, implementation, and tracking of rest</w:t>
      </w:r>
      <w:r w:rsidRPr="6EFA1222" w:rsidR="147FE645">
        <w:rPr>
          <w:rFonts w:cs="Calibri"/>
        </w:rPr>
        <w:t>oration and protection projects that improve resiliency of these habitats while also maximizing other resilience benefits (e.g., shoreline protection, flood reduction), and (3) coordinate with GITs in identifying climate change sci</w:t>
      </w:r>
      <w:r w:rsidRPr="6EFA1222" w:rsidR="0C644E2A">
        <w:rPr>
          <w:rFonts w:cs="Calibri"/>
        </w:rPr>
        <w:t>ence needs and providing advisory support when needed on climate resilience efforts</w:t>
      </w:r>
      <w:r w:rsidRPr="6EFA1222" w:rsidR="131EBACE">
        <w:rPr>
          <w:rFonts w:cs="Calibri"/>
        </w:rPr>
        <w:t>.</w:t>
      </w:r>
      <w:r w:rsidRPr="012E29B6">
        <w:rPr>
          <w:rFonts w:cs="Calibri"/>
          <w:color w:val="000000" w:themeColor="text1"/>
        </w:rPr>
        <w:t>.</w:t>
      </w:r>
    </w:p>
    <w:p w:rsidR="00EA5E57" w:rsidP="403618BD" w:rsidRDefault="004413E5" w14:paraId="72B40AD3" w14:textId="321874C8">
      <w:pPr>
        <w:numPr>
          <w:ilvl w:val="0"/>
          <w:numId w:val="11"/>
        </w:numPr>
        <w:pBdr>
          <w:top w:val="nil"/>
          <w:left w:val="nil"/>
          <w:bottom w:val="nil"/>
          <w:right w:val="nil"/>
          <w:between w:val="nil"/>
        </w:pBdr>
        <w:spacing w:after="0"/>
        <w:rPr>
          <w:rFonts w:cs="Calibri"/>
          <w:i/>
          <w:iCs/>
          <w:color w:val="000000"/>
          <w:u w:val="single"/>
        </w:rPr>
      </w:pPr>
      <w:sdt>
        <w:sdtPr>
          <w:tag w:val="goog_rdk_68"/>
          <w:id w:val="508953871"/>
          <w:placeholder>
            <w:docPart w:val="DefaultPlaceholder_1081868574"/>
          </w:placeholder>
          <w:showingPlcHdr/>
        </w:sdtPr>
        <w:sdtContent/>
      </w:sdt>
      <w:r w:rsidRPr="012E29B6" w:rsidR="162FA958">
        <w:rPr>
          <w:rFonts w:cs="Calibri"/>
          <w:color w:val="000000" w:themeColor="text1"/>
          <w:u w:val="single"/>
        </w:rPr>
        <w:t>Primary WG</w:t>
      </w:r>
      <w:r w:rsidRPr="6EFA1222" w:rsidR="2C0BD204">
        <w:rPr>
          <w:rFonts w:cs="Calibri"/>
          <w:color w:val="000000" w:themeColor="text1"/>
          <w:u w:val="single"/>
        </w:rPr>
        <w:t>:</w:t>
      </w:r>
      <w:r w:rsidRPr="6EFA1222" w:rsidR="2C0BD204">
        <w:rPr>
          <w:rFonts w:cs="Calibri"/>
          <w:i/>
          <w:color w:val="000000" w:themeColor="text1"/>
        </w:rPr>
        <w:t xml:space="preserve"> </w:t>
      </w:r>
      <w:r w:rsidRPr="6EFA1222" w:rsidR="2C0BD204">
        <w:rPr>
          <w:rFonts w:cs="Calibri"/>
          <w:color w:val="000000" w:themeColor="text1"/>
        </w:rPr>
        <w:t>Climate</w:t>
      </w:r>
      <w:r w:rsidRPr="012E29B6" w:rsidR="575D8698">
        <w:rPr>
          <w:rFonts w:cs="Calibri"/>
          <w:color w:val="000000" w:themeColor="text1"/>
        </w:rPr>
        <w:t xml:space="preserve"> Resiliency WG</w:t>
      </w:r>
    </w:p>
    <w:p w:rsidR="00EA5E57" w:rsidRDefault="0056434F" w14:paraId="72B40AD4" w14:textId="77777777">
      <w:pPr>
        <w:pStyle w:val="Heading2"/>
      </w:pPr>
      <w:r>
        <w:t xml:space="preserve">Enhance information management, access, and GIS </w:t>
      </w:r>
      <w:proofErr w:type="gramStart"/>
      <w:r>
        <w:t>support</w:t>
      </w:r>
      <w:proofErr w:type="gramEnd"/>
    </w:p>
    <w:p w:rsidRPr="003F18C8" w:rsidR="00EA5E57" w:rsidRDefault="003F18C8" w14:paraId="72B40AD5" w14:textId="43EA4AE0">
      <w:r w:rsidRPr="1AED2EEC" w:rsidR="003F18C8">
        <w:rPr>
          <w:rStyle w:val="normaltextrun"/>
          <w:color w:val="000000" w:themeColor="text1" w:themeTint="FF" w:themeShade="FF"/>
        </w:rPr>
        <w:t xml:space="preserve">The CBP Data Center will continue to enhance data systems and tools to </w:t>
      </w:r>
      <w:r w:rsidRPr="1AED2EEC" w:rsidR="003F18C8">
        <w:rPr>
          <w:rStyle w:val="normaltextrun"/>
          <w:color w:val="000000" w:themeColor="text1" w:themeTint="FF" w:themeShade="FF"/>
        </w:rPr>
        <w:t xml:space="preserve">more effectively </w:t>
      </w:r>
      <w:r w:rsidRPr="1AED2EEC" w:rsidR="00200A4D">
        <w:rPr>
          <w:rStyle w:val="normaltextrun"/>
          <w:color w:val="000000" w:themeColor="text1" w:themeTint="FF" w:themeShade="FF"/>
        </w:rPr>
        <w:t xml:space="preserve">ingest, </w:t>
      </w:r>
      <w:r w:rsidRPr="1AED2EEC" w:rsidR="003F18C8">
        <w:rPr>
          <w:rStyle w:val="normaltextrun"/>
          <w:color w:val="000000" w:themeColor="text1" w:themeTint="FF" w:themeShade="FF"/>
        </w:rPr>
        <w:t>manage, share, and access data</w:t>
      </w:r>
      <w:r w:rsidRPr="1AED2EEC" w:rsidR="003F18C8">
        <w:rPr>
          <w:rStyle w:val="normaltextrun"/>
          <w:color w:val="000000" w:themeColor="text1" w:themeTint="FF" w:themeShade="FF"/>
        </w:rPr>
        <w:t xml:space="preserve">. The Data Center will continue its core function to manage information to support the needs of CBP. The </w:t>
      </w:r>
      <w:r w:rsidRPr="1AED2EEC" w:rsidR="00200A4D">
        <w:rPr>
          <w:rStyle w:val="normaltextrun"/>
          <w:color w:val="000000" w:themeColor="text1" w:themeTint="FF" w:themeShade="FF"/>
        </w:rPr>
        <w:t>D</w:t>
      </w:r>
      <w:r w:rsidRPr="1AED2EEC" w:rsidR="003F18C8">
        <w:rPr>
          <w:rStyle w:val="normaltextrun"/>
          <w:color w:val="000000" w:themeColor="text1" w:themeTint="FF" w:themeShade="FF"/>
        </w:rPr>
        <w:t xml:space="preserve">ata </w:t>
      </w:r>
      <w:r w:rsidRPr="1AED2EEC" w:rsidR="00200A4D">
        <w:rPr>
          <w:rStyle w:val="normaltextrun"/>
          <w:color w:val="000000" w:themeColor="text1" w:themeTint="FF" w:themeShade="FF"/>
        </w:rPr>
        <w:t>C</w:t>
      </w:r>
      <w:r w:rsidRPr="1AED2EEC" w:rsidR="003F18C8">
        <w:rPr>
          <w:rStyle w:val="normaltextrun"/>
          <w:color w:val="000000" w:themeColor="text1" w:themeTint="FF" w:themeShade="FF"/>
        </w:rPr>
        <w:t>enter will have to expand partnerships with other providers to effectively manage and share information needed by the CBP to address the outcomes in the</w:t>
      </w:r>
      <w:r w:rsidRPr="1AED2EEC" w:rsidR="251CDBE8">
        <w:rPr>
          <w:rStyle w:val="normaltextrun"/>
          <w:color w:val="000000" w:themeColor="text1" w:themeTint="FF" w:themeShade="FF"/>
        </w:rPr>
        <w:t xml:space="preserve"> Watershed Agreement</w:t>
      </w:r>
      <w:r w:rsidRPr="1AED2EEC" w:rsidR="003F18C8">
        <w:rPr>
          <w:rStyle w:val="contentcontrolboundarysink"/>
          <w:color w:val="0078D4"/>
        </w:rPr>
        <w:t>​​</w:t>
      </w:r>
      <w:r w:rsidR="003F18C8">
        <w:rPr/>
        <w:t xml:space="preserve">. </w:t>
      </w:r>
      <w:sdt>
        <w:sdtPr>
          <w:id w:val="567242050"/>
          <w:tag w:val="goog_rdk_70"/>
          <w:showingPlcHdr/>
          <w:placeholder>
            <w:docPart w:val="DefaultPlaceholder_1081868574"/>
          </w:placeholder>
        </w:sdtPr>
        <w:sdtContent/>
      </w:sdt>
      <w:r w:rsidRPr="1AED2EEC" w:rsidR="2C0BD204">
        <w:rPr>
          <w:rFonts w:cs="Calibri"/>
        </w:rPr>
        <w:t xml:space="preserve">The CBP GIS </w:t>
      </w:r>
      <w:r w:rsidRPr="1AED2EEC" w:rsidR="79A56ECA">
        <w:rPr>
          <w:rFonts w:cs="Calibri"/>
        </w:rPr>
        <w:t>team will provide a wide variety of geographic</w:t>
      </w:r>
      <w:r w:rsidRPr="1AED2EEC" w:rsidR="00200A4D">
        <w:rPr>
          <w:rFonts w:cs="Calibri"/>
        </w:rPr>
        <w:t xml:space="preserve"> </w:t>
      </w:r>
      <w:r w:rsidRPr="1AED2EEC" w:rsidR="046F4E81">
        <w:rPr>
          <w:rFonts w:cs="Calibri"/>
        </w:rPr>
        <w:t>information,</w:t>
      </w:r>
      <w:r w:rsidRPr="1AED2EEC" w:rsidR="00200A4D">
        <w:rPr>
          <w:rFonts w:cs="Calibri"/>
        </w:rPr>
        <w:t xml:space="preserve"> </w:t>
      </w:r>
      <w:r w:rsidRPr="1AED2EEC" w:rsidR="00202071">
        <w:rPr>
          <w:rFonts w:cs="Calibri"/>
        </w:rPr>
        <w:t>scient</w:t>
      </w:r>
      <w:r w:rsidRPr="1AED2EEC" w:rsidR="00202071">
        <w:rPr>
          <w:rFonts w:cs="Calibri"/>
        </w:rPr>
        <w:t>ific</w:t>
      </w:r>
      <w:r w:rsidRPr="1AED2EEC" w:rsidR="79A56ECA">
        <w:rPr>
          <w:rFonts w:cs="Calibri"/>
        </w:rPr>
        <w:t xml:space="preserve"> research and support to the </w:t>
      </w:r>
      <w:r w:rsidRPr="1AED2EEC" w:rsidR="00200A4D">
        <w:rPr>
          <w:rFonts w:cs="Calibri"/>
        </w:rPr>
        <w:t>CBP</w:t>
      </w:r>
      <w:r w:rsidRPr="1AED2EEC" w:rsidR="79A56ECA">
        <w:rPr>
          <w:rFonts w:cs="Calibri"/>
        </w:rPr>
        <w:t xml:space="preserve"> Partnership. </w:t>
      </w:r>
      <w:r w:rsidRPr="1AED2EEC" w:rsidR="6C4B4118">
        <w:rPr>
          <w:rFonts w:cs="Calibri"/>
        </w:rPr>
        <w:t>They will lead topics on characterizing landscape condition, implications for vulnerability and resilience</w:t>
      </w:r>
      <w:r w:rsidRPr="1AED2EEC" w:rsidR="4029CC8C">
        <w:rPr>
          <w:rFonts w:cs="Calibri"/>
        </w:rPr>
        <w:t xml:space="preserve">, and enhanced </w:t>
      </w:r>
      <w:r w:rsidRPr="1AED2EEC" w:rsidR="65A898A8">
        <w:rPr>
          <w:rFonts w:cs="Calibri"/>
        </w:rPr>
        <w:t xml:space="preserve">geospatial </w:t>
      </w:r>
      <w:r w:rsidRPr="1AED2EEC" w:rsidR="4029CC8C">
        <w:rPr>
          <w:rFonts w:cs="Calibri"/>
        </w:rPr>
        <w:t>data management and visualization through</w:t>
      </w:r>
      <w:r w:rsidRPr="1AED2EEC" w:rsidR="11D553A0">
        <w:rPr>
          <w:rFonts w:cs="Calibri"/>
        </w:rPr>
        <w:t xml:space="preserve"> </w:t>
      </w:r>
      <w:r w:rsidRPr="1AED2EEC" w:rsidR="613E766A">
        <w:rPr>
          <w:rFonts w:cs="Calibri"/>
        </w:rPr>
        <w:t xml:space="preserve">watershed and </w:t>
      </w:r>
      <w:r w:rsidRPr="1AED2EEC" w:rsidR="11D553A0">
        <w:rPr>
          <w:rFonts w:cs="Calibri"/>
        </w:rPr>
        <w:t>estu</w:t>
      </w:r>
      <w:r w:rsidRPr="1AED2EEC" w:rsidR="00200A4D">
        <w:rPr>
          <w:rFonts w:cs="Calibri"/>
        </w:rPr>
        <w:t>a</w:t>
      </w:r>
      <w:r w:rsidRPr="1AED2EEC" w:rsidR="11D553A0">
        <w:rPr>
          <w:rFonts w:cs="Calibri"/>
        </w:rPr>
        <w:t xml:space="preserve">rine geographic </w:t>
      </w:r>
      <w:r w:rsidRPr="1AED2EEC" w:rsidR="00200A4D">
        <w:rPr>
          <w:rFonts w:cs="Calibri"/>
        </w:rPr>
        <w:t xml:space="preserve">science and </w:t>
      </w:r>
      <w:r w:rsidRPr="1AED2EEC" w:rsidR="11D553A0">
        <w:rPr>
          <w:rFonts w:cs="Calibri"/>
        </w:rPr>
        <w:t>research, web development, data development, and data visualization and communication projects.</w:t>
      </w:r>
      <w:r w:rsidRPr="1AED2EEC" w:rsidR="2C0BD204">
        <w:rPr>
          <w:rFonts w:cs="Calibri"/>
        </w:rPr>
        <w:t xml:space="preserve"> All these activities</w:t>
      </w:r>
      <w:r w:rsidRPr="1AED2EEC" w:rsidR="0AD5E4E5">
        <w:rPr>
          <w:rFonts w:cs="Calibri"/>
        </w:rPr>
        <w:t xml:space="preserve"> will</w:t>
      </w:r>
      <w:r w:rsidRPr="1AED2EEC" w:rsidR="2C0BD204">
        <w:rPr>
          <w:rFonts w:cs="Calibri"/>
        </w:rPr>
        <w:t xml:space="preserve"> be </w:t>
      </w:r>
      <w:r w:rsidRPr="1AED2EEC" w:rsidR="00C63D35">
        <w:rPr>
          <w:rFonts w:cs="Calibri"/>
        </w:rPr>
        <w:t xml:space="preserve">communicated </w:t>
      </w:r>
      <w:r w:rsidRPr="1AED2EEC" w:rsidR="55CCAB40">
        <w:rPr>
          <w:rFonts w:cs="Calibri"/>
        </w:rPr>
        <w:t xml:space="preserve">and shared </w:t>
      </w:r>
      <w:r w:rsidRPr="1AED2EEC" w:rsidR="00C63D35">
        <w:rPr>
          <w:rFonts w:cs="Calibri"/>
        </w:rPr>
        <w:t>with</w:t>
      </w:r>
      <w:r w:rsidRPr="1AED2EEC" w:rsidR="2C0BD204">
        <w:rPr>
          <w:rFonts w:cs="Calibri"/>
        </w:rPr>
        <w:t xml:space="preserve"> STAR. </w:t>
      </w:r>
    </w:p>
    <w:p w:rsidRPr="00232739" w:rsidR="00232739" w:rsidP="1AED2EEC" w:rsidRDefault="2C0BD204" w14:paraId="7618F488" w14:textId="28F20F7F">
      <w:pPr>
        <w:numPr>
          <w:ilvl w:val="0"/>
          <w:numId w:val="1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u w:val="single"/>
        </w:rPr>
      </w:pPr>
      <w:r w:rsidRPr="1AED2EEC" w:rsidR="2C0BD204">
        <w:rPr>
          <w:rFonts w:cs="Calibri"/>
          <w:color w:val="000000" w:themeColor="text1" w:themeTint="FF" w:themeShade="FF"/>
          <w:u w:val="single"/>
        </w:rPr>
        <w:t xml:space="preserve">Anticipated </w:t>
      </w:r>
      <w:r w:rsidRPr="1AED2EEC" w:rsidR="6538A594">
        <w:rPr>
          <w:rFonts w:cs="Calibri"/>
          <w:color w:val="000000" w:themeColor="text1" w:themeTint="FF" w:themeShade="FF"/>
          <w:u w:val="single"/>
        </w:rPr>
        <w:t>Needs</w:t>
      </w:r>
      <w:r w:rsidRPr="1AED2EEC" w:rsidR="2C0BD204">
        <w:rPr>
          <w:rFonts w:cs="Calibri"/>
          <w:color w:val="000000" w:themeColor="text1" w:themeTint="FF" w:themeShade="FF"/>
          <w:u w:val="single"/>
        </w:rPr>
        <w:t>:</w:t>
      </w:r>
      <w:r w:rsidRPr="1AED2EEC" w:rsidR="2C0BD204">
        <w:rPr>
          <w:rFonts w:cs="Calibri"/>
          <w:color w:val="000000" w:themeColor="text1" w:themeTint="FF" w:themeShade="FF"/>
          <w:u w:val="none"/>
        </w:rPr>
        <w:t xml:space="preserve"> </w:t>
      </w:r>
      <w:r w:rsidRPr="1AED2EEC" w:rsidR="3BBD74DE">
        <w:rPr>
          <w:rFonts w:cs="Calibri"/>
          <w:color w:val="000000" w:themeColor="text1" w:themeTint="FF" w:themeShade="FF"/>
        </w:rPr>
        <w:t>Support the ongoing need for current, high-resolution land use and land cover (LULC) data to support assessing progress of multiple outcomes in the Watershed Agreement and given the costs and preparation time required to produce such data, a long-term production strategy is required</w:t>
      </w:r>
      <w:r w:rsidRPr="1AED2EEC" w:rsidR="3BBD74DE">
        <w:rPr>
          <w:rFonts w:cs="Calibri"/>
          <w:color w:val="000000" w:themeColor="text1" w:themeTint="FF" w:themeShade="FF"/>
        </w:rPr>
        <w:t>.</w:t>
      </w:r>
      <w:r w:rsidRPr="1AED2EEC" w:rsidR="4AD7356C">
        <w:rPr>
          <w:rFonts w:cs="Calibri"/>
          <w:color w:val="000000" w:themeColor="text1" w:themeTint="FF" w:themeShade="FF"/>
        </w:rPr>
        <w:t xml:space="preserve"> </w:t>
      </w:r>
      <w:r w:rsidRPr="1AED2EEC" w:rsidR="5DAB1F66">
        <w:rPr>
          <w:rFonts w:cs="Calibri"/>
          <w:color w:val="000000" w:themeColor="text1" w:themeTint="FF" w:themeShade="FF"/>
        </w:rPr>
        <w:t>Additional support is needed in technical assistance for GITs and Workgroups for GIT Funding and other initiatives.</w:t>
      </w:r>
      <w:r w:rsidRPr="1AED2EEC" w:rsidR="6A28577D">
        <w:rPr>
          <w:rFonts w:cs="Calibri"/>
          <w:color w:val="000000" w:themeColor="text1" w:themeTint="FF" w:themeShade="FF"/>
        </w:rPr>
        <w:t xml:space="preserve"> </w:t>
      </w:r>
      <w:r w:rsidRPr="1AED2EEC" w:rsidR="7A625A0F">
        <w:rPr>
          <w:rFonts w:cs="Calibri"/>
          <w:color w:val="000000" w:themeColor="text1" w:themeTint="FF" w:themeShade="FF"/>
        </w:rPr>
        <w:t>Finally, additional GIS capacity is warranted to address the need to make geospatial information relevant to local decision making and to better integrate social science information into landscape assessment and geographic targeting efforts.</w:t>
      </w:r>
    </w:p>
    <w:p w:rsidR="00EA5E57" w:rsidP="012E29B6" w:rsidRDefault="4375FC09" w14:paraId="72B40AD7" w14:textId="0FA2DD85">
      <w:pPr>
        <w:numPr>
          <w:ilvl w:val="0"/>
          <w:numId w:val="11"/>
        </w:numPr>
        <w:pBdr>
          <w:top w:val="nil"/>
          <w:left w:val="nil"/>
          <w:bottom w:val="nil"/>
          <w:right w:val="nil"/>
          <w:between w:val="nil"/>
        </w:pBdr>
        <w:spacing w:after="0"/>
        <w:rPr>
          <w:rFonts w:cs="Calibri"/>
          <w:color w:val="000000"/>
          <w:u w:val="single"/>
        </w:rPr>
      </w:pPr>
      <w:r w:rsidRPr="012E29B6">
        <w:rPr>
          <w:rFonts w:cs="Calibri"/>
          <w:color w:val="000000" w:themeColor="text1"/>
          <w:u w:val="single"/>
        </w:rPr>
        <w:t>Primary Teams</w:t>
      </w:r>
      <w:r w:rsidRPr="012E29B6" w:rsidR="2C0BD204">
        <w:rPr>
          <w:rFonts w:cs="Calibri"/>
          <w:color w:val="000000" w:themeColor="text1"/>
          <w:u w:val="single"/>
        </w:rPr>
        <w:t>:</w:t>
      </w:r>
      <w:r w:rsidRPr="00232739" w:rsidR="2C0BD204">
        <w:rPr>
          <w:rFonts w:cs="Calibri"/>
          <w:color w:val="000000" w:themeColor="text1"/>
        </w:rPr>
        <w:t xml:space="preserve"> CBP Data Center and GIS team</w:t>
      </w:r>
    </w:p>
    <w:p w:rsidR="00EA5E57" w:rsidRDefault="00EA5E57" w14:paraId="72B40AD8" w14:textId="77777777">
      <w:pPr>
        <w:pBdr>
          <w:top w:val="nil"/>
          <w:left w:val="nil"/>
          <w:bottom w:val="nil"/>
          <w:right w:val="nil"/>
          <w:between w:val="nil"/>
        </w:pBdr>
        <w:spacing w:after="0"/>
        <w:ind w:left="1080"/>
        <w:rPr>
          <w:rFonts w:cs="Calibri"/>
          <w:color w:val="000000"/>
          <w:u w:val="single"/>
        </w:rPr>
      </w:pPr>
    </w:p>
    <w:p w:rsidR="00EA5E57" w:rsidP="012E29B6" w:rsidRDefault="00D3593D" w14:paraId="72B40AD9" w14:textId="6D162909">
      <w:pPr>
        <w:spacing w:after="0"/>
        <w:rPr>
          <w:rFonts w:cs="Calibri"/>
        </w:rPr>
      </w:pPr>
      <w:r>
        <w:rPr>
          <w:rFonts w:ascii="Cambria" w:hAnsi="Cambria" w:eastAsia="Cambria" w:cs="Cambria"/>
          <w:b/>
          <w:bCs/>
          <w:color w:val="4F80BD"/>
          <w:sz w:val="26"/>
          <w:szCs w:val="26"/>
        </w:rPr>
        <w:t>Contribute to</w:t>
      </w:r>
      <w:r w:rsidRPr="012E29B6" w:rsidR="183F6E2A">
        <w:rPr>
          <w:rFonts w:ascii="Cambria" w:hAnsi="Cambria" w:eastAsia="Cambria" w:cs="Cambria"/>
          <w:b/>
          <w:bCs/>
          <w:color w:val="4F80BD"/>
          <w:sz w:val="26"/>
          <w:szCs w:val="26"/>
        </w:rPr>
        <w:t xml:space="preserve"> </w:t>
      </w:r>
      <w:r w:rsidRPr="012E29B6" w:rsidR="14AD7127">
        <w:rPr>
          <w:rFonts w:ascii="Cambria" w:hAnsi="Cambria" w:eastAsia="Cambria" w:cs="Cambria"/>
          <w:b/>
          <w:bCs/>
          <w:color w:val="4F80BD"/>
          <w:sz w:val="26"/>
          <w:szCs w:val="26"/>
        </w:rPr>
        <w:t>synthesis</w:t>
      </w:r>
      <w:r w:rsidRPr="012E29B6" w:rsidR="2C0BD204">
        <w:rPr>
          <w:rFonts w:ascii="Cambria" w:hAnsi="Cambria" w:eastAsia="Cambria" w:cs="Cambria"/>
          <w:b/>
          <w:bCs/>
          <w:color w:val="4F80BD"/>
          <w:sz w:val="26"/>
          <w:szCs w:val="26"/>
        </w:rPr>
        <w:t xml:space="preserve"> </w:t>
      </w:r>
      <w:r w:rsidRPr="012E29B6" w:rsidR="75C0497B">
        <w:rPr>
          <w:rFonts w:ascii="Cambria" w:hAnsi="Cambria" w:eastAsia="Cambria" w:cs="Cambria"/>
          <w:b/>
          <w:bCs/>
          <w:color w:val="4F80BD"/>
          <w:sz w:val="26"/>
          <w:szCs w:val="26"/>
        </w:rPr>
        <w:t xml:space="preserve">products </w:t>
      </w:r>
      <w:r w:rsidRPr="012E29B6" w:rsidR="2C0BD204">
        <w:rPr>
          <w:rFonts w:ascii="Cambria" w:hAnsi="Cambria" w:eastAsia="Cambria" w:cs="Cambria"/>
          <w:b/>
          <w:bCs/>
          <w:color w:val="4F80BD"/>
          <w:sz w:val="26"/>
          <w:szCs w:val="26"/>
        </w:rPr>
        <w:t xml:space="preserve">and </w:t>
      </w:r>
      <w:r w:rsidRPr="012E29B6" w:rsidR="0D56F041">
        <w:rPr>
          <w:rFonts w:ascii="Cambria" w:hAnsi="Cambria" w:eastAsia="Cambria" w:cs="Cambria"/>
          <w:b/>
          <w:bCs/>
          <w:color w:val="4F80BD"/>
          <w:sz w:val="26"/>
          <w:szCs w:val="26"/>
        </w:rPr>
        <w:t xml:space="preserve">reports to better </w:t>
      </w:r>
      <w:r w:rsidRPr="012E29B6" w:rsidR="2C0BD204">
        <w:rPr>
          <w:rFonts w:ascii="Cambria" w:hAnsi="Cambria" w:eastAsia="Cambria" w:cs="Cambria"/>
          <w:b/>
          <w:bCs/>
          <w:color w:val="4F80BD"/>
          <w:sz w:val="26"/>
          <w:szCs w:val="26"/>
        </w:rPr>
        <w:t xml:space="preserve">communicate </w:t>
      </w:r>
      <w:r w:rsidRPr="012E29B6" w:rsidR="53E74D8D">
        <w:rPr>
          <w:rFonts w:ascii="Cambria" w:hAnsi="Cambria" w:eastAsia="Cambria" w:cs="Cambria"/>
          <w:b/>
          <w:bCs/>
          <w:color w:val="4F80BD"/>
          <w:sz w:val="26"/>
          <w:szCs w:val="26"/>
        </w:rPr>
        <w:t xml:space="preserve">scientific </w:t>
      </w:r>
      <w:r w:rsidRPr="012E29B6" w:rsidR="00232739">
        <w:rPr>
          <w:rFonts w:ascii="Cambria" w:hAnsi="Cambria" w:eastAsia="Cambria" w:cs="Cambria"/>
          <w:b/>
          <w:bCs/>
          <w:color w:val="4F80BD"/>
          <w:sz w:val="26"/>
          <w:szCs w:val="26"/>
        </w:rPr>
        <w:t>results aiding</w:t>
      </w:r>
      <w:r w:rsidRPr="012E29B6" w:rsidR="499F6E46">
        <w:rPr>
          <w:rFonts w:ascii="Cambria" w:hAnsi="Cambria" w:eastAsia="Cambria" w:cs="Cambria"/>
          <w:b/>
          <w:bCs/>
          <w:color w:val="4F80BD"/>
          <w:sz w:val="26"/>
          <w:szCs w:val="26"/>
        </w:rPr>
        <w:t xml:space="preserve"> science</w:t>
      </w:r>
      <w:r w:rsidR="00834A52">
        <w:rPr>
          <w:rFonts w:ascii="Cambria" w:hAnsi="Cambria" w:eastAsia="Cambria" w:cs="Cambria"/>
          <w:b/>
          <w:bCs/>
          <w:color w:val="4F80BD"/>
          <w:sz w:val="26"/>
          <w:szCs w:val="26"/>
        </w:rPr>
        <w:t>-</w:t>
      </w:r>
      <w:r w:rsidRPr="012E29B6" w:rsidR="499F6E46">
        <w:rPr>
          <w:rFonts w:ascii="Cambria" w:hAnsi="Cambria" w:eastAsia="Cambria" w:cs="Cambria"/>
          <w:b/>
          <w:bCs/>
          <w:color w:val="4F80BD"/>
          <w:sz w:val="26"/>
          <w:szCs w:val="26"/>
        </w:rPr>
        <w:t>informed</w:t>
      </w:r>
      <w:r w:rsidR="00834A52">
        <w:rPr>
          <w:rFonts w:ascii="Cambria" w:hAnsi="Cambria" w:eastAsia="Cambria" w:cs="Cambria"/>
          <w:b/>
          <w:bCs/>
          <w:color w:val="4F80BD"/>
          <w:sz w:val="26"/>
          <w:szCs w:val="26"/>
        </w:rPr>
        <w:t>, data driven</w:t>
      </w:r>
      <w:r w:rsidRPr="012E29B6" w:rsidR="499F6E46">
        <w:rPr>
          <w:rFonts w:ascii="Cambria" w:hAnsi="Cambria" w:eastAsia="Cambria" w:cs="Cambria"/>
          <w:b/>
          <w:bCs/>
          <w:color w:val="4F80BD"/>
          <w:sz w:val="26"/>
          <w:szCs w:val="26"/>
        </w:rPr>
        <w:t xml:space="preserve"> management decisions.</w:t>
      </w:r>
      <w:r w:rsidRPr="012E29B6" w:rsidR="2C0BD204">
        <w:rPr>
          <w:rFonts w:ascii="Cambria" w:hAnsi="Cambria" w:eastAsia="Cambria" w:cs="Cambria"/>
          <w:b/>
          <w:bCs/>
          <w:color w:val="4F80BD"/>
          <w:sz w:val="26"/>
          <w:szCs w:val="26"/>
        </w:rPr>
        <w:t xml:space="preserve"> </w:t>
      </w:r>
      <w:r w:rsidRPr="012E29B6" w:rsidR="2C0BD204">
        <w:rPr>
          <w:rFonts w:ascii="Times New Roman" w:hAnsi="Times New Roman" w:eastAsia="Times New Roman"/>
          <w:i/>
          <w:iCs/>
        </w:rPr>
        <w:t xml:space="preserve"> </w:t>
      </w:r>
      <w:r w:rsidRPr="012E29B6" w:rsidR="2C0BD204">
        <w:rPr>
          <w:rFonts w:cs="Calibri"/>
        </w:rPr>
        <w:t xml:space="preserve">STAR will work with </w:t>
      </w:r>
      <w:r w:rsidRPr="012E29B6" w:rsidR="323FDFEB">
        <w:rPr>
          <w:rFonts w:cs="Calibri"/>
        </w:rPr>
        <w:t xml:space="preserve">STAR workgroups and </w:t>
      </w:r>
      <w:r w:rsidRPr="012E29B6" w:rsidR="77A1D10B">
        <w:rPr>
          <w:rFonts w:cs="Calibri"/>
        </w:rPr>
        <w:t>GITs</w:t>
      </w:r>
      <w:r w:rsidRPr="012E29B6" w:rsidR="2C0BD204">
        <w:rPr>
          <w:rFonts w:cs="Calibri"/>
        </w:rPr>
        <w:t xml:space="preserve"> to identify technical topics where a synthesis product would help</w:t>
      </w:r>
      <w:r w:rsidR="00834A52">
        <w:rPr>
          <w:rFonts w:cs="Calibri"/>
        </w:rPr>
        <w:t xml:space="preserve"> effectively</w:t>
      </w:r>
      <w:r w:rsidRPr="012E29B6" w:rsidR="2C0BD204">
        <w:rPr>
          <w:rFonts w:cs="Calibri"/>
        </w:rPr>
        <w:t xml:space="preserve"> communicate results to decision makers. STAR would work with</w:t>
      </w:r>
      <w:r w:rsidRPr="012E29B6" w:rsidR="4AB536EF">
        <w:rPr>
          <w:rFonts w:cs="Calibri"/>
        </w:rPr>
        <w:t xml:space="preserve"> the GITs,</w:t>
      </w:r>
      <w:r w:rsidRPr="012E29B6" w:rsidR="2C0BD204">
        <w:rPr>
          <w:rFonts w:cs="Calibri"/>
        </w:rPr>
        <w:t xml:space="preserve"> science providers</w:t>
      </w:r>
      <w:r w:rsidRPr="012E29B6" w:rsidR="4EF31436">
        <w:rPr>
          <w:rFonts w:cs="Calibri"/>
        </w:rPr>
        <w:t>,</w:t>
      </w:r>
      <w:r w:rsidRPr="012E29B6" w:rsidR="2C0BD204">
        <w:rPr>
          <w:rFonts w:cs="Calibri"/>
        </w:rPr>
        <w:t xml:space="preserve"> and CBP </w:t>
      </w:r>
      <w:r w:rsidR="00834A52">
        <w:rPr>
          <w:rFonts w:cs="Calibri"/>
        </w:rPr>
        <w:t>Strategic Engagement</w:t>
      </w:r>
      <w:r w:rsidRPr="012E29B6" w:rsidR="00834A52">
        <w:rPr>
          <w:rFonts w:cs="Calibri"/>
        </w:rPr>
        <w:t xml:space="preserve"> </w:t>
      </w:r>
      <w:r w:rsidR="00834A52">
        <w:rPr>
          <w:rFonts w:cs="Calibri"/>
        </w:rPr>
        <w:t>T</w:t>
      </w:r>
      <w:r w:rsidRPr="012E29B6" w:rsidR="1340AA37">
        <w:rPr>
          <w:rFonts w:cs="Calibri"/>
        </w:rPr>
        <w:t>eam</w:t>
      </w:r>
      <w:r w:rsidRPr="012E29B6" w:rsidR="2C0BD204">
        <w:rPr>
          <w:rFonts w:cs="Calibri"/>
        </w:rPr>
        <w:t xml:space="preserve"> to summarize </w:t>
      </w:r>
      <w:r w:rsidR="00834A52">
        <w:rPr>
          <w:rFonts w:cs="Calibri"/>
        </w:rPr>
        <w:t xml:space="preserve">and message </w:t>
      </w:r>
      <w:r w:rsidRPr="012E29B6" w:rsidR="2C0BD204">
        <w:rPr>
          <w:rFonts w:cs="Calibri"/>
        </w:rPr>
        <w:t xml:space="preserve">technical results of above </w:t>
      </w:r>
      <w:r w:rsidRPr="012E29B6" w:rsidR="00232739">
        <w:rPr>
          <w:rFonts w:cs="Calibri"/>
        </w:rPr>
        <w:t>efforts, communicate</w:t>
      </w:r>
      <w:r w:rsidRPr="012E29B6" w:rsidR="32C8A46A">
        <w:rPr>
          <w:rFonts w:cs="Calibri"/>
        </w:rPr>
        <w:t xml:space="preserve"> the</w:t>
      </w:r>
      <w:r w:rsidRPr="012E29B6" w:rsidR="2C0BD204">
        <w:rPr>
          <w:rFonts w:cs="Calibri"/>
        </w:rPr>
        <w:t xml:space="preserve"> findings</w:t>
      </w:r>
      <w:r w:rsidRPr="012E29B6" w:rsidR="1DB1EDB9">
        <w:rPr>
          <w:rFonts w:cs="Calibri"/>
        </w:rPr>
        <w:t>,</w:t>
      </w:r>
      <w:r w:rsidRPr="012E29B6" w:rsidR="2C0BD204">
        <w:rPr>
          <w:rFonts w:cs="Calibri"/>
        </w:rPr>
        <w:t xml:space="preserve"> and </w:t>
      </w:r>
      <w:r w:rsidRPr="012E29B6" w:rsidR="445E9EE1">
        <w:rPr>
          <w:rFonts w:cs="Calibri"/>
        </w:rPr>
        <w:t xml:space="preserve">share </w:t>
      </w:r>
      <w:r w:rsidRPr="012E29B6" w:rsidR="2C0BD204">
        <w:rPr>
          <w:rFonts w:cs="Calibri"/>
        </w:rPr>
        <w:t xml:space="preserve">management implications </w:t>
      </w:r>
      <w:r w:rsidRPr="012E29B6" w:rsidR="0F2896E5">
        <w:rPr>
          <w:rFonts w:cs="Calibri"/>
        </w:rPr>
        <w:t>with</w:t>
      </w:r>
      <w:r w:rsidRPr="012E29B6" w:rsidR="2C0BD204">
        <w:rPr>
          <w:rFonts w:cs="Calibri"/>
        </w:rPr>
        <w:t xml:space="preserve"> a wider range of audiences. Prepare communication products that are tailored to specific audiences and ensure the science is correctly portrayed. </w:t>
      </w:r>
      <w:r w:rsidRPr="012E29B6" w:rsidR="57AC3619">
        <w:rPr>
          <w:rFonts w:cs="Calibri"/>
        </w:rPr>
        <w:t>A focus will be on synthesizing the scientific work of STAR workgroups</w:t>
      </w:r>
      <w:r w:rsidRPr="012E29B6" w:rsidR="2FB59A83">
        <w:rPr>
          <w:rFonts w:cs="Calibri"/>
        </w:rPr>
        <w:t xml:space="preserve"> to explain and communicate the health of and changes in the Chesapeake Bay ecos</w:t>
      </w:r>
      <w:r w:rsidRPr="012E29B6" w:rsidR="60FC4738">
        <w:rPr>
          <w:rFonts w:cs="Calibri"/>
        </w:rPr>
        <w:t>ystem.</w:t>
      </w:r>
    </w:p>
    <w:p w:rsidR="00EA5E57" w:rsidP="1AED2EEC" w:rsidRDefault="2C0BD204" w14:paraId="72B40ADA" w14:textId="44888824">
      <w:pPr>
        <w:numPr>
          <w:ilvl w:val="0"/>
          <w:numId w:val="1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u w:val="single"/>
        </w:rPr>
      </w:pPr>
      <w:r w:rsidRPr="1AED2EEC" w:rsidR="2C0BD204">
        <w:rPr>
          <w:rFonts w:cs="Calibri"/>
          <w:color w:val="000000" w:themeColor="text1" w:themeTint="FF" w:themeShade="FF"/>
          <w:u w:val="single"/>
        </w:rPr>
        <w:t xml:space="preserve">Anticipated </w:t>
      </w:r>
      <w:r w:rsidRPr="1AED2EEC" w:rsidR="5D1217AA">
        <w:rPr>
          <w:rFonts w:cs="Calibri"/>
          <w:color w:val="000000" w:themeColor="text1" w:themeTint="FF" w:themeShade="FF"/>
          <w:u w:val="single"/>
        </w:rPr>
        <w:t>Needs</w:t>
      </w:r>
      <w:r w:rsidRPr="1AED2EEC" w:rsidR="2C0BD204">
        <w:rPr>
          <w:rFonts w:cs="Calibri"/>
          <w:color w:val="000000" w:themeColor="text1" w:themeTint="FF" w:themeShade="FF"/>
          <w:u w:val="single"/>
        </w:rPr>
        <w:t>:</w:t>
      </w:r>
      <w:r w:rsidRPr="1AED2EEC" w:rsidR="2C0BD204">
        <w:rPr>
          <w:rFonts w:cs="Calibri"/>
          <w:color w:val="000000" w:themeColor="text1" w:themeTint="FF" w:themeShade="FF"/>
        </w:rPr>
        <w:t xml:space="preserve"> </w:t>
      </w:r>
      <w:r w:rsidRPr="1AED2EEC" w:rsidR="16579BA3">
        <w:rPr>
          <w:rFonts w:cs="Calibri"/>
          <w:color w:val="000000" w:themeColor="text1" w:themeTint="FF" w:themeShade="FF"/>
        </w:rPr>
        <w:t xml:space="preserve">Coordinate the maintenance of existing cooperator relationships and creation of new relationships to support dissemination and utilization of communication products. </w:t>
      </w:r>
    </w:p>
    <w:p w:rsidR="403618BD" w:rsidP="1AED2EEC" w:rsidRDefault="58E6BBF6" w14:paraId="7A08276C" w14:textId="4528FD49">
      <w:pPr>
        <w:numPr>
          <w:ilvl w:val="0"/>
          <w:numId w:val="1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themeColor="text1"/>
          <w:u w:val="single"/>
        </w:rPr>
      </w:pPr>
      <w:r w:rsidRPr="1AED2EEC" w:rsidR="58E6BBF6">
        <w:rPr>
          <w:rFonts w:cs="Calibri"/>
          <w:color w:val="000000" w:themeColor="text1" w:themeTint="FF" w:themeShade="FF"/>
          <w:u w:val="single"/>
        </w:rPr>
        <w:t>Primary Teams</w:t>
      </w:r>
      <w:r w:rsidRPr="1AED2EEC" w:rsidR="58E6BBF6">
        <w:rPr>
          <w:rFonts w:cs="Calibri"/>
          <w:color w:val="000000" w:themeColor="text1" w:themeTint="FF" w:themeShade="FF"/>
        </w:rPr>
        <w:t xml:space="preserve">: STAR, CBP </w:t>
      </w:r>
      <w:r w:rsidRPr="1AED2EEC" w:rsidR="00834A52">
        <w:rPr>
          <w:rFonts w:cs="Calibri"/>
          <w:color w:val="000000" w:themeColor="text1" w:themeTint="FF" w:themeShade="FF"/>
        </w:rPr>
        <w:t>Strategic Engagement</w:t>
      </w:r>
      <w:r w:rsidRPr="1AED2EEC" w:rsidR="58E6BBF6">
        <w:rPr>
          <w:rFonts w:cs="Calibri"/>
          <w:color w:val="000000" w:themeColor="text1" w:themeTint="FF" w:themeShade="FF"/>
        </w:rPr>
        <w:t xml:space="preserve"> </w:t>
      </w:r>
      <w:r w:rsidRPr="1AED2EEC" w:rsidR="58E6BBF6">
        <w:rPr>
          <w:rFonts w:cs="Calibri"/>
          <w:color w:val="000000" w:themeColor="text1" w:themeTint="FF" w:themeShade="FF"/>
        </w:rPr>
        <w:t>Team</w:t>
      </w:r>
      <w:r w:rsidRPr="1AED2EEC" w:rsidR="0F4B1EF3">
        <w:rPr>
          <w:rFonts w:cs="Calibri"/>
          <w:color w:val="000000" w:themeColor="text1" w:themeTint="FF" w:themeShade="FF"/>
        </w:rPr>
        <w:t xml:space="preserve">, GIS </w:t>
      </w:r>
      <w:r w:rsidRPr="1AED2EEC" w:rsidR="58E6BBF6">
        <w:rPr>
          <w:rFonts w:cs="Calibri"/>
          <w:color w:val="000000" w:themeColor="text1" w:themeTint="FF" w:themeShade="FF"/>
        </w:rPr>
        <w:t>Team</w:t>
      </w:r>
    </w:p>
    <w:p w:rsidR="012E29B6" w:rsidP="012E29B6" w:rsidRDefault="012E29B6" w14:paraId="395C6C36" w14:textId="53D8EDE6">
      <w:pPr>
        <w:pBdr>
          <w:top w:val="nil"/>
          <w:left w:val="nil"/>
          <w:bottom w:val="nil"/>
          <w:right w:val="nil"/>
          <w:between w:val="nil"/>
        </w:pBdr>
        <w:spacing w:after="0"/>
        <w:rPr>
          <w:rFonts w:cs="Calibri"/>
        </w:rPr>
      </w:pPr>
    </w:p>
    <w:p w:rsidR="4A3E3E46" w:rsidP="012E29B6" w:rsidRDefault="4A3E3E46" w14:paraId="03D9F1E3" w14:textId="0BA8C00B">
      <w:pPr>
        <w:pStyle w:val="Heading1"/>
      </w:pPr>
      <w:r>
        <w:t>Relationship between STAR and STAC</w:t>
      </w:r>
    </w:p>
    <w:p w:rsidR="4A3E3E46" w:rsidP="012E29B6" w:rsidRDefault="4A3E3E46" w14:paraId="1D0136AE" w14:textId="77777777">
      <w:pPr>
        <w:spacing w:after="0"/>
        <w:rPr>
          <w:rFonts w:cs="Calibri"/>
        </w:rPr>
      </w:pPr>
      <w:r w:rsidRPr="012E29B6">
        <w:rPr>
          <w:rFonts w:cs="Calibri"/>
        </w:rPr>
        <w:t xml:space="preserve">STAR has a collaborative relationship with </w:t>
      </w:r>
      <w:proofErr w:type="gramStart"/>
      <w:r w:rsidRPr="012E29B6">
        <w:rPr>
          <w:rFonts w:cs="Calibri"/>
        </w:rPr>
        <w:t>STAC</w:t>
      </w:r>
      <w:proofErr w:type="gramEnd"/>
      <w:r w:rsidRPr="012E29B6">
        <w:rPr>
          <w:rFonts w:cs="Calibri"/>
        </w:rPr>
        <w:t xml:space="preserve"> and each has a distinct role: </w:t>
      </w:r>
    </w:p>
    <w:p w:rsidR="4A3E3E46" w:rsidP="012E29B6" w:rsidRDefault="4A3E3E46" w14:paraId="1D1F9EDA" w14:textId="20921FC8">
      <w:pPr>
        <w:numPr>
          <w:ilvl w:val="0"/>
          <w:numId w:val="5"/>
        </w:numPr>
        <w:pBdr>
          <w:top w:val="nil"/>
          <w:left w:val="nil"/>
          <w:bottom w:val="nil"/>
          <w:right w:val="nil"/>
          <w:between w:val="nil"/>
        </w:pBdr>
        <w:spacing w:after="0"/>
        <w:rPr>
          <w:rFonts w:cs="Calibri"/>
          <w:color w:val="000000" w:themeColor="text1"/>
        </w:rPr>
      </w:pPr>
      <w:r w:rsidRPr="012E29B6">
        <w:rPr>
          <w:rFonts w:cs="Calibri"/>
          <w:color w:val="000000" w:themeColor="text1"/>
        </w:rPr>
        <w:t xml:space="preserve">STAC provides independent review and recommendations to the CBP to enhance science </w:t>
      </w:r>
      <w:r w:rsidR="006C29A7">
        <w:rPr>
          <w:rFonts w:cs="Calibri"/>
          <w:color w:val="000000" w:themeColor="text1"/>
        </w:rPr>
        <w:t xml:space="preserve">support </w:t>
      </w:r>
      <w:r w:rsidRPr="012E29B6">
        <w:rPr>
          <w:rFonts w:cs="Calibri"/>
          <w:color w:val="000000" w:themeColor="text1"/>
        </w:rPr>
        <w:t xml:space="preserve">(monitoring, modeling, and research) for </w:t>
      </w:r>
      <w:r w:rsidR="006C29A7">
        <w:rPr>
          <w:rFonts w:cs="Calibri"/>
          <w:color w:val="000000" w:themeColor="text1"/>
        </w:rPr>
        <w:t xml:space="preserve">effective </w:t>
      </w:r>
      <w:r w:rsidRPr="012E29B6">
        <w:rPr>
          <w:rFonts w:cs="Calibri"/>
          <w:color w:val="000000" w:themeColor="text1"/>
        </w:rPr>
        <w:t>decision</w:t>
      </w:r>
      <w:r w:rsidR="006C29A7">
        <w:rPr>
          <w:rFonts w:cs="Calibri"/>
          <w:color w:val="000000" w:themeColor="text1"/>
        </w:rPr>
        <w:t>-</w:t>
      </w:r>
      <w:r w:rsidRPr="012E29B6">
        <w:rPr>
          <w:rFonts w:cs="Calibri"/>
          <w:color w:val="000000" w:themeColor="text1"/>
        </w:rPr>
        <w:t>making</w:t>
      </w:r>
      <w:r w:rsidR="006C29A7">
        <w:rPr>
          <w:rFonts w:cs="Calibri"/>
          <w:color w:val="000000" w:themeColor="text1"/>
        </w:rPr>
        <w:t xml:space="preserve"> in restoring Chesapeake Bay</w:t>
      </w:r>
      <w:r w:rsidRPr="012E29B6">
        <w:rPr>
          <w:rFonts w:cs="Calibri"/>
          <w:color w:val="000000" w:themeColor="text1"/>
        </w:rPr>
        <w:t xml:space="preserve">. </w:t>
      </w:r>
    </w:p>
    <w:p w:rsidR="4A3E3E46" w:rsidP="012E29B6" w:rsidRDefault="4A3E3E46" w14:paraId="0F953C2C" w14:textId="604B9EAF">
      <w:pPr>
        <w:numPr>
          <w:ilvl w:val="0"/>
          <w:numId w:val="5"/>
        </w:numPr>
        <w:pBdr>
          <w:top w:val="nil"/>
          <w:left w:val="nil"/>
          <w:bottom w:val="nil"/>
          <w:right w:val="nil"/>
          <w:between w:val="nil"/>
        </w:pBdr>
        <w:spacing w:after="0"/>
        <w:rPr>
          <w:rFonts w:cs="Calibri"/>
          <w:color w:val="000000" w:themeColor="text1"/>
        </w:rPr>
      </w:pPr>
      <w:r w:rsidRPr="012E29B6">
        <w:rPr>
          <w:rFonts w:cs="Calibri"/>
          <w:color w:val="000000" w:themeColor="text1"/>
        </w:rPr>
        <w:t>STAR coordinates with science providers and GITs to address the monitoring, modeling, and analysis needed to achieve the outcomes in the Watershed Agreement which may include carrying out the STAC recommendations.</w:t>
      </w:r>
    </w:p>
    <w:p w:rsidR="012E29B6" w:rsidP="012E29B6" w:rsidRDefault="012E29B6" w14:paraId="7874CDBF" w14:textId="08203888">
      <w:pPr>
        <w:pBdr>
          <w:top w:val="nil"/>
          <w:left w:val="nil"/>
          <w:bottom w:val="nil"/>
          <w:right w:val="nil"/>
          <w:between w:val="nil"/>
        </w:pBdr>
        <w:spacing w:after="0"/>
        <w:rPr>
          <w:rFonts w:cs="Calibri"/>
        </w:rPr>
      </w:pPr>
    </w:p>
    <w:p w:rsidR="54B96613" w:rsidP="1AED2EEC" w:rsidRDefault="54B96613" w14:paraId="582B26E0" w14:textId="68CE4550">
      <w:pPr>
        <w:pBdr>
          <w:top w:val="nil" w:color="000000" w:sz="0" w:space="0"/>
          <w:left w:val="nil" w:color="000000" w:sz="0" w:space="0"/>
          <w:bottom w:val="nil" w:color="000000" w:sz="0" w:space="0"/>
          <w:right w:val="nil" w:color="000000" w:sz="0" w:space="0"/>
          <w:between w:val="nil" w:color="000000" w:sz="0" w:space="0"/>
        </w:pBdr>
        <w:spacing w:after="0"/>
        <w:rPr>
          <w:rFonts w:cs="Calibri"/>
        </w:rPr>
      </w:pPr>
      <w:r w:rsidRPr="1AED2EEC" w:rsidR="54B96613">
        <w:rPr>
          <w:rFonts w:cs="Calibri"/>
        </w:rPr>
        <w:t>STAC supports the CBP adaptive management process through its efforts to identify critical science needs and potential emerging issues th</w:t>
      </w:r>
      <w:r w:rsidRPr="1AED2EEC" w:rsidR="7B3B1EA2">
        <w:rPr>
          <w:rFonts w:cs="Calibri"/>
        </w:rPr>
        <w:t>rough its various proactive and reactive efforts (e.g., workshops, reviews, whitepapers) and connect them back to CBP outcomes</w:t>
      </w:r>
      <w:r w:rsidRPr="1AED2EEC" w:rsidR="3C8644BC">
        <w:rPr>
          <w:rFonts w:cs="Calibri"/>
        </w:rPr>
        <w:t xml:space="preserve"> (Figure </w:t>
      </w:r>
      <w:r w:rsidRPr="1AED2EEC" w:rsidR="00BA71A4">
        <w:rPr>
          <w:rFonts w:cs="Calibri"/>
        </w:rPr>
        <w:t>3</w:t>
      </w:r>
      <w:r w:rsidRPr="1AED2EEC" w:rsidR="3C8644BC">
        <w:rPr>
          <w:rFonts w:cs="Calibri"/>
        </w:rPr>
        <w:t>)</w:t>
      </w:r>
      <w:r w:rsidRPr="1AED2EEC" w:rsidR="7B3B1EA2">
        <w:rPr>
          <w:rFonts w:cs="Calibri"/>
        </w:rPr>
        <w:t xml:space="preserve">. They play a key role in </w:t>
      </w:r>
      <w:r w:rsidRPr="1AED2EEC" w:rsidR="006C29A7">
        <w:rPr>
          <w:rFonts w:cs="Calibri"/>
        </w:rPr>
        <w:t xml:space="preserve">administering the </w:t>
      </w:r>
      <w:r w:rsidRPr="1AED2EEC" w:rsidR="7B3B1EA2">
        <w:rPr>
          <w:rFonts w:cs="Calibri"/>
        </w:rPr>
        <w:t>SSRF by using their quart</w:t>
      </w:r>
      <w:r w:rsidRPr="1AED2EEC" w:rsidR="250CA869">
        <w:rPr>
          <w:rFonts w:cs="Calibri"/>
        </w:rPr>
        <w:t xml:space="preserve">erly meetings as an opportunity for outcome leads to share a subset of their science needs with the academic community to assess current efforts to address any of the science gaps and potentially drive research directions. It also provides STAC </w:t>
      </w:r>
      <w:r w:rsidRPr="1AED2EEC" w:rsidR="610B8B7C">
        <w:rPr>
          <w:rFonts w:cs="Calibri"/>
        </w:rPr>
        <w:t>members with</w:t>
      </w:r>
      <w:r w:rsidRPr="1AED2EEC" w:rsidR="250CA869">
        <w:rPr>
          <w:rFonts w:cs="Calibri"/>
        </w:rPr>
        <w:t xml:space="preserve"> an opportunity</w:t>
      </w:r>
      <w:r w:rsidRPr="1AED2EEC" w:rsidR="5B11C35D">
        <w:rPr>
          <w:rFonts w:cs="Calibri"/>
        </w:rPr>
        <w:t xml:space="preserve"> to comment on </w:t>
      </w:r>
      <w:proofErr w:type="gramStart"/>
      <w:r w:rsidRPr="1AED2EEC" w:rsidR="5B11C35D">
        <w:rPr>
          <w:rFonts w:cs="Calibri"/>
        </w:rPr>
        <w:t>science</w:t>
      </w:r>
      <w:proofErr w:type="gramEnd"/>
      <w:r w:rsidRPr="1AED2EEC" w:rsidR="5B11C35D">
        <w:rPr>
          <w:rFonts w:cs="Calibri"/>
        </w:rPr>
        <w:t xml:space="preserve"> needs that may be missing. </w:t>
      </w:r>
    </w:p>
    <w:p w:rsidR="012E29B6" w:rsidP="012E29B6" w:rsidRDefault="012E29B6" w14:paraId="024DA45D" w14:textId="304518F3">
      <w:pPr>
        <w:pBdr>
          <w:top w:val="nil"/>
          <w:left w:val="nil"/>
          <w:bottom w:val="nil"/>
          <w:right w:val="nil"/>
          <w:between w:val="nil"/>
        </w:pBdr>
        <w:spacing w:after="0"/>
        <w:rPr>
          <w:rFonts w:cs="Calibri"/>
        </w:rPr>
      </w:pPr>
    </w:p>
    <w:p w:rsidR="430C3FFE" w:rsidP="012E29B6" w:rsidRDefault="430C3FFE" w14:paraId="5608B357" w14:textId="357A01DE">
      <w:pPr>
        <w:pBdr>
          <w:top w:val="nil"/>
          <w:left w:val="nil"/>
          <w:bottom w:val="nil"/>
          <w:right w:val="nil"/>
          <w:between w:val="nil"/>
        </w:pBdr>
        <w:spacing w:after="0"/>
      </w:pPr>
      <w:r>
        <w:rPr>
          <w:noProof/>
        </w:rPr>
        <w:drawing>
          <wp:inline distT="0" distB="0" distL="0" distR="0" wp14:anchorId="500E854A" wp14:editId="35033B73">
            <wp:extent cx="4572000" cy="4562475"/>
            <wp:effectExtent l="0" t="0" r="0" b="0"/>
            <wp:docPr id="1116377364" name="Picture 1116377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4562475"/>
                    </a:xfrm>
                    <a:prstGeom prst="rect">
                      <a:avLst/>
                    </a:prstGeom>
                  </pic:spPr>
                </pic:pic>
              </a:graphicData>
            </a:graphic>
          </wp:inline>
        </w:drawing>
      </w:r>
    </w:p>
    <w:p w:rsidR="60BFF4D5" w:rsidP="012E29B6" w:rsidRDefault="60BFF4D5" w14:paraId="6AC2B67C" w14:textId="7D2CCB1D">
      <w:pPr>
        <w:pBdr>
          <w:top w:val="nil"/>
          <w:left w:val="nil"/>
          <w:bottom w:val="nil"/>
          <w:right w:val="nil"/>
          <w:between w:val="nil"/>
        </w:pBdr>
        <w:spacing w:after="0"/>
      </w:pPr>
      <w:r>
        <w:t xml:space="preserve">Figure </w:t>
      </w:r>
      <w:r w:rsidR="00BA71A4">
        <w:t>3</w:t>
      </w:r>
      <w:r>
        <w:t>. Chesapeake Bay Program decision framework for adaptative management</w:t>
      </w:r>
      <w:r w:rsidR="5FF1381E">
        <w:t xml:space="preserve"> used with </w:t>
      </w:r>
      <w:proofErr w:type="gramStart"/>
      <w:r w:rsidR="5FF1381E">
        <w:t>STAC</w:t>
      </w:r>
      <w:proofErr w:type="gramEnd"/>
    </w:p>
    <w:p w:rsidR="012E29B6" w:rsidP="012E29B6" w:rsidRDefault="012E29B6" w14:paraId="50AC4D4B" w14:textId="2DE1BE33">
      <w:pPr>
        <w:pBdr>
          <w:top w:val="nil"/>
          <w:left w:val="nil"/>
          <w:bottom w:val="nil"/>
          <w:right w:val="nil"/>
          <w:between w:val="nil"/>
        </w:pBdr>
        <w:spacing w:after="0"/>
      </w:pPr>
    </w:p>
    <w:p w:rsidR="5FF1381E" w:rsidP="012E29B6" w:rsidRDefault="5FF1381E" w14:paraId="2A2B76FA" w14:textId="0A69085C">
      <w:pPr>
        <w:pBdr>
          <w:top w:val="nil"/>
          <w:left w:val="nil"/>
          <w:bottom w:val="nil"/>
          <w:right w:val="nil"/>
          <w:between w:val="nil"/>
        </w:pBdr>
        <w:spacing w:after="0"/>
      </w:pPr>
      <w:r>
        <w:t xml:space="preserve">Additional STAC roles in </w:t>
      </w:r>
      <w:r w:rsidR="006C29A7">
        <w:t xml:space="preserve">administering the </w:t>
      </w:r>
      <w:r>
        <w:t xml:space="preserve">SSRF </w:t>
      </w:r>
      <w:r w:rsidR="006C29A7">
        <w:t xml:space="preserve">for CBP </w:t>
      </w:r>
      <w:r>
        <w:t>m</w:t>
      </w:r>
      <w:r w:rsidR="1BF0BD60">
        <w:t>a</w:t>
      </w:r>
      <w:r>
        <w:t>y expand to:</w:t>
      </w:r>
    </w:p>
    <w:p w:rsidRPr="00041F7A" w:rsidR="5FF1381E" w:rsidP="1AED2EEC" w:rsidRDefault="5FF1381E" w14:paraId="2AF679F4" w14:textId="61A3CD53">
      <w:pPr>
        <w:pStyle w:val="ListParagraph"/>
        <w:numPr>
          <w:ilvl w:val="0"/>
          <w:numId w:val="15"/>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themeColor="text1"/>
        </w:rPr>
      </w:pPr>
      <w:r w:rsidRPr="1AED2EEC" w:rsidR="5FF1381E">
        <w:rPr>
          <w:rFonts w:cs="Calibri"/>
          <w:color w:val="000000" w:themeColor="text1" w:themeTint="FF" w:themeShade="FF"/>
        </w:rPr>
        <w:t xml:space="preserve">Provide input on </w:t>
      </w:r>
      <w:r w:rsidRPr="1AED2EEC" w:rsidR="5B29273A">
        <w:rPr>
          <w:rFonts w:cs="Calibri"/>
          <w:color w:val="000000" w:themeColor="text1" w:themeTint="FF" w:themeShade="FF"/>
        </w:rPr>
        <w:t>o</w:t>
      </w:r>
      <w:r w:rsidRPr="1AED2EEC" w:rsidR="5FF1381E">
        <w:rPr>
          <w:rFonts w:cs="Calibri"/>
          <w:color w:val="000000" w:themeColor="text1" w:themeTint="FF" w:themeShade="FF"/>
        </w:rPr>
        <w:t>utcome science needs through connections to STAC recommendations</w:t>
      </w:r>
      <w:r w:rsidRPr="1AED2EEC" w:rsidR="00E14A32">
        <w:rPr>
          <w:rFonts w:cs="Calibri"/>
          <w:color w:val="000000" w:themeColor="text1" w:themeTint="FF" w:themeShade="FF"/>
        </w:rPr>
        <w:t>,</w:t>
      </w:r>
    </w:p>
    <w:p w:rsidRPr="00041F7A" w:rsidR="5FF1381E" w:rsidP="00041F7A" w:rsidRDefault="5FF1381E" w14:paraId="45B9495D" w14:textId="44BBBF08">
      <w:pPr>
        <w:pStyle w:val="ListParagraph"/>
        <w:numPr>
          <w:ilvl w:val="0"/>
          <w:numId w:val="15"/>
        </w:numPr>
        <w:pBdr>
          <w:top w:val="nil"/>
          <w:left w:val="nil"/>
          <w:bottom w:val="nil"/>
          <w:right w:val="nil"/>
          <w:between w:val="nil"/>
        </w:pBdr>
        <w:spacing w:after="0"/>
        <w:rPr>
          <w:rFonts w:cs="Calibri"/>
          <w:color w:val="000000" w:themeColor="text1"/>
        </w:rPr>
      </w:pPr>
      <w:r w:rsidRPr="00041F7A">
        <w:rPr>
          <w:rFonts w:cs="Calibri"/>
          <w:color w:val="000000" w:themeColor="text1"/>
        </w:rPr>
        <w:t>Use STAC’s network to share the science needs database</w:t>
      </w:r>
      <w:r w:rsidR="00E14A32">
        <w:rPr>
          <w:rFonts w:cs="Calibri"/>
          <w:color w:val="000000" w:themeColor="text1"/>
        </w:rPr>
        <w:t>,</w:t>
      </w:r>
    </w:p>
    <w:p w:rsidRPr="00041F7A" w:rsidR="6A039B7E" w:rsidP="00041F7A" w:rsidRDefault="6A039B7E" w14:paraId="61E3A050" w14:textId="719C7690">
      <w:pPr>
        <w:pStyle w:val="ListParagraph"/>
        <w:numPr>
          <w:ilvl w:val="0"/>
          <w:numId w:val="15"/>
        </w:numPr>
        <w:pBdr>
          <w:top w:val="nil"/>
          <w:left w:val="nil"/>
          <w:bottom w:val="nil"/>
          <w:right w:val="nil"/>
          <w:between w:val="nil"/>
        </w:pBdr>
        <w:spacing w:after="0"/>
        <w:rPr>
          <w:rFonts w:cs="Calibri"/>
          <w:color w:val="000000" w:themeColor="text1"/>
        </w:rPr>
      </w:pPr>
      <w:r w:rsidRPr="00041F7A">
        <w:rPr>
          <w:rFonts w:cs="Calibri"/>
          <w:color w:val="000000" w:themeColor="text1"/>
        </w:rPr>
        <w:t>Advocate for research and associated funding to partners and CBP leaders to address science needs</w:t>
      </w:r>
      <w:r w:rsidR="00E14A32">
        <w:rPr>
          <w:rFonts w:cs="Calibri"/>
          <w:color w:val="000000" w:themeColor="text1"/>
        </w:rPr>
        <w:t>.</w:t>
      </w:r>
    </w:p>
    <w:p w:rsidR="00041F7A" w:rsidP="00041F7A" w:rsidRDefault="6A039B7E" w14:paraId="01EA56B2" w14:textId="77777777">
      <w:pPr>
        <w:spacing w:after="0"/>
      </w:pPr>
      <w:r w:rsidRPr="012E29B6">
        <w:t>Additional STAC member roles in SSRF may expand to:</w:t>
      </w:r>
    </w:p>
    <w:p w:rsidR="00041F7A" w:rsidP="00041F7A" w:rsidRDefault="7A29D971" w14:paraId="42133E31" w14:textId="1A7D584B">
      <w:pPr>
        <w:pStyle w:val="ListParagraph"/>
        <w:numPr>
          <w:ilvl w:val="0"/>
          <w:numId w:val="15"/>
        </w:numPr>
        <w:spacing w:after="0"/>
      </w:pPr>
      <w:r w:rsidRPr="012E29B6">
        <w:t>Serve as a conduit of capacity for their academic institution</w:t>
      </w:r>
      <w:r w:rsidR="00E14A32">
        <w:t>,</w:t>
      </w:r>
    </w:p>
    <w:p w:rsidR="00041F7A" w:rsidP="00041F7A" w:rsidRDefault="7A29D971" w14:paraId="333C7E14" w14:textId="55B0F0F7">
      <w:pPr>
        <w:pStyle w:val="ListParagraph"/>
        <w:numPr>
          <w:ilvl w:val="0"/>
          <w:numId w:val="15"/>
        </w:numPr>
        <w:spacing w:after="0"/>
      </w:pPr>
      <w:r w:rsidRPr="012E29B6">
        <w:t>Present relevant research findings to GITs</w:t>
      </w:r>
      <w:r w:rsidR="00E14A32">
        <w:t>,</w:t>
      </w:r>
    </w:p>
    <w:p w:rsidR="00041F7A" w:rsidP="00041F7A" w:rsidRDefault="7A29D971" w14:paraId="11135AD6" w14:textId="001904A8">
      <w:pPr>
        <w:pStyle w:val="ListParagraph"/>
        <w:numPr>
          <w:ilvl w:val="0"/>
          <w:numId w:val="15"/>
        </w:numPr>
        <w:spacing w:after="0"/>
      </w:pPr>
      <w:r w:rsidRPr="012E29B6">
        <w:t>Consider new research to address needs</w:t>
      </w:r>
      <w:r w:rsidR="00E14A32">
        <w:t>,</w:t>
      </w:r>
    </w:p>
    <w:p w:rsidR="00041F7A" w:rsidP="00041F7A" w:rsidRDefault="7A29D971" w14:paraId="07877807" w14:textId="5AD45B19">
      <w:pPr>
        <w:pStyle w:val="ListParagraph"/>
        <w:numPr>
          <w:ilvl w:val="0"/>
          <w:numId w:val="15"/>
        </w:numPr>
        <w:spacing w:after="0"/>
      </w:pPr>
      <w:r w:rsidRPr="012E29B6">
        <w:t>Have students consider science needs for internships or graduate work</w:t>
      </w:r>
      <w:sdt>
        <w:sdtPr>
          <w:tag w:val="goog_rdk_73"/>
          <w:id w:val="1168675781"/>
          <w:placeholder>
            <w:docPart w:val="DefaultPlaceholder_1081868574"/>
          </w:placeholder>
        </w:sdtPr>
        <w:sdtContent/>
      </w:sdt>
      <w:r w:rsidR="00E14A32">
        <w:t>.</w:t>
      </w:r>
      <w:r w:rsidR="007A0054">
        <w:t xml:space="preserve"> </w:t>
      </w:r>
    </w:p>
    <w:p w:rsidR="00EA5E57" w:rsidRDefault="00E22E73" w14:paraId="72B40ADC" w14:textId="2D3D8486">
      <w:pPr>
        <w:pStyle w:val="Heading1"/>
      </w:pPr>
      <w:r>
        <w:t>Suggestions to enhance</w:t>
      </w:r>
      <w:r w:rsidR="007A0054">
        <w:t xml:space="preserve"> </w:t>
      </w:r>
      <w:r w:rsidR="2C0BD204">
        <w:t>steps to implement STAR</w:t>
      </w:r>
      <w:r w:rsidR="007A0054">
        <w:t>’s</w:t>
      </w:r>
      <w:r w:rsidR="2C0BD204">
        <w:t xml:space="preserve"> purpose and functions</w:t>
      </w:r>
      <w:r w:rsidR="00E14A32">
        <w:t>.</w:t>
      </w:r>
    </w:p>
    <w:p w:rsidRPr="000B1809" w:rsidR="00EA5E57" w:rsidP="64F2E9ED" w:rsidRDefault="2C0BD204" w14:paraId="72B40ADE" w14:textId="2C6EFE0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rPr>
      </w:pPr>
      <w:r w:rsidRPr="64F2E9ED" w:rsidR="2C0BD204">
        <w:rPr>
          <w:rFonts w:cs="Calibri"/>
          <w:color w:val="000000" w:themeColor="text1" w:themeTint="FF" w:themeShade="FF"/>
          <w:u w:val="single"/>
        </w:rPr>
        <w:t>Enhance collaboration with each GIT.</w:t>
      </w:r>
      <w:r w:rsidRPr="64F2E9ED" w:rsidR="2C0BD204">
        <w:rPr>
          <w:rFonts w:cs="Calibri"/>
          <w:color w:val="000000" w:themeColor="text1" w:themeTint="FF" w:themeShade="FF"/>
        </w:rPr>
        <w:t xml:space="preserve">  STAR will increase collaboration with each Goal Team by (1) </w:t>
      </w:r>
      <w:r w:rsidRPr="64F2E9ED" w:rsidR="438A2CBA">
        <w:rPr>
          <w:rFonts w:cs="Calibri"/>
          <w:color w:val="000000" w:themeColor="text1" w:themeTint="FF" w:themeShade="FF"/>
        </w:rPr>
        <w:t>having a STAR representative present in GIT meetings for relevant agenda topics to STAR purpose and functions (i.e., efforts suppor</w:t>
      </w:r>
      <w:r w:rsidRPr="64F2E9ED" w:rsidR="315ECDD2">
        <w:rPr>
          <w:rFonts w:cs="Calibri"/>
          <w:color w:val="000000" w:themeColor="text1" w:themeTint="FF" w:themeShade="FF"/>
        </w:rPr>
        <w:t>ting science needs, enhancements to tool)</w:t>
      </w:r>
      <w:r w:rsidRPr="64F2E9ED" w:rsidR="2C0BD204">
        <w:rPr>
          <w:rFonts w:cs="Calibri"/>
          <w:color w:val="000000" w:themeColor="text1" w:themeTint="FF" w:themeShade="FF"/>
        </w:rPr>
        <w:t>, (2) working more closely with G</w:t>
      </w:r>
      <w:r w:rsidRPr="64F2E9ED" w:rsidR="13677608">
        <w:rPr>
          <w:rFonts w:cs="Calibri"/>
          <w:color w:val="000000" w:themeColor="text1" w:themeTint="FF" w:themeShade="FF"/>
        </w:rPr>
        <w:t>IT</w:t>
      </w:r>
      <w:r w:rsidRPr="64F2E9ED" w:rsidR="2C0BD204">
        <w:rPr>
          <w:rFonts w:cs="Calibri"/>
          <w:color w:val="000000" w:themeColor="text1" w:themeTint="FF" w:themeShade="FF"/>
        </w:rPr>
        <w:t xml:space="preserve"> coordinators and CRC staffers to </w:t>
      </w:r>
      <w:r w:rsidRPr="64F2E9ED" w:rsidR="39829CAE">
        <w:rPr>
          <w:rFonts w:cs="Calibri"/>
          <w:color w:val="000000" w:themeColor="text1" w:themeTint="FF" w:themeShade="FF"/>
        </w:rPr>
        <w:t xml:space="preserve">find resources to </w:t>
      </w:r>
      <w:r w:rsidRPr="64F2E9ED" w:rsidR="2C0BD204">
        <w:rPr>
          <w:rFonts w:cs="Calibri"/>
          <w:color w:val="000000" w:themeColor="text1" w:themeTint="FF" w:themeShade="FF"/>
        </w:rPr>
        <w:t>meet their science needs and help prioritize unmet GIT science needs</w:t>
      </w:r>
      <w:r w:rsidRPr="64F2E9ED" w:rsidR="777B7405">
        <w:rPr>
          <w:rFonts w:cs="Calibri"/>
          <w:color w:val="000000" w:themeColor="text1" w:themeTint="FF" w:themeShade="FF"/>
        </w:rPr>
        <w:t>, (3) STAR Coordinator will hold office hours/</w:t>
      </w:r>
      <w:r w:rsidRPr="64F2E9ED" w:rsidR="5CB4DCA4">
        <w:rPr>
          <w:rFonts w:cs="Calibri"/>
          <w:color w:val="000000" w:themeColor="text1" w:themeTint="FF" w:themeShade="FF"/>
        </w:rPr>
        <w:t>checkups</w:t>
      </w:r>
      <w:r w:rsidRPr="64F2E9ED" w:rsidR="777B7405">
        <w:rPr>
          <w:rFonts w:cs="Calibri"/>
          <w:color w:val="000000" w:themeColor="text1" w:themeTint="FF" w:themeShade="FF"/>
        </w:rPr>
        <w:t xml:space="preserve"> </w:t>
      </w:r>
      <w:r w:rsidRPr="64F2E9ED" w:rsidR="5D7E3193">
        <w:rPr>
          <w:rFonts w:cs="Calibri"/>
          <w:color w:val="000000" w:themeColor="text1" w:themeTint="FF" w:themeShade="FF"/>
        </w:rPr>
        <w:t>with GITs in between their SRS cycle to</w:t>
      </w:r>
      <w:r w:rsidRPr="64F2E9ED" w:rsidR="777B7405">
        <w:rPr>
          <w:rFonts w:cs="Calibri"/>
          <w:color w:val="000000" w:themeColor="text1" w:themeTint="FF" w:themeShade="FF"/>
        </w:rPr>
        <w:t xml:space="preserve"> ensure the science needs in the database are most update</w:t>
      </w:r>
      <w:r w:rsidRPr="64F2E9ED" w:rsidR="2B72C5B9">
        <w:rPr>
          <w:rFonts w:cs="Calibri"/>
          <w:color w:val="000000" w:themeColor="text1" w:themeTint="FF" w:themeShade="FF"/>
        </w:rPr>
        <w:t>.</w:t>
      </w:r>
    </w:p>
    <w:p w:rsidR="00EA5E57" w:rsidP="1AED2EEC" w:rsidRDefault="2C0BD204" w14:paraId="72B40ADF" w14:textId="34874165">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rPr>
      </w:pPr>
      <w:r w:rsidRPr="1AED2EEC" w:rsidR="2C0BD204">
        <w:rPr>
          <w:rFonts w:cs="Calibri"/>
          <w:color w:val="000000" w:themeColor="text1" w:themeTint="FF" w:themeShade="FF"/>
          <w:u w:val="single"/>
        </w:rPr>
        <w:t>Increase interaction with STAC.</w:t>
      </w:r>
      <w:r w:rsidRPr="1AED2EEC" w:rsidR="2C0BD204">
        <w:rPr>
          <w:rFonts w:cs="Calibri"/>
          <w:color w:val="000000" w:themeColor="text1" w:themeTint="FF" w:themeShade="FF"/>
          <w:u w:val="none"/>
        </w:rPr>
        <w:t xml:space="preserve"> </w:t>
      </w:r>
      <w:r w:rsidRPr="1AED2EEC" w:rsidR="2C0BD204">
        <w:rPr>
          <w:rFonts w:cs="Calibri"/>
          <w:color w:val="000000" w:themeColor="text1" w:themeTint="FF" w:themeShade="FF"/>
        </w:rPr>
        <w:t xml:space="preserve">STAR will work closely with STAC to identify additional science </w:t>
      </w:r>
      <w:r w:rsidRPr="1AED2EEC" w:rsidR="006C29A7">
        <w:rPr>
          <w:rFonts w:cs="Calibri"/>
          <w:color w:val="000000" w:themeColor="text1" w:themeTint="FF" w:themeShade="FF"/>
        </w:rPr>
        <w:t xml:space="preserve">support it can </w:t>
      </w:r>
      <w:r w:rsidRPr="1AED2EEC" w:rsidR="2C0BD204">
        <w:rPr>
          <w:rFonts w:cs="Calibri"/>
          <w:color w:val="000000" w:themeColor="text1" w:themeTint="FF" w:themeShade="FF"/>
        </w:rPr>
        <w:t>provide to assist GITs</w:t>
      </w:r>
      <w:r w:rsidRPr="1AED2EEC" w:rsidR="006C29A7">
        <w:rPr>
          <w:rFonts w:cs="Calibri"/>
          <w:color w:val="000000" w:themeColor="text1" w:themeTint="FF" w:themeShade="FF"/>
        </w:rPr>
        <w:t xml:space="preserve"> in progress towards measuring, </w:t>
      </w:r>
      <w:r w:rsidRPr="1AED2EEC" w:rsidR="00E65C06">
        <w:rPr>
          <w:rFonts w:cs="Calibri"/>
          <w:color w:val="000000" w:themeColor="text1" w:themeTint="FF" w:themeShade="FF"/>
        </w:rPr>
        <w:t xml:space="preserve">planning, </w:t>
      </w:r>
      <w:r w:rsidRPr="1AED2EEC" w:rsidR="006C29A7">
        <w:rPr>
          <w:rFonts w:cs="Calibri"/>
          <w:color w:val="000000" w:themeColor="text1" w:themeTint="FF" w:themeShade="FF"/>
        </w:rPr>
        <w:t>managing, and achieving their outcomes</w:t>
      </w:r>
      <w:r w:rsidRPr="1AED2EEC" w:rsidR="2C0BD204">
        <w:rPr>
          <w:rFonts w:cs="Calibri"/>
          <w:color w:val="000000" w:themeColor="text1" w:themeTint="FF" w:themeShade="FF"/>
        </w:rPr>
        <w:t>.</w:t>
      </w:r>
      <w:r w:rsidRPr="1AED2EEC" w:rsidR="2360D175">
        <w:rPr>
          <w:rFonts w:cs="Calibri"/>
          <w:color w:val="000000" w:themeColor="text1" w:themeTint="FF" w:themeShade="FF"/>
        </w:rPr>
        <w:t xml:space="preserve"> STAR</w:t>
      </w:r>
      <w:r w:rsidRPr="1AED2EEC" w:rsidR="2C0BD204">
        <w:rPr>
          <w:rFonts w:cs="Calibri"/>
          <w:color w:val="000000" w:themeColor="text1" w:themeTint="FF" w:themeShade="FF"/>
        </w:rPr>
        <w:t xml:space="preserve"> will also work with STAC and GITs to identify cross-cutting topics and organize technical exchanges or propose workshops to address the topics. </w:t>
      </w:r>
    </w:p>
    <w:p w:rsidR="2277DED3" w:rsidP="112A6DF4" w:rsidRDefault="2277DED3" w14:paraId="671AD00B" w14:textId="093E46DE" w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themeColor="text1"/>
          <w:u w:val="single"/>
        </w:rPr>
      </w:pPr>
      <w:r w:rsidRPr="112A6DF4" w:rsidR="2277DED3">
        <w:rPr>
          <w:rFonts w:cs="Calibri"/>
          <w:color w:val="000000" w:themeColor="text1" w:themeTint="FF" w:themeShade="FF"/>
          <w:u w:val="single"/>
        </w:rPr>
        <w:t>Increase interaction with CBP Science</w:t>
      </w:r>
      <w:r w:rsidRPr="112A6DF4" w:rsidR="2277DED3">
        <w:rPr>
          <w:rFonts w:cs="Calibri"/>
          <w:color w:val="000000" w:themeColor="text1" w:themeTint="FF" w:themeShade="FF"/>
          <w:u w:val="none"/>
        </w:rPr>
        <w:t>,</w:t>
      </w:r>
      <w:r w:rsidRPr="112A6DF4" w:rsidR="2277DED3">
        <w:rPr>
          <w:rFonts w:cs="Calibri"/>
          <w:color w:val="000000" w:themeColor="text1" w:themeTint="FF" w:themeShade="FF"/>
          <w:u w:val="single"/>
        </w:rPr>
        <w:t xml:space="preserve"> Analysis, and </w:t>
      </w:r>
      <w:r w:rsidRPr="112A6DF4" w:rsidR="4D76B4BE">
        <w:rPr>
          <w:rFonts w:cs="Calibri"/>
          <w:color w:val="000000" w:themeColor="text1" w:themeTint="FF" w:themeShade="FF"/>
          <w:u w:val="single"/>
        </w:rPr>
        <w:t>Implementation</w:t>
      </w:r>
      <w:r w:rsidRPr="112A6DF4" w:rsidR="2277DED3">
        <w:rPr>
          <w:rFonts w:cs="Calibri"/>
          <w:color w:val="000000" w:themeColor="text1" w:themeTint="FF" w:themeShade="FF"/>
          <w:u w:val="single"/>
        </w:rPr>
        <w:t xml:space="preserve"> Branch</w:t>
      </w:r>
      <w:r w:rsidRPr="112A6DF4" w:rsidR="56100EAF">
        <w:rPr>
          <w:rFonts w:cs="Calibri"/>
          <w:color w:val="000000" w:themeColor="text1" w:themeTint="FF" w:themeShade="FF"/>
          <w:u w:val="single"/>
        </w:rPr>
        <w:t xml:space="preserve"> (SAIB)</w:t>
      </w:r>
      <w:r w:rsidRPr="112A6DF4" w:rsidR="2277DED3">
        <w:rPr>
          <w:rFonts w:cs="Calibri"/>
          <w:color w:val="000000" w:themeColor="text1" w:themeTint="FF" w:themeShade="FF"/>
          <w:u w:val="single"/>
        </w:rPr>
        <w:t>.</w:t>
      </w:r>
      <w:r w:rsidRPr="112A6DF4" w:rsidR="732AFF52">
        <w:rPr>
          <w:rFonts w:cs="Calibri"/>
          <w:color w:val="000000" w:themeColor="text1" w:themeTint="FF" w:themeShade="FF"/>
        </w:rPr>
        <w:t xml:space="preserve"> </w:t>
      </w:r>
      <w:r w:rsidRPr="112A6DF4" w:rsidR="39419979">
        <w:rPr>
          <w:rFonts w:cs="Calibri"/>
          <w:color w:val="000000" w:themeColor="text1" w:themeTint="FF" w:themeShade="FF"/>
        </w:rPr>
        <w:t xml:space="preserve">Share science needs from GITs </w:t>
      </w:r>
      <w:r w:rsidRPr="112A6DF4" w:rsidR="7CAED82D">
        <w:rPr>
          <w:rFonts w:cs="Calibri"/>
          <w:color w:val="000000" w:themeColor="text1" w:themeTint="FF" w:themeShade="FF"/>
        </w:rPr>
        <w:t>to drive SAIB priorities.</w:t>
      </w:r>
      <w:r w:rsidRPr="112A6DF4" w:rsidR="6663E45E">
        <w:rPr>
          <w:rFonts w:cs="Calibri"/>
          <w:color w:val="000000" w:themeColor="text1" w:themeTint="FF" w:themeShade="FF"/>
        </w:rPr>
        <w:t xml:space="preserve"> Encourage participation of SAIB members in SSRF meetings.</w:t>
      </w:r>
      <w:r w:rsidRPr="112A6DF4" w:rsidR="2B8A5D0D">
        <w:rPr>
          <w:rFonts w:cs="Calibri"/>
          <w:color w:val="000000" w:themeColor="text1" w:themeTint="FF" w:themeShade="FF"/>
        </w:rPr>
        <w:t xml:space="preserve"> Collaborate with SAIB on opportunities to align mod</w:t>
      </w:r>
      <w:r w:rsidRPr="112A6DF4" w:rsidR="00E65C06">
        <w:rPr>
          <w:rFonts w:cs="Calibri"/>
          <w:color w:val="000000" w:themeColor="text1" w:themeTint="FF" w:themeShade="FF"/>
        </w:rPr>
        <w:t>e</w:t>
      </w:r>
      <w:r w:rsidRPr="112A6DF4" w:rsidR="2B8A5D0D">
        <w:rPr>
          <w:rFonts w:cs="Calibri"/>
          <w:color w:val="000000" w:themeColor="text1" w:themeTint="FF" w:themeShade="FF"/>
        </w:rPr>
        <w:t>ling, monitoring, data management, and GIS needs with GIT science needs.</w:t>
      </w:r>
    </w:p>
    <w:p w:rsidR="00B55522" w:rsidP="00B55522" w:rsidRDefault="0E59C28E" w14:paraId="74602C84" w14:textId="77777777">
      <w:pPr>
        <w:numPr>
          <w:ilvl w:val="0"/>
          <w:numId w:val="1"/>
        </w:numPr>
        <w:pBdr>
          <w:top w:val="nil"/>
          <w:left w:val="nil"/>
          <w:bottom w:val="nil"/>
          <w:right w:val="nil"/>
          <w:between w:val="nil"/>
        </w:pBdr>
        <w:spacing w:after="0"/>
        <w:rPr>
          <w:rFonts w:cs="Calibri"/>
        </w:rPr>
      </w:pPr>
      <w:r w:rsidRPr="001E08AE">
        <w:rPr>
          <w:rFonts w:cs="Calibri"/>
          <w:u w:val="single"/>
        </w:rPr>
        <w:t>Increase collaboration with CBP Partnership and Accountability Branch.</w:t>
      </w:r>
      <w:r w:rsidRPr="001E08AE">
        <w:rPr>
          <w:rFonts w:cs="Calibri"/>
        </w:rPr>
        <w:t xml:space="preserve"> Share science needs related to non-water quality related outcomes to increase staff capacity for establishing and maintaining indicators with available funding sources. </w:t>
      </w:r>
      <w:r w:rsidRPr="18A97BC8">
        <w:rPr>
          <w:rFonts w:cs="Calibri"/>
        </w:rPr>
        <w:t>Emphasize science needs that align with indicator needs and those that go beyond direct outcome attainability.</w:t>
      </w:r>
    </w:p>
    <w:p w:rsidRPr="00B55522" w:rsidR="00B55522" w:rsidP="00B55522" w:rsidRDefault="2C0BD204" w14:paraId="4BE1EBD1" w14:textId="77777777">
      <w:pPr>
        <w:numPr>
          <w:ilvl w:val="0"/>
          <w:numId w:val="1"/>
        </w:numPr>
        <w:pBdr>
          <w:top w:val="nil"/>
          <w:left w:val="nil"/>
          <w:bottom w:val="nil"/>
          <w:right w:val="nil"/>
          <w:between w:val="nil"/>
        </w:pBdr>
        <w:spacing w:after="0"/>
        <w:rPr>
          <w:rFonts w:cs="Calibri"/>
        </w:rPr>
      </w:pPr>
      <w:r w:rsidRPr="00B55522">
        <w:rPr>
          <w:rFonts w:cs="Calibri"/>
          <w:color w:val="000000" w:themeColor="text1"/>
          <w:u w:val="single"/>
        </w:rPr>
        <w:t>Enhance science coordination.</w:t>
      </w:r>
      <w:r w:rsidRPr="00B55522">
        <w:rPr>
          <w:rFonts w:cs="Calibri"/>
          <w:color w:val="000000" w:themeColor="text1"/>
        </w:rPr>
        <w:t xml:space="preserve"> </w:t>
      </w:r>
      <w:r w:rsidRPr="00B55522" w:rsidR="2E05F8FC">
        <w:rPr>
          <w:rFonts w:cs="Calibri"/>
          <w:color w:val="000000" w:themeColor="text1"/>
        </w:rPr>
        <w:t>Bring new and emerging</w:t>
      </w:r>
      <w:r w:rsidRPr="00B55522" w:rsidR="45AC23DA">
        <w:rPr>
          <w:rFonts w:cs="Calibri"/>
          <w:color w:val="000000" w:themeColor="text1"/>
        </w:rPr>
        <w:t xml:space="preserve"> natural and social</w:t>
      </w:r>
      <w:r w:rsidRPr="00B55522" w:rsidR="2E05F8FC">
        <w:rPr>
          <w:rFonts w:cs="Calibri"/>
          <w:color w:val="000000" w:themeColor="text1"/>
        </w:rPr>
        <w:t xml:space="preserve"> science topics to STAR meetings and identify recommendations from the key findings. </w:t>
      </w:r>
      <w:r w:rsidRPr="00B55522">
        <w:rPr>
          <w:rFonts w:cs="Calibri"/>
          <w:color w:val="000000" w:themeColor="text1"/>
        </w:rPr>
        <w:t xml:space="preserve">Based on the recommendations of STAC workshops, STAR will help identify </w:t>
      </w:r>
      <w:r w:rsidRPr="00B55522" w:rsidR="01E7D287">
        <w:rPr>
          <w:rFonts w:cs="Calibri"/>
          <w:color w:val="000000" w:themeColor="text1"/>
        </w:rPr>
        <w:t>science needs from these recommendations and coordinate with relevant outcomes to track them through SSRF.</w:t>
      </w:r>
    </w:p>
    <w:p w:rsidRPr="00B55522" w:rsidR="00B55522" w:rsidP="1AED2EEC" w:rsidRDefault="2C0BD204" w14:paraId="20676DC8" w14:textId="27166469">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themeColor="text1" w:themeTint="FF" w:themeShade="FF"/>
        </w:rPr>
      </w:pPr>
      <w:r w:rsidRPr="1AED2EEC" w:rsidR="2C0BD204">
        <w:rPr>
          <w:rFonts w:cs="Calibri"/>
          <w:color w:val="000000" w:themeColor="text1" w:themeTint="FF" w:themeShade="FF"/>
          <w:u w:val="single"/>
        </w:rPr>
        <w:t>Expand membership.</w:t>
      </w:r>
      <w:r w:rsidRPr="1AED2EEC" w:rsidR="00B55522">
        <w:rPr>
          <w:rFonts w:cs="Calibri"/>
          <w:color w:val="000000" w:themeColor="text1" w:themeTint="FF" w:themeShade="FF"/>
        </w:rPr>
        <w:t xml:space="preserve"> </w:t>
      </w:r>
      <w:r w:rsidRPr="1AED2EEC" w:rsidR="2C0BD204">
        <w:rPr>
          <w:rFonts w:cs="Calibri"/>
          <w:color w:val="000000" w:themeColor="text1" w:themeTint="FF" w:themeShade="FF"/>
        </w:rPr>
        <w:t>STAR will expand its membership to include science providers to be on its workgroups to carry out each of its major functions. STAR will also work with the G</w:t>
      </w:r>
      <w:r w:rsidRPr="1AED2EEC" w:rsidR="4A5A30F0">
        <w:rPr>
          <w:rFonts w:cs="Calibri"/>
          <w:color w:val="000000" w:themeColor="text1" w:themeTint="FF" w:themeShade="FF"/>
        </w:rPr>
        <w:t>ITs</w:t>
      </w:r>
      <w:r w:rsidRPr="1AED2EEC" w:rsidR="2C0BD204">
        <w:rPr>
          <w:rFonts w:cs="Calibri"/>
          <w:color w:val="000000" w:themeColor="text1" w:themeTint="FF" w:themeShade="FF"/>
        </w:rPr>
        <w:t xml:space="preserve"> to have </w:t>
      </w:r>
      <w:r w:rsidRPr="1AED2EEC" w:rsidR="3A6805E1">
        <w:rPr>
          <w:rFonts w:cs="Calibri"/>
          <w:color w:val="000000" w:themeColor="text1" w:themeTint="FF" w:themeShade="FF"/>
        </w:rPr>
        <w:t>a representative from them to</w:t>
      </w:r>
      <w:r w:rsidRPr="1AED2EEC" w:rsidR="2C0BD204">
        <w:rPr>
          <w:rFonts w:cs="Calibri"/>
          <w:color w:val="000000" w:themeColor="text1" w:themeTint="FF" w:themeShade="FF"/>
        </w:rPr>
        <w:t xml:space="preserve"> interact with STAR so they can enhance collaboration</w:t>
      </w:r>
      <w:r w:rsidRPr="1AED2EEC" w:rsidR="4CD1E5E0">
        <w:rPr>
          <w:rFonts w:cs="Calibri"/>
          <w:color w:val="000000" w:themeColor="text1" w:themeTint="FF" w:themeShade="FF"/>
        </w:rPr>
        <w:t xml:space="preserve">, </w:t>
      </w:r>
      <w:r w:rsidRPr="1AED2EEC" w:rsidR="473A8D81">
        <w:rPr>
          <w:rFonts w:cs="Calibri"/>
          <w:color w:val="000000" w:themeColor="text1" w:themeTint="FF" w:themeShade="FF"/>
        </w:rPr>
        <w:t xml:space="preserve">and </w:t>
      </w:r>
      <w:r w:rsidRPr="1AED2EEC" w:rsidR="2C0BD204">
        <w:rPr>
          <w:rFonts w:cs="Calibri"/>
          <w:color w:val="000000" w:themeColor="text1" w:themeTint="FF" w:themeShade="FF"/>
        </w:rPr>
        <w:t xml:space="preserve">monitor, assess, and explain ecosystem change. </w:t>
      </w:r>
      <w:r w:rsidRPr="1AED2EEC" w:rsidR="3BC6B530">
        <w:rPr>
          <w:rFonts w:cs="Calibri"/>
          <w:color w:val="000000" w:themeColor="text1" w:themeTint="FF" w:themeShade="FF"/>
        </w:rPr>
        <w:t xml:space="preserve">STAR will target additional participants for their meetings based on the topic </w:t>
      </w:r>
      <w:proofErr w:type="gramStart"/>
      <w:r w:rsidRPr="1AED2EEC" w:rsidR="3BC6B530">
        <w:rPr>
          <w:rFonts w:cs="Calibri"/>
          <w:color w:val="000000" w:themeColor="text1" w:themeTint="FF" w:themeShade="FF"/>
        </w:rPr>
        <w:t>to expand</w:t>
      </w:r>
      <w:proofErr w:type="gramEnd"/>
      <w:r w:rsidRPr="1AED2EEC" w:rsidR="3BC6B530">
        <w:rPr>
          <w:rFonts w:cs="Calibri"/>
          <w:color w:val="000000" w:themeColor="text1" w:themeTint="FF" w:themeShade="FF"/>
        </w:rPr>
        <w:t xml:space="preserve"> science providers present.</w:t>
      </w:r>
      <w:r w:rsidRPr="1AED2EEC" w:rsidR="345AC850">
        <w:rPr>
          <w:rFonts w:cs="Calibri"/>
          <w:color w:val="000000" w:themeColor="text1" w:themeTint="FF" w:themeShade="FF"/>
        </w:rPr>
        <w:t xml:space="preserve"> STAR will strengthen relationships with </w:t>
      </w:r>
      <w:r w:rsidRPr="1AED2EEC" w:rsidR="234D3D83">
        <w:rPr>
          <w:rFonts w:cs="Calibri"/>
          <w:color w:val="000000" w:themeColor="text1" w:themeTint="FF" w:themeShade="FF"/>
        </w:rPr>
        <w:t xml:space="preserve">Historically Black Colleges </w:t>
      </w:r>
      <w:r w:rsidRPr="1AED2EEC" w:rsidR="61F222B4">
        <w:rPr>
          <w:rFonts w:cs="Calibri"/>
          <w:color w:val="000000" w:themeColor="text1" w:themeTint="FF" w:themeShade="FF"/>
        </w:rPr>
        <w:t>or</w:t>
      </w:r>
      <w:r w:rsidRPr="1AED2EEC" w:rsidR="234D3D83">
        <w:rPr>
          <w:rFonts w:cs="Calibri"/>
          <w:color w:val="000000" w:themeColor="text1" w:themeTint="FF" w:themeShade="FF"/>
        </w:rPr>
        <w:t xml:space="preserve"> Universities (</w:t>
      </w:r>
      <w:r w:rsidRPr="1AED2EEC" w:rsidR="345AC850">
        <w:rPr>
          <w:rFonts w:cs="Calibri"/>
          <w:color w:val="000000" w:themeColor="text1" w:themeTint="FF" w:themeShade="FF"/>
        </w:rPr>
        <w:t>HBCUs</w:t>
      </w:r>
      <w:r w:rsidRPr="1AED2EEC" w:rsidR="567EC4DC">
        <w:rPr>
          <w:rFonts w:cs="Calibri"/>
          <w:color w:val="000000" w:themeColor="text1" w:themeTint="FF" w:themeShade="FF"/>
        </w:rPr>
        <w:t>)</w:t>
      </w:r>
      <w:r w:rsidRPr="1AED2EEC" w:rsidR="345AC850">
        <w:rPr>
          <w:rFonts w:cs="Calibri"/>
          <w:color w:val="000000" w:themeColor="text1" w:themeTint="FF" w:themeShade="FF"/>
        </w:rPr>
        <w:t xml:space="preserve"> and </w:t>
      </w:r>
      <w:r w:rsidRPr="1AED2EEC" w:rsidR="52865121">
        <w:rPr>
          <w:rFonts w:cs="Calibri"/>
          <w:color w:val="000000" w:themeColor="text1" w:themeTint="FF" w:themeShade="FF"/>
        </w:rPr>
        <w:t>Minority Serving Institutes (</w:t>
      </w:r>
      <w:r w:rsidRPr="1AED2EEC" w:rsidR="345AC850">
        <w:rPr>
          <w:rFonts w:cs="Calibri"/>
          <w:color w:val="000000" w:themeColor="text1" w:themeTint="FF" w:themeShade="FF"/>
        </w:rPr>
        <w:t>MSIs</w:t>
      </w:r>
      <w:r w:rsidRPr="1AED2EEC" w:rsidR="7656B575">
        <w:rPr>
          <w:rFonts w:cs="Calibri"/>
          <w:color w:val="000000" w:themeColor="text1" w:themeTint="FF" w:themeShade="FF"/>
        </w:rPr>
        <w:t>)</w:t>
      </w:r>
      <w:r w:rsidRPr="1AED2EEC" w:rsidR="345AC850">
        <w:rPr>
          <w:rFonts w:cs="Calibri"/>
          <w:color w:val="000000" w:themeColor="text1" w:themeTint="FF" w:themeShade="FF"/>
        </w:rPr>
        <w:t xml:space="preserve"> to encourage key participants to serve as an interested party or at lar</w:t>
      </w:r>
      <w:r w:rsidRPr="1AED2EEC" w:rsidR="2C6A0984">
        <w:rPr>
          <w:rFonts w:cs="Calibri"/>
          <w:color w:val="000000" w:themeColor="text1" w:themeTint="FF" w:themeShade="FF"/>
        </w:rPr>
        <w:t>ge member of STAR.</w:t>
      </w:r>
    </w:p>
    <w:p w:rsidRPr="00B55522" w:rsidR="00B55522" w:rsidP="1AED2EEC" w:rsidRDefault="2C0BD204" w14:paraId="136A6175" w14:textId="1052A33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rPr>
          <w:rFonts w:cs="Calibri"/>
        </w:rPr>
      </w:pPr>
      <w:r w:rsidRPr="1AED2EEC" w:rsidR="2C0BD204">
        <w:rPr>
          <w:rFonts w:cs="Calibri"/>
          <w:color w:val="000000" w:themeColor="text1" w:themeTint="FF" w:themeShade="FF"/>
          <w:u w:val="single"/>
        </w:rPr>
        <w:t>Refine Meetings.</w:t>
      </w:r>
      <w:r w:rsidRPr="1AED2EEC" w:rsidR="2C0BD204">
        <w:rPr>
          <w:rFonts w:cs="Calibri"/>
          <w:color w:val="000000" w:themeColor="text1" w:themeTint="FF" w:themeShade="FF"/>
          <w:u w:val="none"/>
        </w:rPr>
        <w:t xml:space="preserve"> </w:t>
      </w:r>
      <w:r w:rsidRPr="1AED2EEC" w:rsidR="2C0BD204">
        <w:rPr>
          <w:rFonts w:cs="Calibri"/>
          <w:color w:val="000000" w:themeColor="text1" w:themeTint="FF" w:themeShade="FF"/>
        </w:rPr>
        <w:t>STAR will have t</w:t>
      </w:r>
      <w:r w:rsidRPr="1AED2EEC" w:rsidR="48F4E961">
        <w:rPr>
          <w:rFonts w:cs="Calibri"/>
          <w:color w:val="000000" w:themeColor="text1" w:themeTint="FF" w:themeShade="FF"/>
        </w:rPr>
        <w:t>hree</w:t>
      </w:r>
      <w:r w:rsidRPr="1AED2EEC" w:rsidR="2C0BD204">
        <w:rPr>
          <w:rFonts w:cs="Calibri"/>
          <w:color w:val="000000" w:themeColor="text1" w:themeTint="FF" w:themeShade="FF"/>
        </w:rPr>
        <w:t xml:space="preserve"> types of meetings: (1) full membership meetings (every month)</w:t>
      </w:r>
      <w:r w:rsidRPr="1AED2EEC" w:rsidR="74C868DA">
        <w:rPr>
          <w:rFonts w:cs="Calibri"/>
          <w:color w:val="000000" w:themeColor="text1" w:themeTint="FF" w:themeShade="FF"/>
        </w:rPr>
        <w:t>,</w:t>
      </w:r>
      <w:r w:rsidRPr="1AED2EEC" w:rsidR="2C0BD204">
        <w:rPr>
          <w:rFonts w:cs="Calibri"/>
          <w:color w:val="000000" w:themeColor="text1" w:themeTint="FF" w:themeShade="FF"/>
        </w:rPr>
        <w:t xml:space="preserve"> (2) leadership meetings (</w:t>
      </w:r>
      <w:r w:rsidRPr="1AED2EEC" w:rsidR="1651F581">
        <w:rPr>
          <w:rFonts w:cs="Calibri"/>
          <w:color w:val="000000" w:themeColor="text1" w:themeTint="FF" w:themeShade="FF"/>
        </w:rPr>
        <w:t>3 – 4 times per year)</w:t>
      </w:r>
      <w:r w:rsidRPr="1AED2EEC" w:rsidR="57279014">
        <w:rPr>
          <w:rFonts w:cs="Calibri"/>
          <w:color w:val="000000" w:themeColor="text1" w:themeTint="FF" w:themeShade="FF"/>
        </w:rPr>
        <w:t xml:space="preserve">, and (3) Strategic Science and Research Framework meetings (Cohort presents </w:t>
      </w:r>
      <w:r w:rsidRPr="1AED2EEC" w:rsidR="268D001A">
        <w:rPr>
          <w:rFonts w:cs="Calibri"/>
          <w:color w:val="000000" w:themeColor="text1" w:themeTint="FF" w:themeShade="FF"/>
        </w:rPr>
        <w:t xml:space="preserve">the </w:t>
      </w:r>
      <w:r w:rsidRPr="1AED2EEC" w:rsidR="57279014">
        <w:rPr>
          <w:rFonts w:cs="Calibri"/>
          <w:color w:val="000000" w:themeColor="text1" w:themeTint="FF" w:themeShade="FF"/>
        </w:rPr>
        <w:t xml:space="preserve">month after their Quarterly Progress Meeting to the CBP Management Board). </w:t>
      </w:r>
      <w:r w:rsidRPr="1AED2EEC" w:rsidR="2C0BD204">
        <w:rPr>
          <w:rFonts w:cs="Calibri"/>
          <w:color w:val="000000" w:themeColor="text1" w:themeTint="FF" w:themeShade="FF"/>
        </w:rPr>
        <w:t xml:space="preserve">The full membership meetings will focus on supporting and </w:t>
      </w:r>
      <w:r w:rsidRPr="1AED2EEC" w:rsidR="6F3305A9">
        <w:rPr>
          <w:rFonts w:cs="Calibri"/>
          <w:color w:val="000000" w:themeColor="text1" w:themeTint="FF" w:themeShade="FF"/>
        </w:rPr>
        <w:t>informing</w:t>
      </w:r>
      <w:r w:rsidRPr="1AED2EEC" w:rsidR="2C0BD204">
        <w:rPr>
          <w:rFonts w:cs="Calibri"/>
          <w:color w:val="000000" w:themeColor="text1" w:themeTint="FF" w:themeShade="FF"/>
        </w:rPr>
        <w:t xml:space="preserve"> </w:t>
      </w:r>
      <w:r w:rsidRPr="1AED2EEC" w:rsidR="7996780C">
        <w:rPr>
          <w:rFonts w:cs="Calibri"/>
          <w:color w:val="000000" w:themeColor="text1" w:themeTint="FF" w:themeShade="FF"/>
        </w:rPr>
        <w:t>the science</w:t>
      </w:r>
      <w:r w:rsidRPr="1AED2EEC" w:rsidR="2C0BD204">
        <w:rPr>
          <w:rFonts w:cs="Calibri"/>
          <w:color w:val="000000" w:themeColor="text1" w:themeTint="FF" w:themeShade="FF"/>
        </w:rPr>
        <w:t xml:space="preserve"> needs of the GITs. They would have key presentations of findings and </w:t>
      </w:r>
      <w:r w:rsidRPr="1AED2EEC" w:rsidR="4A7ED789">
        <w:rPr>
          <w:rFonts w:cs="Calibri"/>
          <w:color w:val="000000" w:themeColor="text1" w:themeTint="FF" w:themeShade="FF"/>
        </w:rPr>
        <w:t>collaboration</w:t>
      </w:r>
      <w:r w:rsidRPr="1AED2EEC" w:rsidR="00E65C06">
        <w:rPr>
          <w:rFonts w:cs="Calibri"/>
          <w:color w:val="000000" w:themeColor="text1" w:themeTint="FF" w:themeShade="FF"/>
        </w:rPr>
        <w:t xml:space="preserve"> </w:t>
      </w:r>
      <w:r w:rsidRPr="1AED2EEC" w:rsidR="2C0BD204">
        <w:rPr>
          <w:rFonts w:cs="Calibri"/>
          <w:color w:val="000000" w:themeColor="text1" w:themeTint="FF" w:themeShade="FF"/>
        </w:rPr>
        <w:t>opportunities that should be of interest to multiple GITs. The leadership meetings w</w:t>
      </w:r>
      <w:r w:rsidRPr="1AED2EEC" w:rsidR="1C249DA8">
        <w:rPr>
          <w:rFonts w:cs="Calibri"/>
          <w:color w:val="000000" w:themeColor="text1" w:themeTint="FF" w:themeShade="FF"/>
        </w:rPr>
        <w:t>ill</w:t>
      </w:r>
      <w:r w:rsidRPr="1AED2EEC" w:rsidR="2C0BD204">
        <w:rPr>
          <w:rFonts w:cs="Calibri"/>
          <w:color w:val="000000" w:themeColor="text1" w:themeTint="FF" w:themeShade="FF"/>
        </w:rPr>
        <w:t xml:space="preserve"> focus on reviewing progress of STAR workgroups to provide the science requested by the GITs</w:t>
      </w:r>
      <w:r w:rsidRPr="1AED2EEC" w:rsidR="41ED7A9F">
        <w:rPr>
          <w:rFonts w:cs="Calibri"/>
          <w:color w:val="000000" w:themeColor="text1" w:themeTint="FF" w:themeShade="FF"/>
        </w:rPr>
        <w:t xml:space="preserve"> and synergies of work among the STAR workgroups</w:t>
      </w:r>
      <w:r w:rsidRPr="1AED2EEC" w:rsidR="2C0BD204">
        <w:rPr>
          <w:rFonts w:cs="Calibri"/>
          <w:color w:val="000000" w:themeColor="text1" w:themeTint="FF" w:themeShade="FF"/>
        </w:rPr>
        <w:t xml:space="preserve">. </w:t>
      </w:r>
      <w:r w:rsidRPr="1AED2EEC" w:rsidR="636CB666">
        <w:rPr>
          <w:rFonts w:cs="Calibri"/>
          <w:color w:val="000000" w:themeColor="text1" w:themeTint="FF" w:themeShade="FF"/>
        </w:rPr>
        <w:t xml:space="preserve">SSRF meetings </w:t>
      </w:r>
      <w:r w:rsidRPr="1AED2EEC" w:rsidR="510A7254">
        <w:rPr>
          <w:rFonts w:cs="Calibri"/>
          <w:color w:val="000000" w:themeColor="text1" w:themeTint="FF" w:themeShade="FF"/>
        </w:rPr>
        <w:t xml:space="preserve">will serve as a venue for a representative from each outcome in the respective SRS cohort to present their updated </w:t>
      </w:r>
      <w:r w:rsidRPr="1AED2EEC" w:rsidR="00E65C06">
        <w:rPr>
          <w:rFonts w:cs="Calibri"/>
          <w:color w:val="000000" w:themeColor="text1" w:themeTint="FF" w:themeShade="FF"/>
        </w:rPr>
        <w:t>science</w:t>
      </w:r>
      <w:r w:rsidRPr="1AED2EEC" w:rsidR="510A7254">
        <w:rPr>
          <w:rFonts w:cs="Calibri"/>
          <w:color w:val="000000" w:themeColor="text1" w:themeTint="FF" w:themeShade="FF"/>
        </w:rPr>
        <w:t xml:space="preserve"> needs to STAR members for an in-depth discussion of their needs</w:t>
      </w:r>
      <w:r w:rsidRPr="1AED2EEC" w:rsidR="0C460917">
        <w:rPr>
          <w:rFonts w:cs="Calibri"/>
          <w:color w:val="000000" w:themeColor="text1" w:themeTint="FF" w:themeShade="FF"/>
        </w:rPr>
        <w:t xml:space="preserve"> and</w:t>
      </w:r>
      <w:r w:rsidRPr="1AED2EEC" w:rsidR="5390526F">
        <w:rPr>
          <w:rFonts w:cs="Calibri"/>
          <w:color w:val="000000" w:themeColor="text1" w:themeTint="FF" w:themeShade="FF"/>
        </w:rPr>
        <w:t xml:space="preserve"> discuss </w:t>
      </w:r>
      <w:r w:rsidRPr="1AED2EEC" w:rsidR="24947BE1">
        <w:rPr>
          <w:rFonts w:cs="Calibri"/>
          <w:color w:val="000000" w:themeColor="text1" w:themeTint="FF" w:themeShade="FF"/>
        </w:rPr>
        <w:t>potential cross-GIT collaborations</w:t>
      </w:r>
      <w:r w:rsidRPr="1AED2EEC" w:rsidR="0F110994">
        <w:rPr>
          <w:rFonts w:cs="Calibri"/>
          <w:color w:val="000000" w:themeColor="text1" w:themeTint="FF" w:themeShade="FF"/>
        </w:rPr>
        <w:t>,</w:t>
      </w:r>
      <w:r w:rsidRPr="1AED2EEC" w:rsidR="24947BE1">
        <w:rPr>
          <w:rFonts w:cs="Calibri"/>
          <w:color w:val="000000" w:themeColor="text1" w:themeTint="FF" w:themeShade="FF"/>
        </w:rPr>
        <w:t xml:space="preserve"> and resources </w:t>
      </w:r>
      <w:r w:rsidRPr="1AED2EEC" w:rsidR="00E65C06">
        <w:rPr>
          <w:rFonts w:cs="Calibri"/>
          <w:color w:val="000000" w:themeColor="text1" w:themeTint="FF" w:themeShade="FF"/>
        </w:rPr>
        <w:t xml:space="preserve">necessary </w:t>
      </w:r>
      <w:r w:rsidRPr="1AED2EEC" w:rsidR="24947BE1">
        <w:rPr>
          <w:rFonts w:cs="Calibri"/>
          <w:color w:val="000000" w:themeColor="text1" w:themeTint="FF" w:themeShade="FF"/>
        </w:rPr>
        <w:t xml:space="preserve">to </w:t>
      </w:r>
      <w:r w:rsidRPr="1AED2EEC" w:rsidR="00E65C06">
        <w:rPr>
          <w:rFonts w:cs="Calibri"/>
          <w:color w:val="000000" w:themeColor="text1" w:themeTint="FF" w:themeShade="FF"/>
        </w:rPr>
        <w:t xml:space="preserve">address </w:t>
      </w:r>
      <w:r w:rsidRPr="1AED2EEC" w:rsidR="24947BE1">
        <w:rPr>
          <w:rFonts w:cs="Calibri"/>
          <w:color w:val="000000" w:themeColor="text1" w:themeTint="FF" w:themeShade="FF"/>
        </w:rPr>
        <w:t xml:space="preserve">support </w:t>
      </w:r>
      <w:r w:rsidRPr="1AED2EEC" w:rsidR="00E65C06">
        <w:rPr>
          <w:rFonts w:cs="Calibri"/>
          <w:color w:val="000000" w:themeColor="text1" w:themeTint="FF" w:themeShade="FF"/>
        </w:rPr>
        <w:t xml:space="preserve">required for meeting </w:t>
      </w:r>
      <w:r w:rsidRPr="1AED2EEC" w:rsidR="24947BE1">
        <w:rPr>
          <w:rFonts w:cs="Calibri"/>
          <w:color w:val="000000" w:themeColor="text1" w:themeTint="FF" w:themeShade="FF"/>
        </w:rPr>
        <w:t>those needs.</w:t>
      </w:r>
    </w:p>
    <w:p w:rsidRPr="00B55522" w:rsidR="00B55522" w:rsidP="112A6DF4" w:rsidRDefault="636CB666" w14:paraId="1B380E28" w14:textId="535A85D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rPr>
          <w:rFonts w:cs="Calibri"/>
          <w:color w:val="000000" w:themeColor="text1" w:themeTint="FF" w:themeShade="FF"/>
        </w:rPr>
      </w:pPr>
      <w:r w:rsidRPr="112A6DF4" w:rsidR="636CB666">
        <w:rPr>
          <w:rFonts w:cs="Calibri"/>
          <w:color w:val="000000" w:themeColor="text1" w:themeTint="FF" w:themeShade="FF"/>
          <w:u w:val="single"/>
        </w:rPr>
        <w:t>Expand Science Capacity.</w:t>
      </w:r>
      <w:r w:rsidRPr="112A6DF4" w:rsidR="00B55522">
        <w:rPr>
          <w:rFonts w:cs="Calibri"/>
          <w:color w:val="000000" w:themeColor="text1" w:themeTint="FF" w:themeShade="FF"/>
        </w:rPr>
        <w:t xml:space="preserve"> </w:t>
      </w:r>
      <w:r w:rsidRPr="112A6DF4" w:rsidR="7D4300CC">
        <w:rPr>
          <w:rFonts w:cs="Calibri"/>
          <w:color w:val="000000" w:themeColor="text1" w:themeTint="FF" w:themeShade="FF"/>
        </w:rPr>
        <w:t xml:space="preserve">Collaborate with outcome leads to structure science needs in an actionable format </w:t>
      </w:r>
      <w:r w:rsidRPr="112A6DF4" w:rsidR="5EC5F40F">
        <w:rPr>
          <w:rFonts w:cs="Calibri"/>
          <w:color w:val="000000" w:themeColor="text1" w:themeTint="FF" w:themeShade="FF"/>
        </w:rPr>
        <w:t xml:space="preserve">to input into the CBP Science Needs Database </w:t>
      </w:r>
      <w:r w:rsidRPr="112A6DF4" w:rsidR="7D4300CC">
        <w:rPr>
          <w:rFonts w:cs="Calibri"/>
          <w:color w:val="000000" w:themeColor="text1" w:themeTint="FF" w:themeShade="FF"/>
        </w:rPr>
        <w:t xml:space="preserve">for partners to understand and support. </w:t>
      </w:r>
      <w:r w:rsidRPr="112A6DF4" w:rsidR="7C8937FD">
        <w:rPr>
          <w:rFonts w:cs="Calibri"/>
          <w:color w:val="000000" w:themeColor="text1" w:themeTint="FF" w:themeShade="FF"/>
        </w:rPr>
        <w:t xml:space="preserve">Continue to engage federal and state agencies and nonprofits to expand science capacity and aim to increase collaboration with these groups. Increase partnerships with academic institutions to </w:t>
      </w:r>
      <w:r w:rsidRPr="112A6DF4" w:rsidR="53B30B66">
        <w:rPr>
          <w:rFonts w:cs="Calibri"/>
          <w:color w:val="000000" w:themeColor="text1" w:themeTint="FF" w:themeShade="FF"/>
        </w:rPr>
        <w:t>support science priorities of the CBP</w:t>
      </w:r>
      <w:r w:rsidRPr="112A6DF4" w:rsidR="26DF4833">
        <w:rPr>
          <w:rFonts w:cs="Calibri"/>
          <w:color w:val="000000" w:themeColor="text1" w:themeTint="FF" w:themeShade="FF"/>
        </w:rPr>
        <w:t>, especially with HBCUs and MSIs.</w:t>
      </w:r>
    </w:p>
    <w:p w:rsidRPr="001E08AE" w:rsidR="00EA5E57" w:rsidP="1AED2EEC" w:rsidRDefault="23EC446F" w14:paraId="72B40AE4" w14:textId="5FE47328">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rPr>
          <w:rFonts w:cs="Calibri"/>
        </w:rPr>
      </w:pPr>
      <w:r w:rsidRPr="1AED2EEC" w:rsidR="23EC446F">
        <w:rPr>
          <w:rFonts w:cs="Calibri"/>
          <w:color w:val="000000" w:themeColor="text1" w:themeTint="FF" w:themeShade="FF"/>
          <w:u w:val="single"/>
        </w:rPr>
        <w:t>Expand Communication Product Awareness</w:t>
      </w:r>
      <w:r w:rsidRPr="1AED2EEC" w:rsidR="00B55522">
        <w:rPr>
          <w:rFonts w:cs="Calibri"/>
          <w:color w:val="000000" w:themeColor="text1" w:themeTint="FF" w:themeShade="FF"/>
          <w:u w:val="single"/>
        </w:rPr>
        <w:t>.</w:t>
      </w:r>
      <w:r w:rsidRPr="1AED2EEC" w:rsidR="23EC446F">
        <w:rPr>
          <w:rFonts w:cs="Calibri"/>
          <w:color w:val="000000" w:themeColor="text1" w:themeTint="FF" w:themeShade="FF"/>
        </w:rPr>
        <w:t xml:space="preserve"> Share products in Quarterly STAR newsletters and reserve time on STAR meetings to </w:t>
      </w:r>
      <w:r w:rsidRPr="1AED2EEC" w:rsidR="03AE8F1F">
        <w:rPr>
          <w:rFonts w:cs="Calibri"/>
          <w:color w:val="000000" w:themeColor="text1" w:themeTint="FF" w:themeShade="FF"/>
        </w:rPr>
        <w:t>announce</w:t>
      </w:r>
      <w:r w:rsidRPr="1AED2EEC" w:rsidR="23EC446F">
        <w:rPr>
          <w:rFonts w:cs="Calibri"/>
          <w:color w:val="000000" w:themeColor="text1" w:themeTint="FF" w:themeShade="FF"/>
        </w:rPr>
        <w:t xml:space="preserve"> or present on products.</w:t>
      </w:r>
      <w:r w:rsidRPr="1AED2EEC" w:rsidR="06E8DFBE">
        <w:rPr>
          <w:rFonts w:cs="Calibri"/>
          <w:color w:val="000000" w:themeColor="text1" w:themeTint="FF" w:themeShade="FF"/>
        </w:rPr>
        <w:t xml:space="preserve"> Collaborate with CBP </w:t>
      </w:r>
      <w:r w:rsidRPr="1AED2EEC" w:rsidR="00E65C06">
        <w:rPr>
          <w:rFonts w:cs="Calibri"/>
          <w:color w:val="000000" w:themeColor="text1" w:themeTint="FF" w:themeShade="FF"/>
        </w:rPr>
        <w:t xml:space="preserve">Strategic Engagement </w:t>
      </w:r>
      <w:r w:rsidRPr="1AED2EEC" w:rsidR="1E037E2E">
        <w:rPr>
          <w:rFonts w:cs="Calibri"/>
          <w:color w:val="000000" w:themeColor="text1" w:themeTint="FF" w:themeShade="FF"/>
        </w:rPr>
        <w:t>Team</w:t>
      </w:r>
      <w:r w:rsidRPr="1AED2EEC" w:rsidR="06E8DFBE">
        <w:rPr>
          <w:rFonts w:cs="Calibri"/>
          <w:color w:val="000000" w:themeColor="text1" w:themeTint="FF" w:themeShade="FF"/>
        </w:rPr>
        <w:t xml:space="preserve"> to have </w:t>
      </w:r>
      <w:r w:rsidRPr="1AED2EEC" w:rsidR="00E65C06">
        <w:rPr>
          <w:rFonts w:cs="Calibri"/>
          <w:color w:val="000000" w:themeColor="text1" w:themeTint="FF" w:themeShade="FF"/>
        </w:rPr>
        <w:t xml:space="preserve">new </w:t>
      </w:r>
      <w:r w:rsidRPr="1AED2EEC" w:rsidR="06E8DFBE">
        <w:rPr>
          <w:rFonts w:cs="Calibri"/>
          <w:color w:val="000000" w:themeColor="text1" w:themeTint="FF" w:themeShade="FF"/>
        </w:rPr>
        <w:t>science high</w:t>
      </w:r>
      <w:r w:rsidRPr="1AED2EEC" w:rsidR="2925D30C">
        <w:rPr>
          <w:rFonts w:cs="Calibri"/>
          <w:color w:val="000000" w:themeColor="text1" w:themeTint="FF" w:themeShade="FF"/>
        </w:rPr>
        <w:t>light</w:t>
      </w:r>
      <w:r w:rsidRPr="1AED2EEC" w:rsidR="00E65C06">
        <w:rPr>
          <w:rFonts w:cs="Calibri"/>
          <w:color w:val="000000" w:themeColor="text1" w:themeTint="FF" w:themeShade="FF"/>
        </w:rPr>
        <w:t>ed</w:t>
      </w:r>
      <w:r w:rsidRPr="1AED2EEC" w:rsidR="041D57C9">
        <w:rPr>
          <w:rFonts w:cs="Calibri"/>
          <w:color w:val="000000" w:themeColor="text1" w:themeTint="FF" w:themeShade="FF"/>
        </w:rPr>
        <w:t xml:space="preserve"> in their blogs, press releases, or social media</w:t>
      </w:r>
      <w:r w:rsidRPr="1AED2EEC" w:rsidR="2E551457">
        <w:rPr>
          <w:rFonts w:cs="Calibri"/>
          <w:color w:val="000000" w:themeColor="text1" w:themeTint="FF" w:themeShade="FF"/>
        </w:rPr>
        <w:t xml:space="preserve"> outlets.</w:t>
      </w:r>
    </w:p>
    <w:sectPr w:rsidRPr="001E08AE" w:rsidR="00EA5E57">
      <w:footerReference w:type="default" r:id="rId19"/>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442" w:rsidRDefault="00220442" w14:paraId="5710F931" w14:textId="77777777">
      <w:pPr>
        <w:spacing w:after="0" w:line="240" w:lineRule="auto"/>
      </w:pPr>
      <w:r>
        <w:separator/>
      </w:r>
    </w:p>
  </w:endnote>
  <w:endnote w:type="continuationSeparator" w:id="0">
    <w:p w:rsidR="00220442" w:rsidRDefault="00220442" w14:paraId="1B4B9A5E" w14:textId="77777777">
      <w:pPr>
        <w:spacing w:after="0" w:line="240" w:lineRule="auto"/>
      </w:pPr>
      <w:r>
        <w:continuationSeparator/>
      </w:r>
    </w:p>
  </w:endnote>
  <w:endnote w:type="continuationNotice" w:id="1">
    <w:p w:rsidR="00220442" w:rsidRDefault="00220442" w14:paraId="122B61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E57" w:rsidRDefault="0056434F" w14:paraId="72B40AFC" w14:textId="04277C8D">
    <w:pPr>
      <w:pBdr>
        <w:top w:val="nil"/>
        <w:left w:val="nil"/>
        <w:bottom w:val="nil"/>
        <w:right w:val="nil"/>
        <w:between w:val="nil"/>
      </w:pBdr>
      <w:tabs>
        <w:tab w:val="center" w:pos="4680"/>
        <w:tab w:val="right" w:pos="9360"/>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5670B1">
      <w:rPr>
        <w:rFonts w:cs="Calibri"/>
        <w:noProof/>
        <w:color w:val="000000"/>
      </w:rPr>
      <w:t>1</w:t>
    </w:r>
    <w:r>
      <w:rPr>
        <w:rFonts w:cs="Calibri"/>
        <w:color w:val="000000"/>
      </w:rPr>
      <w:fldChar w:fldCharType="end"/>
    </w:r>
  </w:p>
  <w:p w:rsidR="00EA5E57" w:rsidRDefault="00EA5E57" w14:paraId="72B40AFD" w14:textId="77777777">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442" w:rsidRDefault="00220442" w14:paraId="58331323" w14:textId="77777777">
      <w:pPr>
        <w:spacing w:after="0" w:line="240" w:lineRule="auto"/>
      </w:pPr>
      <w:r>
        <w:separator/>
      </w:r>
    </w:p>
  </w:footnote>
  <w:footnote w:type="continuationSeparator" w:id="0">
    <w:p w:rsidR="00220442" w:rsidRDefault="00220442" w14:paraId="42CA57BB" w14:textId="77777777">
      <w:pPr>
        <w:spacing w:after="0" w:line="240" w:lineRule="auto"/>
      </w:pPr>
      <w:r>
        <w:continuationSeparator/>
      </w:r>
    </w:p>
  </w:footnote>
  <w:footnote w:type="continuationNotice" w:id="1">
    <w:p w:rsidR="00220442" w:rsidRDefault="00220442" w14:paraId="4787207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E0F"/>
    <w:multiLevelType w:val="multilevel"/>
    <w:tmpl w:val="64CC73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C412BF"/>
    <w:multiLevelType w:val="multilevel"/>
    <w:tmpl w:val="E034B2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C8B55CA"/>
    <w:multiLevelType w:val="multilevel"/>
    <w:tmpl w:val="D214C41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0F8938B6"/>
    <w:multiLevelType w:val="multilevel"/>
    <w:tmpl w:val="B268BF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A124C21"/>
    <w:multiLevelType w:val="multilevel"/>
    <w:tmpl w:val="889C3D6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F761813"/>
    <w:multiLevelType w:val="hybridMultilevel"/>
    <w:tmpl w:val="1CC056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6384CFF"/>
    <w:multiLevelType w:val="multilevel"/>
    <w:tmpl w:val="2A9E53A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 w15:restartNumberingAfterBreak="0">
    <w:nsid w:val="37C53C43"/>
    <w:multiLevelType w:val="multilevel"/>
    <w:tmpl w:val="1152D6E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425214C3"/>
    <w:multiLevelType w:val="multilevel"/>
    <w:tmpl w:val="45AEA58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F996628"/>
    <w:multiLevelType w:val="multilevel"/>
    <w:tmpl w:val="910E27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50261611"/>
    <w:multiLevelType w:val="multilevel"/>
    <w:tmpl w:val="6C50A2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59042E6C"/>
    <w:multiLevelType w:val="multilevel"/>
    <w:tmpl w:val="5BC28BB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7865044"/>
    <w:multiLevelType w:val="hybridMultilevel"/>
    <w:tmpl w:val="DECA6E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CE26C1D"/>
    <w:multiLevelType w:val="multilevel"/>
    <w:tmpl w:val="BB4CF50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4" w15:restartNumberingAfterBreak="0">
    <w:nsid w:val="7C175442"/>
    <w:multiLevelType w:val="multilevel"/>
    <w:tmpl w:val="5A9ED7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084062676">
    <w:abstractNumId w:val="0"/>
  </w:num>
  <w:num w:numId="2" w16cid:durableId="1353918771">
    <w:abstractNumId w:val="9"/>
  </w:num>
  <w:num w:numId="3" w16cid:durableId="1264727931">
    <w:abstractNumId w:val="4"/>
  </w:num>
  <w:num w:numId="4" w16cid:durableId="1603800764">
    <w:abstractNumId w:val="7"/>
  </w:num>
  <w:num w:numId="5" w16cid:durableId="76513091">
    <w:abstractNumId w:val="13"/>
  </w:num>
  <w:num w:numId="6" w16cid:durableId="1620867772">
    <w:abstractNumId w:val="14"/>
  </w:num>
  <w:num w:numId="7" w16cid:durableId="1175265082">
    <w:abstractNumId w:val="8"/>
  </w:num>
  <w:num w:numId="8" w16cid:durableId="1136987873">
    <w:abstractNumId w:val="10"/>
  </w:num>
  <w:num w:numId="9" w16cid:durableId="1906717364">
    <w:abstractNumId w:val="3"/>
  </w:num>
  <w:num w:numId="10" w16cid:durableId="1326939407">
    <w:abstractNumId w:val="11"/>
  </w:num>
  <w:num w:numId="11" w16cid:durableId="1091465055">
    <w:abstractNumId w:val="6"/>
  </w:num>
  <w:num w:numId="12" w16cid:durableId="1206481767">
    <w:abstractNumId w:val="1"/>
  </w:num>
  <w:num w:numId="13" w16cid:durableId="1261717139">
    <w:abstractNumId w:val="2"/>
  </w:num>
  <w:num w:numId="14" w16cid:durableId="841314086">
    <w:abstractNumId w:val="12"/>
  </w:num>
  <w:num w:numId="15" w16cid:durableId="163263836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57"/>
    <w:rsid w:val="00012F51"/>
    <w:rsid w:val="0003592F"/>
    <w:rsid w:val="00041F7A"/>
    <w:rsid w:val="00042F4B"/>
    <w:rsid w:val="0008454D"/>
    <w:rsid w:val="00085FF5"/>
    <w:rsid w:val="000A78CF"/>
    <w:rsid w:val="000B1809"/>
    <w:rsid w:val="000C3C8B"/>
    <w:rsid w:val="000D1390"/>
    <w:rsid w:val="000D3FA5"/>
    <w:rsid w:val="000D4C96"/>
    <w:rsid w:val="00110B41"/>
    <w:rsid w:val="00144EE4"/>
    <w:rsid w:val="00150BB4"/>
    <w:rsid w:val="00163254"/>
    <w:rsid w:val="00175F62"/>
    <w:rsid w:val="001818AB"/>
    <w:rsid w:val="0019144C"/>
    <w:rsid w:val="001963DA"/>
    <w:rsid w:val="00197C25"/>
    <w:rsid w:val="001B3071"/>
    <w:rsid w:val="001D008C"/>
    <w:rsid w:val="001D1D0D"/>
    <w:rsid w:val="001E08AE"/>
    <w:rsid w:val="001F0F18"/>
    <w:rsid w:val="00200A4D"/>
    <w:rsid w:val="00202071"/>
    <w:rsid w:val="00204B55"/>
    <w:rsid w:val="002052B3"/>
    <w:rsid w:val="00206106"/>
    <w:rsid w:val="0021681C"/>
    <w:rsid w:val="00220442"/>
    <w:rsid w:val="00232739"/>
    <w:rsid w:val="00242330"/>
    <w:rsid w:val="00244C6E"/>
    <w:rsid w:val="002A3AF9"/>
    <w:rsid w:val="002A5917"/>
    <w:rsid w:val="002B2D84"/>
    <w:rsid w:val="002D5DD9"/>
    <w:rsid w:val="002E01D2"/>
    <w:rsid w:val="00360C5B"/>
    <w:rsid w:val="003634FF"/>
    <w:rsid w:val="00396DE1"/>
    <w:rsid w:val="003A2569"/>
    <w:rsid w:val="003B3DD6"/>
    <w:rsid w:val="003C0F11"/>
    <w:rsid w:val="003C472D"/>
    <w:rsid w:val="003E2CF9"/>
    <w:rsid w:val="003F18C8"/>
    <w:rsid w:val="003F4AEA"/>
    <w:rsid w:val="00415910"/>
    <w:rsid w:val="00423E0C"/>
    <w:rsid w:val="00432DF9"/>
    <w:rsid w:val="004413E5"/>
    <w:rsid w:val="0044536F"/>
    <w:rsid w:val="00462B12"/>
    <w:rsid w:val="00482F9F"/>
    <w:rsid w:val="004B11EA"/>
    <w:rsid w:val="004D389D"/>
    <w:rsid w:val="004F0592"/>
    <w:rsid w:val="004F48BE"/>
    <w:rsid w:val="00502A16"/>
    <w:rsid w:val="005209D3"/>
    <w:rsid w:val="0056434F"/>
    <w:rsid w:val="005670B1"/>
    <w:rsid w:val="00583EA8"/>
    <w:rsid w:val="0059077F"/>
    <w:rsid w:val="005E7AD7"/>
    <w:rsid w:val="005F1C4F"/>
    <w:rsid w:val="006266C8"/>
    <w:rsid w:val="006500D9"/>
    <w:rsid w:val="00696BD7"/>
    <w:rsid w:val="006A4973"/>
    <w:rsid w:val="006A68EB"/>
    <w:rsid w:val="006C29A7"/>
    <w:rsid w:val="00703E48"/>
    <w:rsid w:val="0073418D"/>
    <w:rsid w:val="007358C9"/>
    <w:rsid w:val="007A0054"/>
    <w:rsid w:val="007D087B"/>
    <w:rsid w:val="007E5790"/>
    <w:rsid w:val="007E611F"/>
    <w:rsid w:val="008068FA"/>
    <w:rsid w:val="00834A52"/>
    <w:rsid w:val="00855161"/>
    <w:rsid w:val="00857BDC"/>
    <w:rsid w:val="00880F8F"/>
    <w:rsid w:val="00885D70"/>
    <w:rsid w:val="008944A8"/>
    <w:rsid w:val="008971C0"/>
    <w:rsid w:val="008A1392"/>
    <w:rsid w:val="008DB632"/>
    <w:rsid w:val="008F77A7"/>
    <w:rsid w:val="00901C67"/>
    <w:rsid w:val="009078F5"/>
    <w:rsid w:val="009233B5"/>
    <w:rsid w:val="0093734B"/>
    <w:rsid w:val="00950510"/>
    <w:rsid w:val="00951EE4"/>
    <w:rsid w:val="00984770"/>
    <w:rsid w:val="00984E34"/>
    <w:rsid w:val="0098577D"/>
    <w:rsid w:val="00986B35"/>
    <w:rsid w:val="00992714"/>
    <w:rsid w:val="009A1CD2"/>
    <w:rsid w:val="009F0907"/>
    <w:rsid w:val="00A00AAA"/>
    <w:rsid w:val="00A05592"/>
    <w:rsid w:val="00A52E02"/>
    <w:rsid w:val="00A57C2E"/>
    <w:rsid w:val="00A61006"/>
    <w:rsid w:val="00A75E93"/>
    <w:rsid w:val="00A974A0"/>
    <w:rsid w:val="00AA4460"/>
    <w:rsid w:val="00AB19DC"/>
    <w:rsid w:val="00AE06F4"/>
    <w:rsid w:val="00B12E96"/>
    <w:rsid w:val="00B24780"/>
    <w:rsid w:val="00B358DF"/>
    <w:rsid w:val="00B42D8B"/>
    <w:rsid w:val="00B51D7A"/>
    <w:rsid w:val="00B55522"/>
    <w:rsid w:val="00B72D37"/>
    <w:rsid w:val="00B874B8"/>
    <w:rsid w:val="00B91788"/>
    <w:rsid w:val="00BA0079"/>
    <w:rsid w:val="00BA71A4"/>
    <w:rsid w:val="00C34CA2"/>
    <w:rsid w:val="00C50A7A"/>
    <w:rsid w:val="00C60E44"/>
    <w:rsid w:val="00C63D35"/>
    <w:rsid w:val="00C702A2"/>
    <w:rsid w:val="00C87785"/>
    <w:rsid w:val="00C8F7E9"/>
    <w:rsid w:val="00CC431A"/>
    <w:rsid w:val="00CD3B26"/>
    <w:rsid w:val="00D11C52"/>
    <w:rsid w:val="00D3593D"/>
    <w:rsid w:val="00D3740B"/>
    <w:rsid w:val="00D84FD4"/>
    <w:rsid w:val="00DA7049"/>
    <w:rsid w:val="00DA7911"/>
    <w:rsid w:val="00DF1096"/>
    <w:rsid w:val="00E06A47"/>
    <w:rsid w:val="00E14A32"/>
    <w:rsid w:val="00E22E73"/>
    <w:rsid w:val="00E24126"/>
    <w:rsid w:val="00E265FE"/>
    <w:rsid w:val="00E26811"/>
    <w:rsid w:val="00E423A6"/>
    <w:rsid w:val="00E472AD"/>
    <w:rsid w:val="00E65C06"/>
    <w:rsid w:val="00EA5E57"/>
    <w:rsid w:val="00EE62D0"/>
    <w:rsid w:val="00EF1343"/>
    <w:rsid w:val="00F06A91"/>
    <w:rsid w:val="00F12471"/>
    <w:rsid w:val="00F15C8D"/>
    <w:rsid w:val="00F32F80"/>
    <w:rsid w:val="00FA0EE6"/>
    <w:rsid w:val="00FC3AE6"/>
    <w:rsid w:val="012E29B6"/>
    <w:rsid w:val="014EF6AE"/>
    <w:rsid w:val="018D5515"/>
    <w:rsid w:val="018EBEAE"/>
    <w:rsid w:val="01D20560"/>
    <w:rsid w:val="01E7D287"/>
    <w:rsid w:val="02190FDC"/>
    <w:rsid w:val="022A67A4"/>
    <w:rsid w:val="025824D7"/>
    <w:rsid w:val="02B44E51"/>
    <w:rsid w:val="02D18921"/>
    <w:rsid w:val="02E3B6B6"/>
    <w:rsid w:val="03315DC2"/>
    <w:rsid w:val="0336A6CE"/>
    <w:rsid w:val="033B6473"/>
    <w:rsid w:val="03AE8F1F"/>
    <w:rsid w:val="041D57C9"/>
    <w:rsid w:val="0428E6B3"/>
    <w:rsid w:val="04514F64"/>
    <w:rsid w:val="046F4E81"/>
    <w:rsid w:val="0584664F"/>
    <w:rsid w:val="0590F679"/>
    <w:rsid w:val="059A730F"/>
    <w:rsid w:val="05AA47F0"/>
    <w:rsid w:val="05B892BC"/>
    <w:rsid w:val="05BD8066"/>
    <w:rsid w:val="060427AB"/>
    <w:rsid w:val="060740AC"/>
    <w:rsid w:val="060B3126"/>
    <w:rsid w:val="0629C9F6"/>
    <w:rsid w:val="06467267"/>
    <w:rsid w:val="065A1207"/>
    <w:rsid w:val="0682C16A"/>
    <w:rsid w:val="06E8DFBE"/>
    <w:rsid w:val="07584FD8"/>
    <w:rsid w:val="075D6995"/>
    <w:rsid w:val="0839F568"/>
    <w:rsid w:val="08884674"/>
    <w:rsid w:val="08C5D2C4"/>
    <w:rsid w:val="09DBB9BB"/>
    <w:rsid w:val="09E2C277"/>
    <w:rsid w:val="0A2416D5"/>
    <w:rsid w:val="0AC2D8B9"/>
    <w:rsid w:val="0AD2B4A3"/>
    <w:rsid w:val="0AD5E4E5"/>
    <w:rsid w:val="0B4DEB3E"/>
    <w:rsid w:val="0B78E7A6"/>
    <w:rsid w:val="0BBFE736"/>
    <w:rsid w:val="0C460917"/>
    <w:rsid w:val="0C644E2A"/>
    <w:rsid w:val="0CE4DED5"/>
    <w:rsid w:val="0CF67FB0"/>
    <w:rsid w:val="0D059997"/>
    <w:rsid w:val="0D551B9E"/>
    <w:rsid w:val="0D56F041"/>
    <w:rsid w:val="0DC729EA"/>
    <w:rsid w:val="0DF2CD32"/>
    <w:rsid w:val="0E1704CC"/>
    <w:rsid w:val="0E19DACC"/>
    <w:rsid w:val="0E59C28E"/>
    <w:rsid w:val="0E739F95"/>
    <w:rsid w:val="0EBEA6D8"/>
    <w:rsid w:val="0F110994"/>
    <w:rsid w:val="0F2896E5"/>
    <w:rsid w:val="0F2A22F5"/>
    <w:rsid w:val="0F30B118"/>
    <w:rsid w:val="0F4B1EF3"/>
    <w:rsid w:val="0F4EAAFF"/>
    <w:rsid w:val="0F78FADC"/>
    <w:rsid w:val="100FE0CA"/>
    <w:rsid w:val="10110D7A"/>
    <w:rsid w:val="1017971A"/>
    <w:rsid w:val="10865315"/>
    <w:rsid w:val="10BD0D0A"/>
    <w:rsid w:val="10C50AB8"/>
    <w:rsid w:val="10D0845F"/>
    <w:rsid w:val="10EA7B60"/>
    <w:rsid w:val="112A6DF4"/>
    <w:rsid w:val="112F10FF"/>
    <w:rsid w:val="115F3B93"/>
    <w:rsid w:val="11AF3C89"/>
    <w:rsid w:val="11D553A0"/>
    <w:rsid w:val="120FAC65"/>
    <w:rsid w:val="1232E8AF"/>
    <w:rsid w:val="125F6930"/>
    <w:rsid w:val="1293EE96"/>
    <w:rsid w:val="12B4138C"/>
    <w:rsid w:val="13013831"/>
    <w:rsid w:val="131EBACE"/>
    <w:rsid w:val="1340AA37"/>
    <w:rsid w:val="13677608"/>
    <w:rsid w:val="13747989"/>
    <w:rsid w:val="13C93EDC"/>
    <w:rsid w:val="13CF71A7"/>
    <w:rsid w:val="1402C81D"/>
    <w:rsid w:val="144FCEC3"/>
    <w:rsid w:val="147234D4"/>
    <w:rsid w:val="147FE645"/>
    <w:rsid w:val="14AD7127"/>
    <w:rsid w:val="14EA7514"/>
    <w:rsid w:val="15178ECC"/>
    <w:rsid w:val="15474D27"/>
    <w:rsid w:val="158279C2"/>
    <w:rsid w:val="162FA958"/>
    <w:rsid w:val="1651F581"/>
    <w:rsid w:val="16579BA3"/>
    <w:rsid w:val="16685A42"/>
    <w:rsid w:val="16AC1A4B"/>
    <w:rsid w:val="173C4A42"/>
    <w:rsid w:val="1778FCD9"/>
    <w:rsid w:val="17AB2DC9"/>
    <w:rsid w:val="183F6E2A"/>
    <w:rsid w:val="1886DB6F"/>
    <w:rsid w:val="188E8766"/>
    <w:rsid w:val="18A97BC8"/>
    <w:rsid w:val="18CB27CD"/>
    <w:rsid w:val="19863434"/>
    <w:rsid w:val="19A58839"/>
    <w:rsid w:val="1A20FB69"/>
    <w:rsid w:val="1A5BC8F7"/>
    <w:rsid w:val="1A77CB4C"/>
    <w:rsid w:val="1AED2EEC"/>
    <w:rsid w:val="1BC091BD"/>
    <w:rsid w:val="1BD21B63"/>
    <w:rsid w:val="1BF0BD60"/>
    <w:rsid w:val="1C12E8E9"/>
    <w:rsid w:val="1C249DA8"/>
    <w:rsid w:val="1D1655DE"/>
    <w:rsid w:val="1D188024"/>
    <w:rsid w:val="1D540D7F"/>
    <w:rsid w:val="1D56DF5A"/>
    <w:rsid w:val="1D91B125"/>
    <w:rsid w:val="1DB1EDB9"/>
    <w:rsid w:val="1E037E2E"/>
    <w:rsid w:val="1E78F95C"/>
    <w:rsid w:val="1ECE99B8"/>
    <w:rsid w:val="1F58BCB9"/>
    <w:rsid w:val="1F95B83D"/>
    <w:rsid w:val="1FAF6538"/>
    <w:rsid w:val="1FC78563"/>
    <w:rsid w:val="1FCD7709"/>
    <w:rsid w:val="1FE5B8A3"/>
    <w:rsid w:val="202728D6"/>
    <w:rsid w:val="203518D8"/>
    <w:rsid w:val="2054B004"/>
    <w:rsid w:val="20CE0CAC"/>
    <w:rsid w:val="20DB16D3"/>
    <w:rsid w:val="2128B5BB"/>
    <w:rsid w:val="214B3599"/>
    <w:rsid w:val="21645DF6"/>
    <w:rsid w:val="21A89123"/>
    <w:rsid w:val="21A8D33C"/>
    <w:rsid w:val="21E68658"/>
    <w:rsid w:val="21F6E7D0"/>
    <w:rsid w:val="22039F31"/>
    <w:rsid w:val="22063A7A"/>
    <w:rsid w:val="2225D02F"/>
    <w:rsid w:val="2229CF16"/>
    <w:rsid w:val="22562AD7"/>
    <w:rsid w:val="225D3AFD"/>
    <w:rsid w:val="2277DED3"/>
    <w:rsid w:val="227C7D50"/>
    <w:rsid w:val="234D3D83"/>
    <w:rsid w:val="2360D175"/>
    <w:rsid w:val="236BA448"/>
    <w:rsid w:val="2396B200"/>
    <w:rsid w:val="239A68C1"/>
    <w:rsid w:val="23BDFA49"/>
    <w:rsid w:val="23EC446F"/>
    <w:rsid w:val="242BC3DB"/>
    <w:rsid w:val="24412D53"/>
    <w:rsid w:val="24947BE1"/>
    <w:rsid w:val="24E113AD"/>
    <w:rsid w:val="24E83AE0"/>
    <w:rsid w:val="25038BBC"/>
    <w:rsid w:val="250CA869"/>
    <w:rsid w:val="251CDBE8"/>
    <w:rsid w:val="2525DA2C"/>
    <w:rsid w:val="255B4A8D"/>
    <w:rsid w:val="259A65F6"/>
    <w:rsid w:val="25AA9C32"/>
    <w:rsid w:val="25B1F92A"/>
    <w:rsid w:val="26170712"/>
    <w:rsid w:val="26354C25"/>
    <w:rsid w:val="268D001A"/>
    <w:rsid w:val="26903F01"/>
    <w:rsid w:val="26CFE33A"/>
    <w:rsid w:val="26D72AD4"/>
    <w:rsid w:val="26DF4833"/>
    <w:rsid w:val="26F94152"/>
    <w:rsid w:val="2703692A"/>
    <w:rsid w:val="27418250"/>
    <w:rsid w:val="27642139"/>
    <w:rsid w:val="27A2FE1E"/>
    <w:rsid w:val="27D64C8F"/>
    <w:rsid w:val="27DBC96E"/>
    <w:rsid w:val="281FDBA2"/>
    <w:rsid w:val="28315739"/>
    <w:rsid w:val="28402726"/>
    <w:rsid w:val="284FD38F"/>
    <w:rsid w:val="286199B4"/>
    <w:rsid w:val="287514CA"/>
    <w:rsid w:val="28A439D5"/>
    <w:rsid w:val="28EB81C2"/>
    <w:rsid w:val="29006DDC"/>
    <w:rsid w:val="2925D30C"/>
    <w:rsid w:val="2937371A"/>
    <w:rsid w:val="29765671"/>
    <w:rsid w:val="298B0EF8"/>
    <w:rsid w:val="29F8A54F"/>
    <w:rsid w:val="2A894722"/>
    <w:rsid w:val="2A9A5F38"/>
    <w:rsid w:val="2AA64738"/>
    <w:rsid w:val="2AA8A043"/>
    <w:rsid w:val="2ABAC36F"/>
    <w:rsid w:val="2ACA7BD8"/>
    <w:rsid w:val="2AF217DF"/>
    <w:rsid w:val="2B62503E"/>
    <w:rsid w:val="2B72C5B9"/>
    <w:rsid w:val="2B8A5D0D"/>
    <w:rsid w:val="2B8C57E6"/>
    <w:rsid w:val="2B8D0074"/>
    <w:rsid w:val="2BB8E996"/>
    <w:rsid w:val="2BD49FFB"/>
    <w:rsid w:val="2C0BD204"/>
    <w:rsid w:val="2C22D2EB"/>
    <w:rsid w:val="2C362F99"/>
    <w:rsid w:val="2C619179"/>
    <w:rsid w:val="2C6A0984"/>
    <w:rsid w:val="2CCB601A"/>
    <w:rsid w:val="2D22F982"/>
    <w:rsid w:val="2D3B3637"/>
    <w:rsid w:val="2DB0202F"/>
    <w:rsid w:val="2DBB534C"/>
    <w:rsid w:val="2DECC5D1"/>
    <w:rsid w:val="2E05F8FC"/>
    <w:rsid w:val="2E3CE2F3"/>
    <w:rsid w:val="2E551457"/>
    <w:rsid w:val="2E5DA28E"/>
    <w:rsid w:val="2E909947"/>
    <w:rsid w:val="2E9825DB"/>
    <w:rsid w:val="2ED53D80"/>
    <w:rsid w:val="2F0E7B0F"/>
    <w:rsid w:val="2F41B4C6"/>
    <w:rsid w:val="2F673084"/>
    <w:rsid w:val="2FB59A83"/>
    <w:rsid w:val="2FC58902"/>
    <w:rsid w:val="2FD3F3D0"/>
    <w:rsid w:val="2FF972EF"/>
    <w:rsid w:val="30492D2F"/>
    <w:rsid w:val="30D5EEB8"/>
    <w:rsid w:val="30F4527B"/>
    <w:rsid w:val="313FCA75"/>
    <w:rsid w:val="315ECDD2"/>
    <w:rsid w:val="31615963"/>
    <w:rsid w:val="31964AE6"/>
    <w:rsid w:val="31E575D5"/>
    <w:rsid w:val="321F2555"/>
    <w:rsid w:val="323FDFEB"/>
    <w:rsid w:val="32781FB0"/>
    <w:rsid w:val="327CD074"/>
    <w:rsid w:val="3281C644"/>
    <w:rsid w:val="32C8A46A"/>
    <w:rsid w:val="32F6F8DA"/>
    <w:rsid w:val="33628E49"/>
    <w:rsid w:val="3375B93D"/>
    <w:rsid w:val="33DFB1E0"/>
    <w:rsid w:val="33F1B34A"/>
    <w:rsid w:val="340FB302"/>
    <w:rsid w:val="3447AA62"/>
    <w:rsid w:val="345AC850"/>
    <w:rsid w:val="345C68D4"/>
    <w:rsid w:val="34B2A3CF"/>
    <w:rsid w:val="35385014"/>
    <w:rsid w:val="3546A37F"/>
    <w:rsid w:val="3571547C"/>
    <w:rsid w:val="3585A39D"/>
    <w:rsid w:val="35BFD535"/>
    <w:rsid w:val="35D626E2"/>
    <w:rsid w:val="35EB95C2"/>
    <w:rsid w:val="35EF8A77"/>
    <w:rsid w:val="35F24021"/>
    <w:rsid w:val="365FB99F"/>
    <w:rsid w:val="36F1296F"/>
    <w:rsid w:val="36FDFC1F"/>
    <w:rsid w:val="3728482A"/>
    <w:rsid w:val="373AC6D7"/>
    <w:rsid w:val="3758F956"/>
    <w:rsid w:val="376BA1E3"/>
    <w:rsid w:val="376D02BF"/>
    <w:rsid w:val="3873D92C"/>
    <w:rsid w:val="38A87F28"/>
    <w:rsid w:val="38DAB72D"/>
    <w:rsid w:val="3906B890"/>
    <w:rsid w:val="3908D320"/>
    <w:rsid w:val="39109A02"/>
    <w:rsid w:val="39419979"/>
    <w:rsid w:val="39829CAE"/>
    <w:rsid w:val="39975A61"/>
    <w:rsid w:val="39BE5E59"/>
    <w:rsid w:val="39D85B7C"/>
    <w:rsid w:val="3A0FA98D"/>
    <w:rsid w:val="3A30519C"/>
    <w:rsid w:val="3A358306"/>
    <w:rsid w:val="3A588FC8"/>
    <w:rsid w:val="3A5F9904"/>
    <w:rsid w:val="3A6805E1"/>
    <w:rsid w:val="3A7BCD58"/>
    <w:rsid w:val="3AAC6A63"/>
    <w:rsid w:val="3B332AC2"/>
    <w:rsid w:val="3B498FD2"/>
    <w:rsid w:val="3B525114"/>
    <w:rsid w:val="3B64649E"/>
    <w:rsid w:val="3B7F9465"/>
    <w:rsid w:val="3B80D723"/>
    <w:rsid w:val="3BBD74DE"/>
    <w:rsid w:val="3BC6B530"/>
    <w:rsid w:val="3BFDF2EA"/>
    <w:rsid w:val="3C0D4B65"/>
    <w:rsid w:val="3C3A9672"/>
    <w:rsid w:val="3C6D7C35"/>
    <w:rsid w:val="3C8644BC"/>
    <w:rsid w:val="3D0E87DA"/>
    <w:rsid w:val="3D501483"/>
    <w:rsid w:val="3D6D23C8"/>
    <w:rsid w:val="3D7F344C"/>
    <w:rsid w:val="3D869426"/>
    <w:rsid w:val="3D95580C"/>
    <w:rsid w:val="3DCD1647"/>
    <w:rsid w:val="3DEE11D6"/>
    <w:rsid w:val="3E11A62D"/>
    <w:rsid w:val="3E4353DC"/>
    <w:rsid w:val="3E47C9F1"/>
    <w:rsid w:val="3E612EBC"/>
    <w:rsid w:val="3E78E568"/>
    <w:rsid w:val="3EE02462"/>
    <w:rsid w:val="3EF84D22"/>
    <w:rsid w:val="3F226487"/>
    <w:rsid w:val="3F7FDB86"/>
    <w:rsid w:val="3FBC5385"/>
    <w:rsid w:val="4012B5DE"/>
    <w:rsid w:val="4029CC8C"/>
    <w:rsid w:val="403618BD"/>
    <w:rsid w:val="406CCFC6"/>
    <w:rsid w:val="40E8D48A"/>
    <w:rsid w:val="418C7D16"/>
    <w:rsid w:val="4192BA6E"/>
    <w:rsid w:val="41D4E567"/>
    <w:rsid w:val="41ED7A9F"/>
    <w:rsid w:val="41F7FA2C"/>
    <w:rsid w:val="42161FEF"/>
    <w:rsid w:val="428D0765"/>
    <w:rsid w:val="42AF92DD"/>
    <w:rsid w:val="42C77576"/>
    <w:rsid w:val="42C8F7DF"/>
    <w:rsid w:val="42D13F2E"/>
    <w:rsid w:val="430C3FFE"/>
    <w:rsid w:val="430CDA41"/>
    <w:rsid w:val="431B3B14"/>
    <w:rsid w:val="431CFDC9"/>
    <w:rsid w:val="4336DA31"/>
    <w:rsid w:val="435A9D05"/>
    <w:rsid w:val="4375FC09"/>
    <w:rsid w:val="438A2CBA"/>
    <w:rsid w:val="43AF78F9"/>
    <w:rsid w:val="43BF0623"/>
    <w:rsid w:val="43E51B5A"/>
    <w:rsid w:val="4402DF04"/>
    <w:rsid w:val="4415D171"/>
    <w:rsid w:val="441CDC61"/>
    <w:rsid w:val="443C7673"/>
    <w:rsid w:val="443F5840"/>
    <w:rsid w:val="445E9EE1"/>
    <w:rsid w:val="4466779D"/>
    <w:rsid w:val="44950ABB"/>
    <w:rsid w:val="44BF3569"/>
    <w:rsid w:val="44E00AFD"/>
    <w:rsid w:val="45259FBD"/>
    <w:rsid w:val="452E22FE"/>
    <w:rsid w:val="456DD9D3"/>
    <w:rsid w:val="4598733D"/>
    <w:rsid w:val="45AC23DA"/>
    <w:rsid w:val="45BDA272"/>
    <w:rsid w:val="45BE970A"/>
    <w:rsid w:val="45D7B68B"/>
    <w:rsid w:val="4607D6EB"/>
    <w:rsid w:val="4678E6F2"/>
    <w:rsid w:val="46D9B83F"/>
    <w:rsid w:val="4703F9F8"/>
    <w:rsid w:val="472559DD"/>
    <w:rsid w:val="473A8D81"/>
    <w:rsid w:val="473C9521"/>
    <w:rsid w:val="4746DB37"/>
    <w:rsid w:val="4758D294"/>
    <w:rsid w:val="478AED6B"/>
    <w:rsid w:val="4824185D"/>
    <w:rsid w:val="4847C0D5"/>
    <w:rsid w:val="484CB000"/>
    <w:rsid w:val="4856E477"/>
    <w:rsid w:val="486983DE"/>
    <w:rsid w:val="489FCA59"/>
    <w:rsid w:val="48E2AB98"/>
    <w:rsid w:val="48F4E961"/>
    <w:rsid w:val="4979CB75"/>
    <w:rsid w:val="499F6E46"/>
    <w:rsid w:val="4A108789"/>
    <w:rsid w:val="4A3E3E46"/>
    <w:rsid w:val="4A5A30F0"/>
    <w:rsid w:val="4A65172E"/>
    <w:rsid w:val="4A7ED789"/>
    <w:rsid w:val="4AA37268"/>
    <w:rsid w:val="4AAF5B02"/>
    <w:rsid w:val="4AB536EF"/>
    <w:rsid w:val="4ACA7BB3"/>
    <w:rsid w:val="4AD7356C"/>
    <w:rsid w:val="4BC47D99"/>
    <w:rsid w:val="4BD01406"/>
    <w:rsid w:val="4C00E78F"/>
    <w:rsid w:val="4C1487DA"/>
    <w:rsid w:val="4C1A683A"/>
    <w:rsid w:val="4C929B6D"/>
    <w:rsid w:val="4CAB1545"/>
    <w:rsid w:val="4CBF4E50"/>
    <w:rsid w:val="4CC53DCE"/>
    <w:rsid w:val="4CD1E5E0"/>
    <w:rsid w:val="4CDC40B0"/>
    <w:rsid w:val="4D348785"/>
    <w:rsid w:val="4D3D32E2"/>
    <w:rsid w:val="4D5C2441"/>
    <w:rsid w:val="4D639D18"/>
    <w:rsid w:val="4D76B4BE"/>
    <w:rsid w:val="4DC511C7"/>
    <w:rsid w:val="4E1D5174"/>
    <w:rsid w:val="4E1EDB29"/>
    <w:rsid w:val="4E48B0AC"/>
    <w:rsid w:val="4E6CAEAB"/>
    <w:rsid w:val="4ECEE2A3"/>
    <w:rsid w:val="4EF31436"/>
    <w:rsid w:val="4F07B4C8"/>
    <w:rsid w:val="4F2A69E1"/>
    <w:rsid w:val="4F74F59A"/>
    <w:rsid w:val="4F95FF50"/>
    <w:rsid w:val="4FB114CD"/>
    <w:rsid w:val="4FC2984E"/>
    <w:rsid w:val="4FE1B4D5"/>
    <w:rsid w:val="4FF49DB5"/>
    <w:rsid w:val="5037AD79"/>
    <w:rsid w:val="50727C92"/>
    <w:rsid w:val="50F6AEB4"/>
    <w:rsid w:val="510A7254"/>
    <w:rsid w:val="51550E13"/>
    <w:rsid w:val="515F32BF"/>
    <w:rsid w:val="518F31D3"/>
    <w:rsid w:val="51C81BA5"/>
    <w:rsid w:val="51F4F599"/>
    <w:rsid w:val="52683B8D"/>
    <w:rsid w:val="52865121"/>
    <w:rsid w:val="52A98FB6"/>
    <w:rsid w:val="52EF8456"/>
    <w:rsid w:val="52F57E12"/>
    <w:rsid w:val="5314E3F8"/>
    <w:rsid w:val="534D2804"/>
    <w:rsid w:val="53607E1C"/>
    <w:rsid w:val="5363EC06"/>
    <w:rsid w:val="53842A4C"/>
    <w:rsid w:val="5388149B"/>
    <w:rsid w:val="5390526F"/>
    <w:rsid w:val="53B30B66"/>
    <w:rsid w:val="53E74D8D"/>
    <w:rsid w:val="53E866B5"/>
    <w:rsid w:val="540BF974"/>
    <w:rsid w:val="5436E590"/>
    <w:rsid w:val="549CCB3B"/>
    <w:rsid w:val="54AE5745"/>
    <w:rsid w:val="54B96613"/>
    <w:rsid w:val="54CD23AC"/>
    <w:rsid w:val="54DF3430"/>
    <w:rsid w:val="54E54391"/>
    <w:rsid w:val="552F5849"/>
    <w:rsid w:val="557F16DE"/>
    <w:rsid w:val="55843716"/>
    <w:rsid w:val="55968EFE"/>
    <w:rsid w:val="55CCAB40"/>
    <w:rsid w:val="56100EAF"/>
    <w:rsid w:val="567EC4DC"/>
    <w:rsid w:val="568ED8A3"/>
    <w:rsid w:val="56BCD21C"/>
    <w:rsid w:val="56ECA256"/>
    <w:rsid w:val="56FB2D41"/>
    <w:rsid w:val="57279014"/>
    <w:rsid w:val="572872B3"/>
    <w:rsid w:val="574EC49E"/>
    <w:rsid w:val="575D8698"/>
    <w:rsid w:val="578AFD4D"/>
    <w:rsid w:val="57AC3619"/>
    <w:rsid w:val="57DCCF03"/>
    <w:rsid w:val="58550FE6"/>
    <w:rsid w:val="5894D428"/>
    <w:rsid w:val="58E6BBF6"/>
    <w:rsid w:val="58F2BA52"/>
    <w:rsid w:val="596E4080"/>
    <w:rsid w:val="5A27D386"/>
    <w:rsid w:val="5A31C35C"/>
    <w:rsid w:val="5A618101"/>
    <w:rsid w:val="5A74AF53"/>
    <w:rsid w:val="5A7E91BD"/>
    <w:rsid w:val="5B11C35D"/>
    <w:rsid w:val="5B12562F"/>
    <w:rsid w:val="5B29273A"/>
    <w:rsid w:val="5B320956"/>
    <w:rsid w:val="5B3906EA"/>
    <w:rsid w:val="5B82C68D"/>
    <w:rsid w:val="5C14D05A"/>
    <w:rsid w:val="5C96194F"/>
    <w:rsid w:val="5CB4DCA4"/>
    <w:rsid w:val="5CF725A5"/>
    <w:rsid w:val="5D1217AA"/>
    <w:rsid w:val="5D6BB7EF"/>
    <w:rsid w:val="5D7E3193"/>
    <w:rsid w:val="5D7ED3B0"/>
    <w:rsid w:val="5DAB1F66"/>
    <w:rsid w:val="5DBBAC8E"/>
    <w:rsid w:val="5DF23DAB"/>
    <w:rsid w:val="5E6028B2"/>
    <w:rsid w:val="5E7AA3AE"/>
    <w:rsid w:val="5E7E75CB"/>
    <w:rsid w:val="5EC31F4A"/>
    <w:rsid w:val="5EC5F40F"/>
    <w:rsid w:val="5EEEAA60"/>
    <w:rsid w:val="5F66FDD6"/>
    <w:rsid w:val="5F6810E6"/>
    <w:rsid w:val="5F6DC61C"/>
    <w:rsid w:val="5FBA9FE6"/>
    <w:rsid w:val="5FE1089D"/>
    <w:rsid w:val="5FF1381E"/>
    <w:rsid w:val="5FF34E1B"/>
    <w:rsid w:val="5FFC5575"/>
    <w:rsid w:val="6023D9EC"/>
    <w:rsid w:val="602C5024"/>
    <w:rsid w:val="602D55F3"/>
    <w:rsid w:val="60963304"/>
    <w:rsid w:val="609C9B30"/>
    <w:rsid w:val="60BFF4D5"/>
    <w:rsid w:val="60C25FEF"/>
    <w:rsid w:val="60FC4738"/>
    <w:rsid w:val="610B8B7C"/>
    <w:rsid w:val="613E766A"/>
    <w:rsid w:val="614CBC2B"/>
    <w:rsid w:val="61BFAA4D"/>
    <w:rsid w:val="61F222B4"/>
    <w:rsid w:val="626FA541"/>
    <w:rsid w:val="628C219E"/>
    <w:rsid w:val="62B13BF6"/>
    <w:rsid w:val="6318A95F"/>
    <w:rsid w:val="6328D4D5"/>
    <w:rsid w:val="632F85B5"/>
    <w:rsid w:val="634BC811"/>
    <w:rsid w:val="636CB666"/>
    <w:rsid w:val="63978907"/>
    <w:rsid w:val="63A91BA3"/>
    <w:rsid w:val="63F5F84D"/>
    <w:rsid w:val="641CF061"/>
    <w:rsid w:val="64AF52B1"/>
    <w:rsid w:val="64F2E9ED"/>
    <w:rsid w:val="6538A594"/>
    <w:rsid w:val="65A898A8"/>
    <w:rsid w:val="65BDED9F"/>
    <w:rsid w:val="65C61793"/>
    <w:rsid w:val="65E8DCB8"/>
    <w:rsid w:val="6609066A"/>
    <w:rsid w:val="66504A21"/>
    <w:rsid w:val="66638BD9"/>
    <w:rsid w:val="6663E45E"/>
    <w:rsid w:val="666BDCF6"/>
    <w:rsid w:val="66CA32C6"/>
    <w:rsid w:val="66F5FF34"/>
    <w:rsid w:val="6757A6F8"/>
    <w:rsid w:val="676DD35A"/>
    <w:rsid w:val="676EBB99"/>
    <w:rsid w:val="6772ADC0"/>
    <w:rsid w:val="67BEC225"/>
    <w:rsid w:val="67D8F631"/>
    <w:rsid w:val="67F2EDBB"/>
    <w:rsid w:val="6846BFA3"/>
    <w:rsid w:val="686140B9"/>
    <w:rsid w:val="688CE571"/>
    <w:rsid w:val="68C52A5D"/>
    <w:rsid w:val="68F582CE"/>
    <w:rsid w:val="68F733FC"/>
    <w:rsid w:val="699A31F6"/>
    <w:rsid w:val="69C11BD5"/>
    <w:rsid w:val="6A039B7E"/>
    <w:rsid w:val="6A28577D"/>
    <w:rsid w:val="6A7B467A"/>
    <w:rsid w:val="6A90A3BC"/>
    <w:rsid w:val="6A96E479"/>
    <w:rsid w:val="6AAE6170"/>
    <w:rsid w:val="6ACE3EA1"/>
    <w:rsid w:val="6AD73AAB"/>
    <w:rsid w:val="6AE0AF5F"/>
    <w:rsid w:val="6AEEA832"/>
    <w:rsid w:val="6AF009F3"/>
    <w:rsid w:val="6BBE55AA"/>
    <w:rsid w:val="6C4B4118"/>
    <w:rsid w:val="6C714BD9"/>
    <w:rsid w:val="6CBD334A"/>
    <w:rsid w:val="6CBE521D"/>
    <w:rsid w:val="6CEBEB07"/>
    <w:rsid w:val="6CFE6FDE"/>
    <w:rsid w:val="6D42B95B"/>
    <w:rsid w:val="6D53908B"/>
    <w:rsid w:val="6DDA208B"/>
    <w:rsid w:val="6DF1B830"/>
    <w:rsid w:val="6E337B54"/>
    <w:rsid w:val="6E762B6E"/>
    <w:rsid w:val="6E85A294"/>
    <w:rsid w:val="6E9A978D"/>
    <w:rsid w:val="6EC8454F"/>
    <w:rsid w:val="6ECB6D74"/>
    <w:rsid w:val="6ED7D3F7"/>
    <w:rsid w:val="6EFA1222"/>
    <w:rsid w:val="6F07266E"/>
    <w:rsid w:val="6F16654E"/>
    <w:rsid w:val="6F1C3576"/>
    <w:rsid w:val="6F1D2BC2"/>
    <w:rsid w:val="6F3305A9"/>
    <w:rsid w:val="702401DF"/>
    <w:rsid w:val="7064B5CF"/>
    <w:rsid w:val="7072C7C5"/>
    <w:rsid w:val="70987C09"/>
    <w:rsid w:val="70AB937A"/>
    <w:rsid w:val="7100CEC0"/>
    <w:rsid w:val="7136FD27"/>
    <w:rsid w:val="71B98BB3"/>
    <w:rsid w:val="72409F61"/>
    <w:rsid w:val="7277DE31"/>
    <w:rsid w:val="7296987B"/>
    <w:rsid w:val="7296B94A"/>
    <w:rsid w:val="729A8344"/>
    <w:rsid w:val="729DE7D1"/>
    <w:rsid w:val="72A51B22"/>
    <w:rsid w:val="72EFCFF6"/>
    <w:rsid w:val="730215EC"/>
    <w:rsid w:val="731AEB6C"/>
    <w:rsid w:val="732AFF52"/>
    <w:rsid w:val="734BB095"/>
    <w:rsid w:val="736F5F29"/>
    <w:rsid w:val="738153BD"/>
    <w:rsid w:val="740E0B83"/>
    <w:rsid w:val="743CB872"/>
    <w:rsid w:val="7475CF99"/>
    <w:rsid w:val="74A37541"/>
    <w:rsid w:val="74A7BB92"/>
    <w:rsid w:val="74B20915"/>
    <w:rsid w:val="74C868DA"/>
    <w:rsid w:val="7514BE61"/>
    <w:rsid w:val="7524A0B5"/>
    <w:rsid w:val="753B076A"/>
    <w:rsid w:val="755C4912"/>
    <w:rsid w:val="755C9ED2"/>
    <w:rsid w:val="75A73E5E"/>
    <w:rsid w:val="75C0497B"/>
    <w:rsid w:val="75F1D247"/>
    <w:rsid w:val="75FDDE87"/>
    <w:rsid w:val="7656B575"/>
    <w:rsid w:val="767A5245"/>
    <w:rsid w:val="7692CD4D"/>
    <w:rsid w:val="76C71956"/>
    <w:rsid w:val="76DAA47D"/>
    <w:rsid w:val="773FE350"/>
    <w:rsid w:val="777B7405"/>
    <w:rsid w:val="7780D4A0"/>
    <w:rsid w:val="77A1D10B"/>
    <w:rsid w:val="77CF18E0"/>
    <w:rsid w:val="77D971C2"/>
    <w:rsid w:val="77E437CB"/>
    <w:rsid w:val="78444B76"/>
    <w:rsid w:val="7886B79C"/>
    <w:rsid w:val="7893E9D4"/>
    <w:rsid w:val="794FEED7"/>
    <w:rsid w:val="796539C8"/>
    <w:rsid w:val="7996780C"/>
    <w:rsid w:val="79A56ECA"/>
    <w:rsid w:val="79D6F4C9"/>
    <w:rsid w:val="7A079F12"/>
    <w:rsid w:val="7A29D971"/>
    <w:rsid w:val="7A625A0F"/>
    <w:rsid w:val="7A85D983"/>
    <w:rsid w:val="7AFE81C9"/>
    <w:rsid w:val="7B1F7D29"/>
    <w:rsid w:val="7B3B1EA2"/>
    <w:rsid w:val="7B51E241"/>
    <w:rsid w:val="7B70E24B"/>
    <w:rsid w:val="7B821D22"/>
    <w:rsid w:val="7BAD4E4F"/>
    <w:rsid w:val="7BB40483"/>
    <w:rsid w:val="7BE1BA03"/>
    <w:rsid w:val="7C8937FD"/>
    <w:rsid w:val="7C8FCFD5"/>
    <w:rsid w:val="7CAED82D"/>
    <w:rsid w:val="7CBDAA9E"/>
    <w:rsid w:val="7CDF01AB"/>
    <w:rsid w:val="7CF39B97"/>
    <w:rsid w:val="7CFF1589"/>
    <w:rsid w:val="7D1DED83"/>
    <w:rsid w:val="7D4300CC"/>
    <w:rsid w:val="7DAFE130"/>
    <w:rsid w:val="7DDE5F3B"/>
    <w:rsid w:val="7E4591E1"/>
    <w:rsid w:val="7E67E1F9"/>
    <w:rsid w:val="7E7714FB"/>
    <w:rsid w:val="7E93F2FA"/>
    <w:rsid w:val="7E9A649D"/>
    <w:rsid w:val="7F11693F"/>
    <w:rsid w:val="7F5BA9E0"/>
    <w:rsid w:val="7FCA4DE9"/>
    <w:rsid w:val="7FF5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0A72"/>
  <w15:docId w15:val="{EB9EE19C-B203-415C-B161-6747A2E2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2B9C"/>
    <w:rPr>
      <w:rFonts w:cs="Times New Roman"/>
    </w:rPr>
  </w:style>
  <w:style w:type="paragraph" w:styleId="Heading1">
    <w:name w:val="heading 1"/>
    <w:basedOn w:val="Normal"/>
    <w:next w:val="Normal"/>
    <w:link w:val="Heading1Char"/>
    <w:uiPriority w:val="9"/>
    <w:qFormat/>
    <w:rsid w:val="0019516C"/>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16C"/>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6916"/>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10D45"/>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392B9C"/>
    <w:pPr>
      <w:ind w:left="720"/>
      <w:contextualSpacing/>
    </w:pPr>
  </w:style>
  <w:style w:type="paragraph" w:styleId="BalloonText">
    <w:name w:val="Balloon Text"/>
    <w:basedOn w:val="Normal"/>
    <w:link w:val="BalloonTextChar"/>
    <w:uiPriority w:val="99"/>
    <w:semiHidden/>
    <w:unhideWhenUsed/>
    <w:rsid w:val="0061000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10005"/>
    <w:rPr>
      <w:rFonts w:ascii="Tahoma" w:hAnsi="Tahoma" w:eastAsia="Calibri" w:cs="Tahoma"/>
      <w:sz w:val="16"/>
      <w:szCs w:val="16"/>
    </w:rPr>
  </w:style>
  <w:style w:type="character" w:styleId="CommentReference">
    <w:name w:val="annotation reference"/>
    <w:basedOn w:val="DefaultParagraphFont"/>
    <w:uiPriority w:val="99"/>
    <w:semiHidden/>
    <w:unhideWhenUsed/>
    <w:rsid w:val="003007B8"/>
    <w:rPr>
      <w:sz w:val="16"/>
      <w:szCs w:val="16"/>
    </w:rPr>
  </w:style>
  <w:style w:type="paragraph" w:styleId="CommentText">
    <w:name w:val="annotation text"/>
    <w:basedOn w:val="Normal"/>
    <w:link w:val="CommentTextChar"/>
    <w:uiPriority w:val="99"/>
    <w:unhideWhenUsed/>
    <w:rsid w:val="003007B8"/>
    <w:pPr>
      <w:spacing w:line="240" w:lineRule="auto"/>
    </w:pPr>
    <w:rPr>
      <w:sz w:val="20"/>
      <w:szCs w:val="20"/>
    </w:rPr>
  </w:style>
  <w:style w:type="character" w:styleId="CommentTextChar" w:customStyle="1">
    <w:name w:val="Comment Text Char"/>
    <w:basedOn w:val="DefaultParagraphFont"/>
    <w:link w:val="CommentText"/>
    <w:uiPriority w:val="99"/>
    <w:rsid w:val="003007B8"/>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3007B8"/>
    <w:rPr>
      <w:b/>
      <w:bCs/>
    </w:rPr>
  </w:style>
  <w:style w:type="character" w:styleId="CommentSubjectChar" w:customStyle="1">
    <w:name w:val="Comment Subject Char"/>
    <w:basedOn w:val="CommentTextChar"/>
    <w:link w:val="CommentSubject"/>
    <w:uiPriority w:val="99"/>
    <w:semiHidden/>
    <w:rsid w:val="003007B8"/>
    <w:rPr>
      <w:rFonts w:ascii="Calibri" w:hAnsi="Calibri" w:eastAsia="Calibri" w:cs="Times New Roman"/>
      <w:b/>
      <w:bCs/>
      <w:sz w:val="20"/>
      <w:szCs w:val="20"/>
    </w:rPr>
  </w:style>
  <w:style w:type="paragraph" w:styleId="Header">
    <w:name w:val="header"/>
    <w:basedOn w:val="Normal"/>
    <w:link w:val="HeaderChar"/>
    <w:uiPriority w:val="99"/>
    <w:unhideWhenUsed/>
    <w:rsid w:val="00645D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5DDD"/>
    <w:rPr>
      <w:rFonts w:ascii="Calibri" w:hAnsi="Calibri" w:eastAsia="Calibri" w:cs="Times New Roman"/>
    </w:rPr>
  </w:style>
  <w:style w:type="paragraph" w:styleId="Footer">
    <w:name w:val="footer"/>
    <w:basedOn w:val="Normal"/>
    <w:link w:val="FooterChar"/>
    <w:uiPriority w:val="99"/>
    <w:unhideWhenUsed/>
    <w:rsid w:val="00645D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5DDD"/>
    <w:rPr>
      <w:rFonts w:ascii="Calibri" w:hAnsi="Calibri" w:eastAsia="Calibri" w:cs="Times New Roman"/>
    </w:rPr>
  </w:style>
  <w:style w:type="table" w:styleId="TableGrid">
    <w:name w:val="Table Grid"/>
    <w:basedOn w:val="TableNormal"/>
    <w:uiPriority w:val="59"/>
    <w:rsid w:val="00423C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9516C"/>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19516C"/>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C36916"/>
    <w:rPr>
      <w:rFonts w:asciiTheme="majorHAnsi" w:hAnsiTheme="majorHAnsi" w:eastAsiaTheme="majorEastAsia" w:cstheme="majorBidi"/>
      <w:b/>
      <w:bCs/>
      <w:color w:val="4F81BD" w:themeColor="accent1"/>
    </w:rPr>
  </w:style>
  <w:style w:type="character" w:styleId="TitleChar" w:customStyle="1">
    <w:name w:val="Title Char"/>
    <w:basedOn w:val="DefaultParagraphFont"/>
    <w:link w:val="Title"/>
    <w:uiPriority w:val="10"/>
    <w:rsid w:val="00B10D45"/>
    <w:rPr>
      <w:rFonts w:asciiTheme="majorHAnsi" w:hAnsiTheme="majorHAnsi" w:eastAsiaTheme="majorEastAsia" w:cstheme="majorBidi"/>
      <w:color w:val="17365D" w:themeColor="text2" w:themeShade="BF"/>
      <w:spacing w:val="5"/>
      <w:kern w:val="28"/>
      <w:sz w:val="52"/>
      <w:szCs w:val="52"/>
    </w:rPr>
  </w:style>
  <w:style w:type="paragraph" w:styleId="NoSpacing">
    <w:name w:val="No Spacing"/>
    <w:uiPriority w:val="1"/>
    <w:qFormat/>
    <w:rsid w:val="009D7D36"/>
    <w:pPr>
      <w:spacing w:after="0" w:line="240" w:lineRule="auto"/>
    </w:pPr>
  </w:style>
  <w:style w:type="paragraph" w:styleId="Subtitle">
    <w:name w:val="Subtitle"/>
    <w:basedOn w:val="Normal"/>
    <w:next w:val="Normal"/>
    <w:link w:val="SubtitleChar"/>
    <w:uiPriority w:val="11"/>
    <w:qFormat/>
    <w:rPr>
      <w:rFonts w:ascii="Cambria" w:hAnsi="Cambria" w:eastAsia="Cambria" w:cs="Cambria"/>
      <w:i/>
      <w:color w:val="4F81BD"/>
      <w:sz w:val="24"/>
      <w:szCs w:val="24"/>
    </w:rPr>
  </w:style>
  <w:style w:type="character" w:styleId="SubtitleChar" w:customStyle="1">
    <w:name w:val="Subtitle Char"/>
    <w:basedOn w:val="DefaultParagraphFont"/>
    <w:link w:val="Subtitle"/>
    <w:uiPriority w:val="11"/>
    <w:rsid w:val="00A36497"/>
    <w:rPr>
      <w:rFonts w:asciiTheme="majorHAnsi" w:hAnsiTheme="majorHAnsi" w:eastAsiaTheme="majorEastAsia" w:cstheme="majorBidi"/>
      <w:i/>
      <w:iCs/>
      <w:color w:val="4F81BD" w:themeColor="accent1"/>
      <w:spacing w:val="15"/>
      <w:sz w:val="24"/>
      <w:szCs w:val="24"/>
    </w:rPr>
  </w:style>
  <w:style w:type="paragraph" w:styleId="Revision">
    <w:name w:val="Revision"/>
    <w:hidden/>
    <w:uiPriority w:val="99"/>
    <w:semiHidden/>
    <w:rsid w:val="00AB19DC"/>
    <w:pPr>
      <w:spacing w:after="0" w:line="240" w:lineRule="auto"/>
    </w:pPr>
    <w:rPr>
      <w:rFonts w:cs="Times New Roman"/>
    </w:rPr>
  </w:style>
  <w:style w:type="character" w:styleId="normaltextrun" w:customStyle="1">
    <w:name w:val="normaltextrun"/>
    <w:basedOn w:val="DefaultParagraphFont"/>
    <w:rsid w:val="003F18C8"/>
  </w:style>
  <w:style w:type="character" w:styleId="contentcontrolboundarysink" w:customStyle="1">
    <w:name w:val="contentcontrolboundarysink"/>
    <w:basedOn w:val="DefaultParagraphFont"/>
    <w:rsid w:val="003F18C8"/>
  </w:style>
  <w:style w:type="character" w:styleId="Hyperlink">
    <w:name w:val="Hyperlink"/>
    <w:basedOn w:val="DefaultParagraphFont"/>
    <w:uiPriority w:val="99"/>
    <w:unhideWhenUsed/>
    <w:rsid w:val="0003592F"/>
    <w:rPr>
      <w:color w:val="0000FF" w:themeColor="hyperlink"/>
      <w:u w:val="single"/>
    </w:rPr>
  </w:style>
  <w:style w:type="character" w:styleId="UnresolvedMention">
    <w:name w:val="Unresolved Mention"/>
    <w:basedOn w:val="DefaultParagraphFont"/>
    <w:uiPriority w:val="99"/>
    <w:semiHidden/>
    <w:unhideWhenUsed/>
    <w:rsid w:val="0003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1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18lev1ok5leia.cloudfront.net/chesapeakebay/documents/FINAL_Enhancing_the_Chesapeake_Bay_Program_Monitoring_Networks_A-Report_to_the_Principals_Staff_Committee_10.13.22-1.pdf" TargetMode="External" Id="rId13"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image" Target="media/image2.png" Id="rId12"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glossaryDocument" Target="glossary/document.xml" Id="rId22" /><Relationship Type="http://schemas.openxmlformats.org/officeDocument/2006/relationships/hyperlink" Target="https://d18lev1ok5leia.cloudfront.net/chesapeakebay/documents/strategic_science_and_research_framework_briefing_paper_8.15.22.pdf" TargetMode="External" Id="Rb602a88458e84117" /><Relationship Type="http://schemas.openxmlformats.org/officeDocument/2006/relationships/hyperlink" Target="https://star.chesapeakebay.net/" TargetMode="External" Id="Raeb2204ec19441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8048475-2C33-4D25-9AFF-D123943D7DD8}"/>
      </w:docPartPr>
      <w:docPartBody>
        <w:p w:rsidR="0032646A" w:rsidRDefault="0032646A"/>
      </w:docPartBody>
    </w:docPart>
    <w:docPart>
      <w:docPartPr>
        <w:name w:val="CFF2B083F4A14D009C30521B3717B955"/>
        <w:category>
          <w:name w:val="General"/>
          <w:gallery w:val="placeholder"/>
        </w:category>
        <w:types>
          <w:type w:val="bbPlcHdr"/>
        </w:types>
        <w:behaviors>
          <w:behavior w:val="content"/>
        </w:behaviors>
        <w:guid w:val="{5B5F9521-7022-4112-A24B-A214BD4A18D2}"/>
      </w:docPartPr>
      <w:docPartBody>
        <w:p w:rsidR="00710750" w:rsidRDefault="00710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646A"/>
    <w:rsid w:val="0032646A"/>
    <w:rsid w:val="004A0181"/>
    <w:rsid w:val="00710750"/>
    <w:rsid w:val="00A04F96"/>
    <w:rsid w:val="00D431D5"/>
    <w:rsid w:val="00FA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1" ma:contentTypeDescription="Create a new document." ma:contentTypeScope="" ma:versionID="32a4d930f2d9fd57d7e511b7325166fa">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d47f2fee00d80a1254cc866d3041e316"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75fff9-4332-4512-a0c6-1daa5ae60f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ecea2b-241a-48cc-b7ff-e60560b967f6}"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yPDPIH2gXDbG4NeHNmXiwnAkSAw==">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d3d81f-3af1-43df-9a61-61f652aab7ab" xsi:nil="true"/>
    <lcf76f155ced4ddcb4097134ff3c332f xmlns="3838316a-8b0b-42a3-ab2d-45b3c3f03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85E30C-A157-4237-A844-85A48AACE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FD9DD90-8476-4231-A048-9293358980BA}">
  <ds:schemaRefs>
    <ds:schemaRef ds:uri="http://schemas.microsoft.com/sharepoint/v3/contenttype/forms"/>
  </ds:schemaRefs>
</ds:datastoreItem>
</file>

<file path=customXml/itemProps4.xml><?xml version="1.0" encoding="utf-8"?>
<ds:datastoreItem xmlns:ds="http://schemas.openxmlformats.org/officeDocument/2006/customXml" ds:itemID="{2D8E7BC9-ECBC-471D-B80E-C87CE984BECB}">
  <ds:schemaRefs>
    <ds:schemaRef ds:uri="http://schemas.microsoft.com/office/2006/metadata/properties"/>
    <ds:schemaRef ds:uri="http://schemas.microsoft.com/office/infopath/2007/PartnerControls"/>
    <ds:schemaRef ds:uri="01d3d81f-3af1-43df-9a61-61f652aab7ab"/>
    <ds:schemaRef ds:uri="3838316a-8b0b-42a3-ab2d-45b3c3f03ac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Phillips, Scott W.</dc:creator>
  <keywords/>
  <lastModifiedBy>Breck Sullivan</lastModifiedBy>
  <revision>58</revision>
  <dcterms:created xsi:type="dcterms:W3CDTF">2023-03-02T23:54:00.0000000Z</dcterms:created>
  <dcterms:modified xsi:type="dcterms:W3CDTF">2023-03-14T14:07:34.3452620Z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y fmtid="{D5CDD505-2E9C-101B-9397-08002B2CF9AE}" pid="3" name="MediaServiceImageTags">
    <vt:lpwstr/>
  </property>
</Properties>
</file>