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DE5" w:rsidRDefault="004A1DE5" w:rsidP="00ED654A">
      <w:pPr>
        <w:jc w:val="center"/>
        <w:rPr>
          <w:b/>
        </w:rPr>
      </w:pPr>
      <w:r w:rsidRPr="003D0575">
        <w:rPr>
          <w:rFonts w:ascii="Times New Roman" w:hAnsi="Times New Roman" w:cs="Times New Roman"/>
          <w:noProof/>
          <w:sz w:val="24"/>
          <w:szCs w:val="24"/>
        </w:rPr>
        <w:drawing>
          <wp:anchor distT="0" distB="0" distL="114300" distR="114300" simplePos="0" relativeHeight="251659264" behindDoc="1" locked="0" layoutInCell="1" allowOverlap="1" wp14:anchorId="7CE03220" wp14:editId="3FEFFF6B">
            <wp:simplePos x="0" y="0"/>
            <wp:positionH relativeFrom="margin">
              <wp:posOffset>1552575</wp:posOffset>
            </wp:positionH>
            <wp:positionV relativeFrom="paragraph">
              <wp:posOffset>0</wp:posOffset>
            </wp:positionV>
            <wp:extent cx="2788920" cy="1700784"/>
            <wp:effectExtent l="0" t="0" r="0" b="0"/>
            <wp:wrapTight wrapText="bothSides">
              <wp:wrapPolygon edited="0">
                <wp:start x="0" y="0"/>
                <wp:lineTo x="0" y="21294"/>
                <wp:lineTo x="21393" y="21294"/>
                <wp:lineTo x="21393" y="0"/>
                <wp:lineTo x="0" y="0"/>
              </wp:wrapPolygon>
            </wp:wrapTight>
            <wp:docPr id="1" name="Picture 1" descr="C:\Users\Sarah\AppData\Local\Microsoft\Windows\Temporary Internet Files\Content.Outlook\9EOG30YN\NAA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AppData\Local\Microsoft\Windows\Temporary Internet Files\Content.Outlook\9EOG30YN\NAAEE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8920" cy="170078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1DE5" w:rsidRDefault="004A1DE5" w:rsidP="00ED654A">
      <w:pPr>
        <w:jc w:val="center"/>
        <w:rPr>
          <w:b/>
        </w:rPr>
      </w:pPr>
    </w:p>
    <w:p w:rsidR="004A1DE5" w:rsidRDefault="004A1DE5" w:rsidP="00ED654A">
      <w:pPr>
        <w:jc w:val="center"/>
        <w:rPr>
          <w:b/>
        </w:rPr>
      </w:pPr>
    </w:p>
    <w:p w:rsidR="004A1DE5" w:rsidRDefault="004A1DE5" w:rsidP="00ED654A">
      <w:pPr>
        <w:jc w:val="center"/>
        <w:rPr>
          <w:b/>
        </w:rPr>
      </w:pPr>
    </w:p>
    <w:p w:rsidR="004A1DE5" w:rsidRDefault="004A1DE5" w:rsidP="00ED654A">
      <w:pPr>
        <w:jc w:val="center"/>
        <w:rPr>
          <w:b/>
        </w:rPr>
      </w:pPr>
    </w:p>
    <w:p w:rsidR="004A1DE5" w:rsidRDefault="004A1DE5" w:rsidP="00ED654A">
      <w:pPr>
        <w:jc w:val="center"/>
        <w:rPr>
          <w:b/>
        </w:rPr>
      </w:pPr>
    </w:p>
    <w:p w:rsidR="00636628" w:rsidRPr="00DF58BD" w:rsidRDefault="00EA2534" w:rsidP="00ED654A">
      <w:pPr>
        <w:jc w:val="center"/>
        <w:rPr>
          <w:rFonts w:ascii="Times New Roman" w:hAnsi="Times New Roman" w:cs="Times New Roman"/>
          <w:b/>
          <w:sz w:val="24"/>
          <w:szCs w:val="24"/>
        </w:rPr>
      </w:pPr>
      <w:r w:rsidRPr="00DF58BD">
        <w:rPr>
          <w:rFonts w:ascii="Times New Roman" w:hAnsi="Times New Roman" w:cs="Times New Roman"/>
          <w:b/>
          <w:sz w:val="24"/>
          <w:szCs w:val="24"/>
        </w:rPr>
        <w:t>Environmental Education in the Every Student Succeeds Act</w:t>
      </w:r>
      <w:r w:rsidR="00A1353F" w:rsidRPr="00DF58BD">
        <w:rPr>
          <w:rFonts w:ascii="Times New Roman" w:hAnsi="Times New Roman" w:cs="Times New Roman"/>
          <w:b/>
          <w:sz w:val="24"/>
          <w:szCs w:val="24"/>
        </w:rPr>
        <w:t xml:space="preserve"> (S.1177)</w:t>
      </w:r>
    </w:p>
    <w:p w:rsidR="00425A76" w:rsidRPr="00DF58BD" w:rsidRDefault="00425A76">
      <w:pPr>
        <w:rPr>
          <w:rFonts w:ascii="Times New Roman" w:hAnsi="Times New Roman" w:cs="Times New Roman"/>
          <w:b/>
          <w:sz w:val="24"/>
          <w:szCs w:val="24"/>
        </w:rPr>
      </w:pPr>
      <w:r w:rsidRPr="00DF58BD">
        <w:rPr>
          <w:rFonts w:ascii="Times New Roman" w:hAnsi="Times New Roman" w:cs="Times New Roman"/>
          <w:b/>
          <w:sz w:val="24"/>
          <w:szCs w:val="24"/>
        </w:rPr>
        <w:t>Background</w:t>
      </w:r>
    </w:p>
    <w:p w:rsidR="00DF58BD" w:rsidRPr="00DF58BD" w:rsidRDefault="00DF58BD">
      <w:pPr>
        <w:rPr>
          <w:rFonts w:ascii="Times New Roman" w:hAnsi="Times New Roman" w:cs="Times New Roman"/>
          <w:sz w:val="24"/>
          <w:szCs w:val="24"/>
        </w:rPr>
      </w:pPr>
      <w:r w:rsidRPr="00DF58BD">
        <w:rPr>
          <w:rFonts w:ascii="Times New Roman" w:hAnsi="Times New Roman" w:cs="Times New Roman"/>
          <w:sz w:val="24"/>
          <w:szCs w:val="24"/>
        </w:rPr>
        <w:t xml:space="preserve">On December 10, 2015, President Obama signed the bipartisan Every Student Succeeds Act (ESSA) into law, reauthorizing the Elementary and Secondary Education Act (formerly, No Child Left Behind). </w:t>
      </w:r>
    </w:p>
    <w:p w:rsidR="00ED654A" w:rsidRPr="00DF58BD" w:rsidRDefault="00DF58BD" w:rsidP="00DF58BD">
      <w:pPr>
        <w:rPr>
          <w:rFonts w:ascii="Times New Roman" w:hAnsi="Times New Roman" w:cs="Times New Roman"/>
          <w:sz w:val="24"/>
          <w:szCs w:val="24"/>
        </w:rPr>
      </w:pPr>
      <w:r w:rsidRPr="00DF58BD">
        <w:rPr>
          <w:rFonts w:ascii="Times New Roman" w:hAnsi="Times New Roman" w:cs="Times New Roman"/>
          <w:sz w:val="24"/>
          <w:szCs w:val="24"/>
        </w:rPr>
        <w:t xml:space="preserve">Thanks in large part to many years of advocacy and outreach on the part of NAAEE, its Affiliates, and numerous partners (including </w:t>
      </w:r>
      <w:r w:rsidR="00EA2534" w:rsidRPr="00DF58BD">
        <w:rPr>
          <w:rFonts w:ascii="Times New Roman" w:hAnsi="Times New Roman" w:cs="Times New Roman"/>
          <w:sz w:val="24"/>
          <w:szCs w:val="24"/>
        </w:rPr>
        <w:t>environmental education providers, conservation organizations, businesses, sportsman’s groups, health care workers, school administrators and others</w:t>
      </w:r>
      <w:r w:rsidRPr="00DF58BD">
        <w:rPr>
          <w:rFonts w:ascii="Times New Roman" w:hAnsi="Times New Roman" w:cs="Times New Roman"/>
          <w:sz w:val="24"/>
          <w:szCs w:val="24"/>
        </w:rPr>
        <w:t>)</w:t>
      </w:r>
      <w:r w:rsidR="00EA2534" w:rsidRPr="00DF58BD">
        <w:rPr>
          <w:rFonts w:ascii="Times New Roman" w:hAnsi="Times New Roman" w:cs="Times New Roman"/>
          <w:sz w:val="24"/>
          <w:szCs w:val="24"/>
        </w:rPr>
        <w:t xml:space="preserve"> </w:t>
      </w:r>
      <w:r w:rsidRPr="00DF58BD">
        <w:rPr>
          <w:rFonts w:ascii="Times New Roman" w:hAnsi="Times New Roman" w:cs="Times New Roman"/>
          <w:sz w:val="24"/>
          <w:szCs w:val="24"/>
        </w:rPr>
        <w:t xml:space="preserve">ESSA includes language making environmental education </w:t>
      </w:r>
      <w:r w:rsidR="007F37C2">
        <w:rPr>
          <w:rFonts w:ascii="Times New Roman" w:hAnsi="Times New Roman" w:cs="Times New Roman"/>
          <w:sz w:val="24"/>
          <w:szCs w:val="24"/>
        </w:rPr>
        <w:t xml:space="preserve">explicitly </w:t>
      </w:r>
      <w:r w:rsidRPr="00DF58BD">
        <w:rPr>
          <w:rFonts w:ascii="Times New Roman" w:hAnsi="Times New Roman" w:cs="Times New Roman"/>
          <w:sz w:val="24"/>
          <w:szCs w:val="24"/>
        </w:rPr>
        <w:t xml:space="preserve">eligible for federal education funding for the first time. </w:t>
      </w:r>
    </w:p>
    <w:p w:rsidR="00DF58BD" w:rsidRPr="00DF58BD" w:rsidRDefault="00DF58BD" w:rsidP="00ED654A">
      <w:pPr>
        <w:rPr>
          <w:rFonts w:ascii="Times New Roman" w:hAnsi="Times New Roman" w:cs="Times New Roman"/>
          <w:b/>
          <w:sz w:val="24"/>
          <w:szCs w:val="24"/>
        </w:rPr>
      </w:pPr>
    </w:p>
    <w:p w:rsidR="00B50B9B" w:rsidRPr="00DF58BD" w:rsidRDefault="00425A76" w:rsidP="00ED654A">
      <w:pPr>
        <w:rPr>
          <w:rFonts w:ascii="Times New Roman" w:hAnsi="Times New Roman" w:cs="Times New Roman"/>
          <w:b/>
          <w:sz w:val="24"/>
          <w:szCs w:val="24"/>
        </w:rPr>
      </w:pPr>
      <w:r w:rsidRPr="00DF58BD">
        <w:rPr>
          <w:rFonts w:ascii="Times New Roman" w:hAnsi="Times New Roman" w:cs="Times New Roman"/>
          <w:b/>
          <w:sz w:val="24"/>
          <w:szCs w:val="24"/>
        </w:rPr>
        <w:t>EE Language</w:t>
      </w:r>
      <w:r w:rsidR="00C44512" w:rsidRPr="00DF58BD">
        <w:rPr>
          <w:rFonts w:ascii="Times New Roman" w:hAnsi="Times New Roman" w:cs="Times New Roman"/>
          <w:b/>
          <w:sz w:val="24"/>
          <w:szCs w:val="24"/>
        </w:rPr>
        <w:br/>
      </w:r>
      <w:r w:rsidR="00ED654A" w:rsidRPr="00DF58BD">
        <w:rPr>
          <w:rFonts w:ascii="Times New Roman" w:hAnsi="Times New Roman" w:cs="Times New Roman"/>
          <w:sz w:val="24"/>
          <w:szCs w:val="24"/>
        </w:rPr>
        <w:t xml:space="preserve">The key language sits in </w:t>
      </w:r>
      <w:r w:rsidR="00ED654A" w:rsidRPr="00DF58BD">
        <w:rPr>
          <w:rFonts w:ascii="Times New Roman" w:hAnsi="Times New Roman" w:cs="Times New Roman"/>
          <w:b/>
          <w:sz w:val="24"/>
          <w:szCs w:val="24"/>
        </w:rPr>
        <w:t>Title IV of the Every Student Succeeds Act—21</w:t>
      </w:r>
      <w:r w:rsidR="00ED654A" w:rsidRPr="00DF58BD">
        <w:rPr>
          <w:rFonts w:ascii="Times New Roman" w:hAnsi="Times New Roman" w:cs="Times New Roman"/>
          <w:b/>
          <w:sz w:val="24"/>
          <w:szCs w:val="24"/>
          <w:vertAlign w:val="superscript"/>
        </w:rPr>
        <w:t>st</w:t>
      </w:r>
      <w:r w:rsidR="00ED654A" w:rsidRPr="00DF58BD">
        <w:rPr>
          <w:rFonts w:ascii="Times New Roman" w:hAnsi="Times New Roman" w:cs="Times New Roman"/>
          <w:b/>
          <w:sz w:val="24"/>
          <w:szCs w:val="24"/>
        </w:rPr>
        <w:t xml:space="preserve"> Century Schools</w:t>
      </w:r>
      <w:r w:rsidR="00B50B9B" w:rsidRPr="00DF58BD">
        <w:rPr>
          <w:rFonts w:ascii="Times New Roman" w:hAnsi="Times New Roman" w:cs="Times New Roman"/>
          <w:sz w:val="24"/>
          <w:szCs w:val="24"/>
        </w:rPr>
        <w:t>:</w:t>
      </w:r>
    </w:p>
    <w:p w:rsidR="00B50B9B" w:rsidRDefault="007F37C2" w:rsidP="00B50B9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 IV, Part A: </w:t>
      </w:r>
      <w:r w:rsidR="00ED654A" w:rsidRPr="00DF58BD">
        <w:rPr>
          <w:rFonts w:ascii="Times New Roman" w:hAnsi="Times New Roman" w:cs="Times New Roman"/>
          <w:sz w:val="24"/>
          <w:szCs w:val="24"/>
        </w:rPr>
        <w:t xml:space="preserve">Environmental education is </w:t>
      </w:r>
      <w:r w:rsidR="00673EA9">
        <w:rPr>
          <w:rFonts w:ascii="Times New Roman" w:hAnsi="Times New Roman" w:cs="Times New Roman"/>
          <w:sz w:val="24"/>
          <w:szCs w:val="24"/>
        </w:rPr>
        <w:t xml:space="preserve">an enrichment activity </w:t>
      </w:r>
      <w:r w:rsidR="00ED654A" w:rsidRPr="00DF58BD">
        <w:rPr>
          <w:rFonts w:ascii="Times New Roman" w:hAnsi="Times New Roman" w:cs="Times New Roman"/>
          <w:sz w:val="24"/>
          <w:szCs w:val="24"/>
        </w:rPr>
        <w:t xml:space="preserve">called out as eligible for funding under a </w:t>
      </w:r>
      <w:r w:rsidR="00DF58BD">
        <w:rPr>
          <w:rFonts w:ascii="Times New Roman" w:hAnsi="Times New Roman" w:cs="Times New Roman"/>
          <w:sz w:val="24"/>
          <w:szCs w:val="24"/>
        </w:rPr>
        <w:t xml:space="preserve">new </w:t>
      </w:r>
      <w:r w:rsidR="00ED654A" w:rsidRPr="00DF58BD">
        <w:rPr>
          <w:rFonts w:ascii="Times New Roman" w:hAnsi="Times New Roman" w:cs="Times New Roman"/>
          <w:sz w:val="24"/>
          <w:szCs w:val="24"/>
        </w:rPr>
        <w:t>$1.6</w:t>
      </w:r>
      <w:r>
        <w:rPr>
          <w:rFonts w:ascii="Times New Roman" w:hAnsi="Times New Roman" w:cs="Times New Roman"/>
          <w:sz w:val="24"/>
          <w:szCs w:val="24"/>
        </w:rPr>
        <w:t>5</w:t>
      </w:r>
      <w:r w:rsidR="00ED654A" w:rsidRPr="00DF58BD">
        <w:rPr>
          <w:rFonts w:ascii="Times New Roman" w:hAnsi="Times New Roman" w:cs="Times New Roman"/>
          <w:sz w:val="24"/>
          <w:szCs w:val="24"/>
        </w:rPr>
        <w:t>B</w:t>
      </w:r>
      <w:r w:rsidR="00DF58BD">
        <w:rPr>
          <w:rFonts w:ascii="Times New Roman" w:hAnsi="Times New Roman" w:cs="Times New Roman"/>
          <w:sz w:val="24"/>
          <w:szCs w:val="24"/>
        </w:rPr>
        <w:t xml:space="preserve"> (authorized)</w:t>
      </w:r>
      <w:r w:rsidR="00673EA9">
        <w:rPr>
          <w:rFonts w:ascii="Times New Roman" w:hAnsi="Times New Roman" w:cs="Times New Roman"/>
          <w:sz w:val="24"/>
          <w:szCs w:val="24"/>
        </w:rPr>
        <w:t xml:space="preserve"> </w:t>
      </w:r>
      <w:r w:rsidR="00ED654A" w:rsidRPr="00DF58BD">
        <w:rPr>
          <w:rFonts w:ascii="Times New Roman" w:hAnsi="Times New Roman" w:cs="Times New Roman"/>
          <w:sz w:val="24"/>
          <w:szCs w:val="24"/>
        </w:rPr>
        <w:t>grants program</w:t>
      </w:r>
      <w:r w:rsidR="00673EA9">
        <w:rPr>
          <w:rFonts w:ascii="Times New Roman" w:hAnsi="Times New Roman" w:cs="Times New Roman"/>
          <w:sz w:val="24"/>
          <w:szCs w:val="24"/>
        </w:rPr>
        <w:t xml:space="preserve"> that includes enrichment programs and student health and safety programs</w:t>
      </w:r>
      <w:r>
        <w:rPr>
          <w:rFonts w:ascii="Times New Roman" w:hAnsi="Times New Roman" w:cs="Times New Roman"/>
          <w:sz w:val="24"/>
          <w:szCs w:val="24"/>
        </w:rPr>
        <w:t>.</w:t>
      </w:r>
    </w:p>
    <w:p w:rsidR="005E0CF3" w:rsidRDefault="007F37C2" w:rsidP="005E0C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Under the law, t</w:t>
      </w:r>
      <w:r w:rsidR="00DF58BD">
        <w:rPr>
          <w:rFonts w:ascii="Times New Roman" w:hAnsi="Times New Roman" w:cs="Times New Roman"/>
          <w:sz w:val="24"/>
          <w:szCs w:val="24"/>
        </w:rPr>
        <w:t>hese funds are block granted to the states using the Title I formula</w:t>
      </w:r>
      <w:r w:rsidR="0037585C">
        <w:rPr>
          <w:rFonts w:ascii="Times New Roman" w:hAnsi="Times New Roman" w:cs="Times New Roman"/>
          <w:sz w:val="24"/>
          <w:szCs w:val="24"/>
        </w:rPr>
        <w:t>; 95% of the state funds are then block granted to</w:t>
      </w:r>
      <w:r w:rsidR="005E0CF3">
        <w:rPr>
          <w:rFonts w:ascii="Times New Roman" w:hAnsi="Times New Roman" w:cs="Times New Roman"/>
          <w:sz w:val="24"/>
          <w:szCs w:val="24"/>
        </w:rPr>
        <w:t xml:space="preserve"> L</w:t>
      </w:r>
      <w:r w:rsidR="00692A1E">
        <w:rPr>
          <w:rFonts w:ascii="Times New Roman" w:hAnsi="Times New Roman" w:cs="Times New Roman"/>
          <w:sz w:val="24"/>
          <w:szCs w:val="24"/>
        </w:rPr>
        <w:t xml:space="preserve">ocal </w:t>
      </w:r>
      <w:r w:rsidR="005E0CF3">
        <w:rPr>
          <w:rFonts w:ascii="Times New Roman" w:hAnsi="Times New Roman" w:cs="Times New Roman"/>
          <w:sz w:val="24"/>
          <w:szCs w:val="24"/>
        </w:rPr>
        <w:t>E</w:t>
      </w:r>
      <w:r w:rsidR="00692A1E">
        <w:rPr>
          <w:rFonts w:ascii="Times New Roman" w:hAnsi="Times New Roman" w:cs="Times New Roman"/>
          <w:sz w:val="24"/>
          <w:szCs w:val="24"/>
        </w:rPr>
        <w:t xml:space="preserve">ducation </w:t>
      </w:r>
      <w:r w:rsidR="005E0CF3">
        <w:rPr>
          <w:rFonts w:ascii="Times New Roman" w:hAnsi="Times New Roman" w:cs="Times New Roman"/>
          <w:sz w:val="24"/>
          <w:szCs w:val="24"/>
        </w:rPr>
        <w:t>A</w:t>
      </w:r>
      <w:r w:rsidR="00692A1E">
        <w:rPr>
          <w:rFonts w:ascii="Times New Roman" w:hAnsi="Times New Roman" w:cs="Times New Roman"/>
          <w:sz w:val="24"/>
          <w:szCs w:val="24"/>
        </w:rPr>
        <w:t>gencies (LEA)</w:t>
      </w:r>
      <w:r w:rsidR="005E0CF3">
        <w:rPr>
          <w:rFonts w:ascii="Times New Roman" w:hAnsi="Times New Roman" w:cs="Times New Roman"/>
          <w:sz w:val="24"/>
          <w:szCs w:val="24"/>
        </w:rPr>
        <w:t>, also according to formula</w:t>
      </w:r>
    </w:p>
    <w:p w:rsidR="00673EA9" w:rsidRPr="00673EA9" w:rsidRDefault="00673EA9" w:rsidP="00673EA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LEAs receiving more than $30,000 must use at least 20% of the grant to support one or more of the enrichment activities and at least 20% on one or more of the student safety programs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bullying prevention, mental health,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37585C" w:rsidRPr="00DF58BD" w:rsidRDefault="0037585C" w:rsidP="0037585C">
      <w:pPr>
        <w:pStyle w:val="ListParagraph"/>
        <w:ind w:left="1440"/>
        <w:rPr>
          <w:rFonts w:ascii="Times New Roman" w:hAnsi="Times New Roman" w:cs="Times New Roman"/>
          <w:sz w:val="24"/>
          <w:szCs w:val="24"/>
        </w:rPr>
      </w:pPr>
    </w:p>
    <w:p w:rsidR="00B50B9B" w:rsidRDefault="007F37C2" w:rsidP="00B50B9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 IV, Part B: </w:t>
      </w:r>
      <w:r w:rsidR="00B50B9B" w:rsidRPr="00DF58BD">
        <w:rPr>
          <w:rFonts w:ascii="Times New Roman" w:hAnsi="Times New Roman" w:cs="Times New Roman"/>
          <w:sz w:val="24"/>
          <w:szCs w:val="24"/>
        </w:rPr>
        <w:t>E</w:t>
      </w:r>
      <w:r w:rsidR="00ED654A" w:rsidRPr="00DF58BD">
        <w:rPr>
          <w:rFonts w:ascii="Times New Roman" w:hAnsi="Times New Roman" w:cs="Times New Roman"/>
          <w:sz w:val="24"/>
          <w:szCs w:val="24"/>
        </w:rPr>
        <w:t>nvironmental literacy programs are</w:t>
      </w:r>
      <w:r w:rsidR="00DF58BD">
        <w:rPr>
          <w:rFonts w:ascii="Times New Roman" w:hAnsi="Times New Roman" w:cs="Times New Roman"/>
          <w:sz w:val="24"/>
          <w:szCs w:val="24"/>
        </w:rPr>
        <w:t xml:space="preserve"> now </w:t>
      </w:r>
      <w:r w:rsidR="00ED654A" w:rsidRPr="00DF58BD">
        <w:rPr>
          <w:rFonts w:ascii="Times New Roman" w:hAnsi="Times New Roman" w:cs="Times New Roman"/>
          <w:sz w:val="24"/>
          <w:szCs w:val="24"/>
        </w:rPr>
        <w:t xml:space="preserve">eligible for funding as part of the </w:t>
      </w:r>
      <w:r w:rsidR="00DF58BD">
        <w:rPr>
          <w:rFonts w:ascii="Times New Roman" w:hAnsi="Times New Roman" w:cs="Times New Roman"/>
          <w:sz w:val="24"/>
          <w:szCs w:val="24"/>
        </w:rPr>
        <w:t xml:space="preserve">existing </w:t>
      </w:r>
      <w:r w:rsidR="00ED654A" w:rsidRPr="00DF58BD">
        <w:rPr>
          <w:rFonts w:ascii="Times New Roman" w:hAnsi="Times New Roman" w:cs="Times New Roman"/>
          <w:sz w:val="24"/>
          <w:szCs w:val="24"/>
        </w:rPr>
        <w:t xml:space="preserve">$1B </w:t>
      </w:r>
      <w:r w:rsidR="005E0CF3">
        <w:rPr>
          <w:rFonts w:ascii="Times New Roman" w:hAnsi="Times New Roman" w:cs="Times New Roman"/>
          <w:sz w:val="24"/>
          <w:szCs w:val="24"/>
        </w:rPr>
        <w:t xml:space="preserve">(authorized) </w:t>
      </w:r>
      <w:r w:rsidR="00ED654A" w:rsidRPr="00DF58BD">
        <w:rPr>
          <w:rFonts w:ascii="Times New Roman" w:hAnsi="Times New Roman" w:cs="Times New Roman"/>
          <w:sz w:val="24"/>
          <w:szCs w:val="24"/>
        </w:rPr>
        <w:t>21</w:t>
      </w:r>
      <w:r w:rsidR="00ED654A" w:rsidRPr="00DF58BD">
        <w:rPr>
          <w:rFonts w:ascii="Times New Roman" w:hAnsi="Times New Roman" w:cs="Times New Roman"/>
          <w:sz w:val="24"/>
          <w:szCs w:val="24"/>
          <w:vertAlign w:val="superscript"/>
        </w:rPr>
        <w:t>st</w:t>
      </w:r>
      <w:r w:rsidR="00ED654A" w:rsidRPr="00DF58BD">
        <w:rPr>
          <w:rFonts w:ascii="Times New Roman" w:hAnsi="Times New Roman" w:cs="Times New Roman"/>
          <w:sz w:val="24"/>
          <w:szCs w:val="24"/>
        </w:rPr>
        <w:t xml:space="preserve"> Century Commun</w:t>
      </w:r>
      <w:r w:rsidR="00DF58BD">
        <w:rPr>
          <w:rFonts w:ascii="Times New Roman" w:hAnsi="Times New Roman" w:cs="Times New Roman"/>
          <w:sz w:val="24"/>
          <w:szCs w:val="24"/>
        </w:rPr>
        <w:t>ity Learning Centers program</w:t>
      </w:r>
    </w:p>
    <w:p w:rsidR="0037585C" w:rsidRDefault="0037585C" w:rsidP="0037585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These funds are also block granted to the states according to the Title I formula; states award competitive grants to </w:t>
      </w:r>
      <w:r w:rsidR="005E0CF3">
        <w:rPr>
          <w:rFonts w:ascii="Times New Roman" w:hAnsi="Times New Roman" w:cs="Times New Roman"/>
          <w:sz w:val="24"/>
          <w:szCs w:val="24"/>
        </w:rPr>
        <w:t>LEAs, schools, and/or community partners for after-school activities</w:t>
      </w:r>
    </w:p>
    <w:p w:rsidR="005E0CF3" w:rsidRPr="00DF58BD" w:rsidRDefault="005E0CF3" w:rsidP="005E0CF3">
      <w:pPr>
        <w:pStyle w:val="ListParagraph"/>
        <w:ind w:left="1440"/>
        <w:rPr>
          <w:rFonts w:ascii="Times New Roman" w:hAnsi="Times New Roman" w:cs="Times New Roman"/>
          <w:sz w:val="24"/>
          <w:szCs w:val="24"/>
        </w:rPr>
      </w:pPr>
    </w:p>
    <w:p w:rsidR="00D52DF2" w:rsidRDefault="00B50B9B" w:rsidP="00ED654A">
      <w:pPr>
        <w:pStyle w:val="ListParagraph"/>
        <w:numPr>
          <w:ilvl w:val="0"/>
          <w:numId w:val="1"/>
        </w:numPr>
        <w:rPr>
          <w:rFonts w:ascii="Times New Roman" w:hAnsi="Times New Roman" w:cs="Times New Roman"/>
          <w:sz w:val="24"/>
          <w:szCs w:val="24"/>
        </w:rPr>
      </w:pPr>
      <w:r w:rsidRPr="00DF58BD">
        <w:rPr>
          <w:rFonts w:ascii="Times New Roman" w:hAnsi="Times New Roman" w:cs="Times New Roman"/>
          <w:sz w:val="24"/>
          <w:szCs w:val="24"/>
        </w:rPr>
        <w:t>T</w:t>
      </w:r>
      <w:r w:rsidR="00ED654A" w:rsidRPr="00DF58BD">
        <w:rPr>
          <w:rFonts w:ascii="Times New Roman" w:hAnsi="Times New Roman" w:cs="Times New Roman"/>
          <w:sz w:val="24"/>
          <w:szCs w:val="24"/>
        </w:rPr>
        <w:t>he prioritization of STEM activities including “hands-on learning” and “field-based or service learning” to enhance understanding of STEM subjects may provide additional opportunities for environme</w:t>
      </w:r>
      <w:r w:rsidR="005E0CF3">
        <w:rPr>
          <w:rFonts w:ascii="Times New Roman" w:hAnsi="Times New Roman" w:cs="Times New Roman"/>
          <w:sz w:val="24"/>
          <w:szCs w:val="24"/>
        </w:rPr>
        <w:t>ntal science education programs</w:t>
      </w:r>
      <w:r w:rsidR="00ED654A" w:rsidRPr="00DF58BD">
        <w:rPr>
          <w:rFonts w:ascii="Times New Roman" w:hAnsi="Times New Roman" w:cs="Times New Roman"/>
          <w:sz w:val="24"/>
          <w:szCs w:val="24"/>
        </w:rPr>
        <w:t xml:space="preserve"> </w:t>
      </w:r>
    </w:p>
    <w:p w:rsidR="00A1353F" w:rsidRPr="00D52DF2" w:rsidRDefault="00A1353F" w:rsidP="00D52DF2">
      <w:pPr>
        <w:rPr>
          <w:rFonts w:ascii="Times New Roman" w:hAnsi="Times New Roman" w:cs="Times New Roman"/>
          <w:sz w:val="24"/>
          <w:szCs w:val="24"/>
        </w:rPr>
      </w:pPr>
      <w:r w:rsidRPr="00D52DF2">
        <w:rPr>
          <w:rFonts w:ascii="Times New Roman" w:hAnsi="Times New Roman" w:cs="Times New Roman"/>
          <w:b/>
          <w:sz w:val="24"/>
          <w:szCs w:val="24"/>
        </w:rPr>
        <w:t>Overwhelming support</w:t>
      </w:r>
    </w:p>
    <w:p w:rsidR="00A1353F" w:rsidRPr="00DF58BD" w:rsidRDefault="00ED654A" w:rsidP="00A1353F">
      <w:pPr>
        <w:pStyle w:val="ListParagraph"/>
        <w:numPr>
          <w:ilvl w:val="0"/>
          <w:numId w:val="2"/>
        </w:numPr>
        <w:rPr>
          <w:rFonts w:ascii="Times New Roman" w:hAnsi="Times New Roman" w:cs="Times New Roman"/>
          <w:sz w:val="24"/>
          <w:szCs w:val="24"/>
        </w:rPr>
      </w:pPr>
      <w:r w:rsidRPr="00DF58BD">
        <w:rPr>
          <w:rFonts w:ascii="Times New Roman" w:hAnsi="Times New Roman" w:cs="Times New Roman"/>
          <w:sz w:val="24"/>
          <w:szCs w:val="24"/>
        </w:rPr>
        <w:t xml:space="preserve">The Every Student Succeeds Act passed the House on December 2, 2015 with a vote of 359-64. </w:t>
      </w:r>
    </w:p>
    <w:p w:rsidR="00ED654A" w:rsidRPr="00DF58BD" w:rsidRDefault="00A1353F" w:rsidP="00A1353F">
      <w:pPr>
        <w:pStyle w:val="ListParagraph"/>
        <w:numPr>
          <w:ilvl w:val="0"/>
          <w:numId w:val="2"/>
        </w:numPr>
        <w:rPr>
          <w:rFonts w:ascii="Times New Roman" w:hAnsi="Times New Roman" w:cs="Times New Roman"/>
          <w:sz w:val="24"/>
          <w:szCs w:val="24"/>
        </w:rPr>
      </w:pPr>
      <w:r w:rsidRPr="00DF58BD">
        <w:rPr>
          <w:rFonts w:ascii="Times New Roman" w:hAnsi="Times New Roman" w:cs="Times New Roman"/>
          <w:sz w:val="24"/>
          <w:szCs w:val="24"/>
        </w:rPr>
        <w:t xml:space="preserve">It </w:t>
      </w:r>
      <w:r w:rsidR="00ED654A" w:rsidRPr="00DF58BD">
        <w:rPr>
          <w:rFonts w:ascii="Times New Roman" w:hAnsi="Times New Roman" w:cs="Times New Roman"/>
          <w:sz w:val="24"/>
          <w:szCs w:val="24"/>
        </w:rPr>
        <w:t>pass</w:t>
      </w:r>
      <w:r w:rsidRPr="00DF58BD">
        <w:rPr>
          <w:rFonts w:ascii="Times New Roman" w:hAnsi="Times New Roman" w:cs="Times New Roman"/>
          <w:sz w:val="24"/>
          <w:szCs w:val="24"/>
        </w:rPr>
        <w:t xml:space="preserve">ed in the Senate on December 9, 2015 with a vote of 85-12. </w:t>
      </w:r>
    </w:p>
    <w:p w:rsidR="00425A76" w:rsidRPr="00DF58BD" w:rsidRDefault="00425A76" w:rsidP="00ED654A">
      <w:pPr>
        <w:rPr>
          <w:rFonts w:ascii="Times New Roman" w:hAnsi="Times New Roman" w:cs="Times New Roman"/>
          <w:b/>
          <w:sz w:val="24"/>
          <w:szCs w:val="24"/>
        </w:rPr>
      </w:pPr>
      <w:r w:rsidRPr="00DF58BD">
        <w:rPr>
          <w:rFonts w:ascii="Times New Roman" w:hAnsi="Times New Roman" w:cs="Times New Roman"/>
          <w:b/>
          <w:sz w:val="24"/>
          <w:szCs w:val="24"/>
        </w:rPr>
        <w:t>Next Steps</w:t>
      </w:r>
    </w:p>
    <w:p w:rsidR="00ED654A" w:rsidRPr="00DF58BD" w:rsidRDefault="00ED654A" w:rsidP="00ED654A">
      <w:pPr>
        <w:rPr>
          <w:rFonts w:ascii="Times New Roman" w:hAnsi="Times New Roman" w:cs="Times New Roman"/>
          <w:sz w:val="24"/>
          <w:szCs w:val="24"/>
        </w:rPr>
      </w:pPr>
      <w:r w:rsidRPr="00DF58BD">
        <w:rPr>
          <w:rFonts w:ascii="Times New Roman" w:hAnsi="Times New Roman" w:cs="Times New Roman"/>
          <w:sz w:val="24"/>
          <w:szCs w:val="24"/>
        </w:rPr>
        <w:t>While we are</w:t>
      </w:r>
      <w:r w:rsidR="00CA1A6D" w:rsidRPr="00DF58BD">
        <w:rPr>
          <w:rFonts w:ascii="Times New Roman" w:hAnsi="Times New Roman" w:cs="Times New Roman"/>
          <w:sz w:val="24"/>
          <w:szCs w:val="24"/>
        </w:rPr>
        <w:t xml:space="preserve"> celebrating this </w:t>
      </w:r>
      <w:r w:rsidRPr="00DF58BD">
        <w:rPr>
          <w:rFonts w:ascii="Times New Roman" w:hAnsi="Times New Roman" w:cs="Times New Roman"/>
          <w:sz w:val="24"/>
          <w:szCs w:val="24"/>
        </w:rPr>
        <w:t>advance for EE after many years of hard work, there is a great deal that will need to happen</w:t>
      </w:r>
      <w:r w:rsidR="00D52DF2">
        <w:rPr>
          <w:rFonts w:ascii="Times New Roman" w:hAnsi="Times New Roman" w:cs="Times New Roman"/>
          <w:sz w:val="24"/>
          <w:szCs w:val="24"/>
        </w:rPr>
        <w:t xml:space="preserve"> at the state and local levels</w:t>
      </w:r>
      <w:r w:rsidR="007F37C2">
        <w:rPr>
          <w:rFonts w:ascii="Times New Roman" w:hAnsi="Times New Roman" w:cs="Times New Roman"/>
          <w:sz w:val="24"/>
          <w:szCs w:val="24"/>
        </w:rPr>
        <w:t xml:space="preserve"> to</w:t>
      </w:r>
      <w:r w:rsidR="00BA39D4">
        <w:rPr>
          <w:rFonts w:ascii="Times New Roman" w:hAnsi="Times New Roman" w:cs="Times New Roman"/>
          <w:sz w:val="24"/>
          <w:szCs w:val="24"/>
        </w:rPr>
        <w:t xml:space="preserve"> fully leverage the </w:t>
      </w:r>
      <w:proofErr w:type="gramStart"/>
      <w:r w:rsidR="007F37C2">
        <w:rPr>
          <w:rFonts w:ascii="Times New Roman" w:hAnsi="Times New Roman" w:cs="Times New Roman"/>
          <w:sz w:val="24"/>
          <w:szCs w:val="24"/>
        </w:rPr>
        <w:t>opportunity</w:t>
      </w:r>
      <w:r w:rsidR="00D52DF2">
        <w:rPr>
          <w:rFonts w:ascii="Times New Roman" w:hAnsi="Times New Roman" w:cs="Times New Roman"/>
          <w:sz w:val="24"/>
          <w:szCs w:val="24"/>
        </w:rPr>
        <w:t>.</w:t>
      </w:r>
      <w:proofErr w:type="gramEnd"/>
      <w:r w:rsidR="00D52DF2">
        <w:rPr>
          <w:rFonts w:ascii="Times New Roman" w:hAnsi="Times New Roman" w:cs="Times New Roman"/>
          <w:sz w:val="24"/>
          <w:szCs w:val="24"/>
        </w:rPr>
        <w:t xml:space="preserve"> This bill represents significant changes for state and local education agencies and it will take </w:t>
      </w:r>
      <w:r w:rsidR="00BD2FDB">
        <w:rPr>
          <w:rFonts w:ascii="Times New Roman" w:hAnsi="Times New Roman" w:cs="Times New Roman"/>
          <w:sz w:val="24"/>
          <w:szCs w:val="24"/>
        </w:rPr>
        <w:t>time to fully understand the shape of the Title IV grant programs. In the year ahead,</w:t>
      </w:r>
      <w:r w:rsidR="00D52DF2">
        <w:rPr>
          <w:rFonts w:ascii="Times New Roman" w:hAnsi="Times New Roman" w:cs="Times New Roman"/>
          <w:sz w:val="24"/>
          <w:szCs w:val="24"/>
        </w:rPr>
        <w:t xml:space="preserve"> </w:t>
      </w:r>
      <w:r w:rsidR="00A1353F" w:rsidRPr="00DF58BD">
        <w:rPr>
          <w:rFonts w:ascii="Times New Roman" w:hAnsi="Times New Roman" w:cs="Times New Roman"/>
          <w:sz w:val="24"/>
          <w:szCs w:val="24"/>
        </w:rPr>
        <w:t>NAAEE, its Affiliates and partners will work to:</w:t>
      </w:r>
    </w:p>
    <w:p w:rsidR="007F37C2" w:rsidRDefault="007F37C2" w:rsidP="007C555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Support robust funding for Title IV, Part A of ESSA to ensure school systems have maximum resources for providing all students with a well-rounded education </w:t>
      </w:r>
    </w:p>
    <w:p w:rsidR="00A1353F" w:rsidRPr="007F37C2" w:rsidRDefault="00A1353F" w:rsidP="007C555E">
      <w:pPr>
        <w:pStyle w:val="ListParagraph"/>
        <w:numPr>
          <w:ilvl w:val="0"/>
          <w:numId w:val="3"/>
        </w:numPr>
        <w:rPr>
          <w:rFonts w:ascii="Times New Roman" w:hAnsi="Times New Roman" w:cs="Times New Roman"/>
          <w:sz w:val="24"/>
          <w:szCs w:val="24"/>
        </w:rPr>
      </w:pPr>
      <w:r w:rsidRPr="007F37C2">
        <w:rPr>
          <w:rFonts w:ascii="Times New Roman" w:hAnsi="Times New Roman" w:cs="Times New Roman"/>
          <w:sz w:val="24"/>
          <w:szCs w:val="24"/>
        </w:rPr>
        <w:t xml:space="preserve">Develop fact sheets and messages that provide state and local education agencies and their partners important information about how ESSA funds can be used to support essential environmental education programs and implementation </w:t>
      </w:r>
      <w:r w:rsidR="00BD2FDB" w:rsidRPr="007F37C2">
        <w:rPr>
          <w:rFonts w:ascii="Times New Roman" w:hAnsi="Times New Roman" w:cs="Times New Roman"/>
          <w:sz w:val="24"/>
          <w:szCs w:val="24"/>
        </w:rPr>
        <w:t>of environmental literacy plans</w:t>
      </w:r>
    </w:p>
    <w:p w:rsidR="00BD2FDB" w:rsidRPr="00DF58BD" w:rsidRDefault="00BD2FDB" w:rsidP="00A1353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Provide professional learning for EE providers on the new legislation and how to position programs and develop partnerships to maximize use of funds for systemic EE</w:t>
      </w:r>
    </w:p>
    <w:p w:rsidR="00A1353F" w:rsidRPr="00DF58BD" w:rsidRDefault="00A1353F" w:rsidP="00A1353F">
      <w:pPr>
        <w:pStyle w:val="ListParagraph"/>
        <w:numPr>
          <w:ilvl w:val="0"/>
          <w:numId w:val="3"/>
        </w:numPr>
        <w:rPr>
          <w:rFonts w:ascii="Times New Roman" w:hAnsi="Times New Roman" w:cs="Times New Roman"/>
          <w:sz w:val="24"/>
          <w:szCs w:val="24"/>
        </w:rPr>
      </w:pPr>
      <w:r w:rsidRPr="00DF58BD">
        <w:rPr>
          <w:rFonts w:ascii="Times New Roman" w:hAnsi="Times New Roman" w:cs="Times New Roman"/>
          <w:sz w:val="24"/>
          <w:szCs w:val="24"/>
        </w:rPr>
        <w:t xml:space="preserve">Identify and disseminate </w:t>
      </w:r>
      <w:r w:rsidR="00BD2FDB">
        <w:rPr>
          <w:rFonts w:ascii="Times New Roman" w:hAnsi="Times New Roman" w:cs="Times New Roman"/>
          <w:sz w:val="24"/>
          <w:szCs w:val="24"/>
        </w:rPr>
        <w:t xml:space="preserve">best practices and </w:t>
      </w:r>
      <w:r w:rsidRPr="00DF58BD">
        <w:rPr>
          <w:rFonts w:ascii="Times New Roman" w:hAnsi="Times New Roman" w:cs="Times New Roman"/>
          <w:sz w:val="24"/>
          <w:szCs w:val="24"/>
        </w:rPr>
        <w:t>models for the use of U.S. Education grant funds to support effective environm</w:t>
      </w:r>
      <w:r w:rsidR="00BD2FDB">
        <w:rPr>
          <w:rFonts w:ascii="Times New Roman" w:hAnsi="Times New Roman" w:cs="Times New Roman"/>
          <w:sz w:val="24"/>
          <w:szCs w:val="24"/>
        </w:rPr>
        <w:t>ental education in K-12 schools</w:t>
      </w:r>
      <w:r w:rsidRPr="00DF58BD">
        <w:rPr>
          <w:rFonts w:ascii="Times New Roman" w:hAnsi="Times New Roman" w:cs="Times New Roman"/>
          <w:sz w:val="24"/>
          <w:szCs w:val="24"/>
        </w:rPr>
        <w:t xml:space="preserve"> </w:t>
      </w:r>
    </w:p>
    <w:p w:rsidR="00BD2FDB" w:rsidRDefault="00BD2FDB" w:rsidP="00ED654A">
      <w:pPr>
        <w:rPr>
          <w:rFonts w:ascii="Times New Roman" w:hAnsi="Times New Roman" w:cs="Times New Roman"/>
          <w:sz w:val="24"/>
          <w:szCs w:val="24"/>
        </w:rPr>
      </w:pPr>
    </w:p>
    <w:p w:rsidR="00ED654A" w:rsidRPr="00DF58BD" w:rsidRDefault="00CA1A6D" w:rsidP="00ED654A">
      <w:pPr>
        <w:rPr>
          <w:rFonts w:ascii="Times New Roman" w:hAnsi="Times New Roman" w:cs="Times New Roman"/>
          <w:sz w:val="24"/>
          <w:szCs w:val="24"/>
        </w:rPr>
      </w:pPr>
      <w:r w:rsidRPr="00DF58BD">
        <w:rPr>
          <w:rFonts w:ascii="Times New Roman" w:hAnsi="Times New Roman" w:cs="Times New Roman"/>
          <w:sz w:val="24"/>
          <w:szCs w:val="24"/>
        </w:rPr>
        <w:t>NAAEE will co</w:t>
      </w:r>
      <w:r w:rsidR="007F37C2">
        <w:rPr>
          <w:rFonts w:ascii="Times New Roman" w:hAnsi="Times New Roman" w:cs="Times New Roman"/>
          <w:sz w:val="24"/>
          <w:szCs w:val="24"/>
        </w:rPr>
        <w:t>ntin</w:t>
      </w:r>
      <w:r w:rsidR="00BA39D4">
        <w:rPr>
          <w:rFonts w:ascii="Times New Roman" w:hAnsi="Times New Roman" w:cs="Times New Roman"/>
          <w:sz w:val="24"/>
          <w:szCs w:val="24"/>
        </w:rPr>
        <w:t xml:space="preserve">ue to monitor the </w:t>
      </w:r>
      <w:r w:rsidR="007F37C2">
        <w:rPr>
          <w:rFonts w:ascii="Times New Roman" w:hAnsi="Times New Roman" w:cs="Times New Roman"/>
          <w:sz w:val="24"/>
          <w:szCs w:val="24"/>
        </w:rPr>
        <w:t xml:space="preserve">implementation </w:t>
      </w:r>
      <w:r w:rsidR="00BA39D4">
        <w:rPr>
          <w:rFonts w:ascii="Times New Roman" w:hAnsi="Times New Roman" w:cs="Times New Roman"/>
          <w:sz w:val="24"/>
          <w:szCs w:val="24"/>
        </w:rPr>
        <w:t xml:space="preserve">and progress of ESSA </w:t>
      </w:r>
      <w:r w:rsidRPr="00DF58BD">
        <w:rPr>
          <w:rFonts w:ascii="Times New Roman" w:hAnsi="Times New Roman" w:cs="Times New Roman"/>
          <w:sz w:val="24"/>
          <w:szCs w:val="24"/>
        </w:rPr>
        <w:t xml:space="preserve">and develop communications to inform affiliates, EE providers, and state and local education agencies </w:t>
      </w:r>
      <w:r w:rsidR="004A1DE5" w:rsidRPr="00DF58BD">
        <w:rPr>
          <w:rFonts w:ascii="Times New Roman" w:hAnsi="Times New Roman" w:cs="Times New Roman"/>
          <w:sz w:val="24"/>
          <w:szCs w:val="24"/>
        </w:rPr>
        <w:t xml:space="preserve">how the law may benefit their environmental literacy work. NAAEE continues to work closely with Senator Reed and Congressman Sarbanes to assess additional opportunities to strengthen federal support for EE. </w:t>
      </w:r>
    </w:p>
    <w:p w:rsidR="00ED654A" w:rsidRPr="00DF58BD" w:rsidRDefault="00ED654A">
      <w:pPr>
        <w:rPr>
          <w:rFonts w:ascii="Times New Roman" w:hAnsi="Times New Roman" w:cs="Times New Roman"/>
          <w:sz w:val="24"/>
          <w:szCs w:val="24"/>
        </w:rPr>
      </w:pPr>
    </w:p>
    <w:sectPr w:rsidR="00ED654A" w:rsidRPr="00DF5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121"/>
    <w:multiLevelType w:val="hybridMultilevel"/>
    <w:tmpl w:val="8F3E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A4AFE"/>
    <w:multiLevelType w:val="hybridMultilevel"/>
    <w:tmpl w:val="612A0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51D6D"/>
    <w:multiLevelType w:val="hybridMultilevel"/>
    <w:tmpl w:val="4C26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302234"/>
    <w:multiLevelType w:val="hybridMultilevel"/>
    <w:tmpl w:val="A878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34"/>
    <w:rsid w:val="001F79E8"/>
    <w:rsid w:val="002631C8"/>
    <w:rsid w:val="0037585C"/>
    <w:rsid w:val="00425A76"/>
    <w:rsid w:val="004A1DE5"/>
    <w:rsid w:val="005E0CF3"/>
    <w:rsid w:val="00636628"/>
    <w:rsid w:val="00673EA9"/>
    <w:rsid w:val="00692A1E"/>
    <w:rsid w:val="007F37C2"/>
    <w:rsid w:val="00A1353F"/>
    <w:rsid w:val="00B50B9B"/>
    <w:rsid w:val="00BA39D4"/>
    <w:rsid w:val="00BD2FDB"/>
    <w:rsid w:val="00C44512"/>
    <w:rsid w:val="00CA1A6D"/>
    <w:rsid w:val="00D52DF2"/>
    <w:rsid w:val="00DF58BD"/>
    <w:rsid w:val="00EA2534"/>
    <w:rsid w:val="00ED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85A0E-0C0D-4C26-A2D2-AE41FDFA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3</cp:revision>
  <dcterms:created xsi:type="dcterms:W3CDTF">2016-04-18T17:18:00Z</dcterms:created>
  <dcterms:modified xsi:type="dcterms:W3CDTF">2016-04-18T17:23:00Z</dcterms:modified>
</cp:coreProperties>
</file>