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B7" w:rsidRDefault="00336C1B">
      <w:pPr>
        <w:pStyle w:val="BodyText"/>
        <w:spacing w:before="0"/>
        <w:ind w:left="100"/>
        <w:rPr>
          <w:rFonts w:ascii="Times New Roman"/>
          <w:sz w:val="20"/>
        </w:rPr>
      </w:pPr>
      <w:r>
        <w:rPr>
          <w:rFonts w:ascii="Times New Roman"/>
          <w:noProof/>
          <w:sz w:val="20"/>
        </w:rPr>
        <mc:AlternateContent>
          <mc:Choice Requires="wpg">
            <w:drawing>
              <wp:inline distT="0" distB="0" distL="0" distR="0">
                <wp:extent cx="6374130" cy="9144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914400"/>
                          <a:chOff x="0" y="0"/>
                          <a:chExt cx="10038" cy="1440"/>
                        </a:xfrm>
                      </wpg:grpSpPr>
                      <pic:pic xmlns:pic="http://schemas.openxmlformats.org/drawingml/2006/picture">
                        <pic:nvPicPr>
                          <pic:cNvPr id="3"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172" y="0"/>
                            <a:ext cx="1866"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40"/>
                            <a:ext cx="818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0" y="0"/>
                            <a:ext cx="10038"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BB7" w:rsidRDefault="004E3525">
                              <w:pPr>
                                <w:spacing w:line="439" w:lineRule="exact"/>
                                <w:ind w:left="120"/>
                                <w:rPr>
                                  <w:rFonts w:ascii="Calibri"/>
                                  <w:b/>
                                  <w:sz w:val="36"/>
                                </w:rPr>
                              </w:pPr>
                              <w:r>
                                <w:rPr>
                                  <w:rFonts w:ascii="Calibri"/>
                                  <w:b/>
                                  <w:sz w:val="36"/>
                                </w:rPr>
                                <w:t>2017 Mid Atlantic Environmental Literacy Forum</w:t>
                              </w:r>
                            </w:p>
                          </w:txbxContent>
                        </wps:txbx>
                        <wps:bodyPr rot="0" vert="horz" wrap="square" lIns="0" tIns="0" rIns="0" bIns="0" anchor="t" anchorCtr="0" upright="1">
                          <a:noAutofit/>
                        </wps:bodyPr>
                      </wps:wsp>
                    </wpg:wgp>
                  </a:graphicData>
                </a:graphic>
              </wp:inline>
            </w:drawing>
          </mc:Choice>
          <mc:Fallback>
            <w:pict>
              <v:group id="Group 2" o:spid="_x0000_s1026" style="width:501.9pt;height:1in;mso-position-horizontal-relative:char;mso-position-vertical-relative:line" coordsize="10038,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8172;width:1866;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KcD3DAAAA2gAAAA8AAABkcnMvZG93bnJldi54bWxEj09rAjEUxO9Cv0N4hV5EsyqK3RqlCBZP&#10;ottCr4/N2z+4eVmS6G776Y0geBxm5jfMatObRlzJ+dqygsk4AUGcW11zqeDnezdagvABWWNjmRT8&#10;kYfN+mWwwlTbjk90zUIpIoR9igqqENpUSp9XZNCPbUscvcI6gyFKV0rtsItw08hpkiykwZrjQoUt&#10;bSvKz9nFKJgf/9ui7IuvbfI7f+8O5+bihjul3l77zw8QgfrwDD/ae61gBvcr8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4pwPcMAAADaAAAADwAAAAAAAAAAAAAAAACf&#10;AgAAZHJzL2Rvd25yZXYueG1sUEsFBgAAAAAEAAQA9wAAAI8DAAAAAA==&#10;">
                  <v:imagedata r:id="rId8" o:title=""/>
                </v:shape>
                <v:shape id="Picture 4" o:spid="_x0000_s1028" type="#_x0000_t75" style="position:absolute;top:440;width:8184;height:5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zmlPEAAAA2gAAAA8AAABkcnMvZG93bnJldi54bWxEj09rAjEUxO8Fv0N4Qm81a7FFVqMU/9B6&#10;Km4LXl83r5vQzct2E93VT28KBY/DzPyGmS97V4sTtcF6VjAeZSCIS68tVwo+P7YPUxAhImusPZOC&#10;MwVYLgZ3c8y173hPpyJWIkE45KjAxNjkUobSkMMw8g1x8r596zAm2VZSt9gluKvlY5Y9S4eW04LB&#10;hlaGyp/i6BSE3Vc4vB7XxYrNU3epJvb3fWOVuh/2LzMQkfp4C/+337SCCfxdSTdAL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2zmlP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3" o:spid="_x0000_s1029" type="#_x0000_t202" style="position:absolute;width:10038;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A57BB7" w:rsidRDefault="004E3525">
                        <w:pPr>
                          <w:spacing w:line="439" w:lineRule="exact"/>
                          <w:ind w:left="120"/>
                          <w:rPr>
                            <w:rFonts w:ascii="Calibri"/>
                            <w:b/>
                            <w:sz w:val="36"/>
                          </w:rPr>
                        </w:pPr>
                        <w:r>
                          <w:rPr>
                            <w:rFonts w:ascii="Calibri"/>
                            <w:b/>
                            <w:sz w:val="36"/>
                          </w:rPr>
                          <w:t>2017 Mid Atlantic Environmental Literacy Forum</w:t>
                        </w:r>
                      </w:p>
                    </w:txbxContent>
                  </v:textbox>
                </v:shape>
                <w10:anchorlock/>
              </v:group>
            </w:pict>
          </mc:Fallback>
        </mc:AlternateContent>
      </w:r>
    </w:p>
    <w:p w:rsidR="0068199E" w:rsidRDefault="0068199E" w:rsidP="0068199E">
      <w:pPr>
        <w:pStyle w:val="Heading1"/>
        <w:spacing w:before="113"/>
      </w:pPr>
      <w:r>
        <w:t>November 29-30, 2017, National Conservation Training Center</w:t>
      </w:r>
    </w:p>
    <w:p w:rsidR="00E352F1" w:rsidRDefault="00E352F1" w:rsidP="00E352F1"/>
    <w:p w:rsidR="00E352F1" w:rsidRDefault="00E352F1" w:rsidP="00E352F1">
      <w:pPr>
        <w:pStyle w:val="NormalWeb"/>
        <w:spacing w:before="0" w:beforeAutospacing="0" w:after="0" w:afterAutospacing="0"/>
        <w:ind w:left="220" w:right="436"/>
      </w:pPr>
      <w:r>
        <w:rPr>
          <w:rFonts w:ascii="Arial" w:hAnsi="Arial" w:cs="Arial"/>
          <w:b/>
          <w:bCs/>
          <w:color w:val="000000"/>
          <w:sz w:val="22"/>
          <w:szCs w:val="22"/>
        </w:rPr>
        <w:t xml:space="preserve">Purpose: </w:t>
      </w:r>
      <w:r>
        <w:rPr>
          <w:rFonts w:ascii="Arial" w:hAnsi="Arial" w:cs="Arial"/>
          <w:color w:val="000000"/>
          <w:sz w:val="22"/>
          <w:szCs w:val="22"/>
        </w:rPr>
        <w:t>To establish a cadre of Meaningful Watershed Educational Experience (MWEE) Ambassadors who have the understanding and skills to advocate for and support the development of state and local environmental literacy programming that includes MWEEs.</w:t>
      </w:r>
    </w:p>
    <w:p w:rsidR="00E352F1" w:rsidRDefault="00E352F1" w:rsidP="00E352F1"/>
    <w:p w:rsidR="00E352F1" w:rsidRDefault="00E352F1" w:rsidP="00E352F1">
      <w:pPr>
        <w:pStyle w:val="NormalWeb"/>
        <w:spacing w:before="0" w:beforeAutospacing="0" w:after="0" w:afterAutospacing="0"/>
        <w:ind w:left="220" w:right="436"/>
      </w:pPr>
      <w:r>
        <w:rPr>
          <w:rFonts w:ascii="Arial" w:hAnsi="Arial" w:cs="Arial"/>
          <w:color w:val="000000"/>
          <w:sz w:val="22"/>
          <w:szCs w:val="22"/>
        </w:rPr>
        <w:t xml:space="preserve">Agenda and additional meeting resources are available on the </w:t>
      </w:r>
      <w:hyperlink r:id="rId10" w:history="1">
        <w:r>
          <w:rPr>
            <w:rStyle w:val="Hyperlink"/>
            <w:rFonts w:ascii="Arial" w:hAnsi="Arial" w:cs="Arial"/>
            <w:sz w:val="22"/>
            <w:szCs w:val="22"/>
          </w:rPr>
          <w:t>Chesapeake Bay Program Calendar.</w:t>
        </w:r>
      </w:hyperlink>
    </w:p>
    <w:p w:rsidR="00E352F1" w:rsidRDefault="00E352F1" w:rsidP="00E352F1"/>
    <w:p w:rsidR="00E352F1" w:rsidRDefault="00E352F1" w:rsidP="00E352F1">
      <w:pPr>
        <w:pStyle w:val="Heading1"/>
      </w:pPr>
      <w:r>
        <w:rPr>
          <w:color w:val="000000"/>
          <w:u w:val="single"/>
        </w:rPr>
        <w:t>Wednesday, November 29th</w:t>
      </w:r>
      <w:r>
        <w:rPr>
          <w:color w:val="000000"/>
        </w:rPr>
        <w:t>: What exactly is a MWEE and why is it important?</w:t>
      </w:r>
    </w:p>
    <w:p w:rsidR="00E352F1" w:rsidRDefault="00E352F1" w:rsidP="00E352F1"/>
    <w:p w:rsidR="00E352F1" w:rsidRDefault="00E352F1" w:rsidP="00E352F1">
      <w:pPr>
        <w:pStyle w:val="NormalWeb"/>
        <w:spacing w:before="92" w:beforeAutospacing="0" w:after="0" w:afterAutospacing="0"/>
        <w:ind w:left="220"/>
      </w:pPr>
      <w:r>
        <w:rPr>
          <w:rFonts w:ascii="Arial" w:hAnsi="Arial" w:cs="Arial"/>
          <w:b/>
          <w:bCs/>
          <w:color w:val="000000"/>
          <w:sz w:val="22"/>
          <w:szCs w:val="22"/>
        </w:rPr>
        <w:t>9:00</w:t>
      </w:r>
      <w:r>
        <w:rPr>
          <w:rStyle w:val="apple-tab-span"/>
          <w:rFonts w:ascii="Arial" w:hAnsi="Arial" w:cs="Arial"/>
          <w:b/>
          <w:bCs/>
          <w:color w:val="000000"/>
          <w:sz w:val="22"/>
          <w:szCs w:val="22"/>
        </w:rPr>
        <w:tab/>
      </w:r>
      <w:r>
        <w:rPr>
          <w:rFonts w:ascii="Arial" w:hAnsi="Arial" w:cs="Arial"/>
          <w:b/>
          <w:bCs/>
          <w:color w:val="000000"/>
          <w:sz w:val="22"/>
          <w:szCs w:val="22"/>
        </w:rPr>
        <w:t>Registration and Coffee</w:t>
      </w:r>
    </w:p>
    <w:p w:rsidR="00E352F1" w:rsidRDefault="00E352F1" w:rsidP="00E352F1"/>
    <w:p w:rsidR="00E352F1" w:rsidRDefault="00E352F1" w:rsidP="00E352F1">
      <w:pPr>
        <w:pStyle w:val="NormalWeb"/>
        <w:spacing w:before="0" w:beforeAutospacing="0" w:after="0" w:afterAutospacing="0"/>
        <w:ind w:left="220"/>
      </w:pPr>
      <w:r>
        <w:rPr>
          <w:rFonts w:ascii="Arial" w:hAnsi="Arial" w:cs="Arial"/>
          <w:b/>
          <w:bCs/>
          <w:color w:val="000000"/>
          <w:sz w:val="22"/>
          <w:szCs w:val="22"/>
        </w:rPr>
        <w:t>9:30</w:t>
      </w:r>
      <w:r>
        <w:rPr>
          <w:rStyle w:val="apple-tab-span"/>
          <w:rFonts w:ascii="Arial" w:hAnsi="Arial" w:cs="Arial"/>
          <w:b/>
          <w:bCs/>
          <w:color w:val="000000"/>
          <w:sz w:val="22"/>
          <w:szCs w:val="22"/>
        </w:rPr>
        <w:tab/>
      </w:r>
      <w:r>
        <w:rPr>
          <w:rFonts w:ascii="Arial" w:hAnsi="Arial" w:cs="Arial"/>
          <w:b/>
          <w:bCs/>
          <w:color w:val="000000"/>
          <w:sz w:val="22"/>
          <w:szCs w:val="22"/>
        </w:rPr>
        <w:t>Opening Session (Auditorium)</w:t>
      </w:r>
    </w:p>
    <w:p w:rsidR="00E352F1" w:rsidRDefault="00E352F1" w:rsidP="00E352F1">
      <w:pPr>
        <w:pStyle w:val="NormalWeb"/>
        <w:spacing w:before="36" w:beforeAutospacing="0" w:after="0" w:afterAutospacing="0"/>
        <w:ind w:left="990" w:hanging="220"/>
      </w:pPr>
      <w:r>
        <w:rPr>
          <w:rFonts w:ascii="Arial" w:hAnsi="Arial" w:cs="Arial"/>
          <w:color w:val="000000"/>
          <w:sz w:val="22"/>
          <w:szCs w:val="22"/>
        </w:rPr>
        <w:t xml:space="preserve">Welcome and Introductions </w:t>
      </w:r>
      <w:r>
        <w:rPr>
          <w:rFonts w:ascii="Arial" w:hAnsi="Arial" w:cs="Arial"/>
          <w:i/>
          <w:iCs/>
          <w:color w:val="000000"/>
          <w:sz w:val="22"/>
          <w:szCs w:val="22"/>
        </w:rPr>
        <w:t>(Shannon Sprague, NOAA)</w:t>
      </w:r>
    </w:p>
    <w:p w:rsidR="00E352F1" w:rsidRDefault="00E352F1" w:rsidP="00E352F1">
      <w:pPr>
        <w:pStyle w:val="NormalWeb"/>
        <w:spacing w:before="39" w:beforeAutospacing="0" w:after="0" w:afterAutospacing="0"/>
        <w:ind w:left="990" w:hanging="220"/>
      </w:pPr>
      <w:r>
        <w:rPr>
          <w:rFonts w:ascii="Arial" w:hAnsi="Arial" w:cs="Arial"/>
          <w:color w:val="000000"/>
          <w:sz w:val="22"/>
          <w:szCs w:val="22"/>
        </w:rPr>
        <w:t xml:space="preserve">Chesapeake Bay Program Environmental Literacy Goal </w:t>
      </w:r>
      <w:r>
        <w:rPr>
          <w:rFonts w:ascii="Arial" w:hAnsi="Arial" w:cs="Arial"/>
          <w:i/>
          <w:iCs/>
          <w:color w:val="000000"/>
          <w:sz w:val="22"/>
          <w:szCs w:val="22"/>
        </w:rPr>
        <w:t>(Kristin Saunders, UMCES)</w:t>
      </w:r>
    </w:p>
    <w:p w:rsidR="00E352F1" w:rsidRDefault="00E352F1" w:rsidP="00E352F1">
      <w:pPr>
        <w:pStyle w:val="NormalWeb"/>
        <w:spacing w:before="39" w:beforeAutospacing="0" w:after="0" w:afterAutospacing="0"/>
        <w:ind w:left="990" w:hanging="220"/>
      </w:pPr>
      <w:r>
        <w:rPr>
          <w:rFonts w:ascii="Arial" w:hAnsi="Arial" w:cs="Arial"/>
          <w:color w:val="000000"/>
          <w:sz w:val="22"/>
          <w:szCs w:val="22"/>
        </w:rPr>
        <w:t xml:space="preserve">Presentations from the Opening Session are available </w:t>
      </w:r>
      <w:hyperlink r:id="rId11" w:history="1">
        <w:r>
          <w:rPr>
            <w:rStyle w:val="Hyperlink"/>
            <w:rFonts w:ascii="Arial" w:hAnsi="Arial" w:cs="Arial"/>
            <w:sz w:val="22"/>
            <w:szCs w:val="22"/>
          </w:rPr>
          <w:t>here</w:t>
        </w:r>
      </w:hyperlink>
      <w:r>
        <w:rPr>
          <w:rFonts w:ascii="Arial" w:hAnsi="Arial" w:cs="Arial"/>
          <w:color w:val="000000"/>
          <w:sz w:val="22"/>
          <w:szCs w:val="22"/>
        </w:rPr>
        <w:t>.</w:t>
      </w:r>
    </w:p>
    <w:p w:rsidR="00E352F1" w:rsidRDefault="00E352F1" w:rsidP="00E352F1">
      <w:pPr>
        <w:pStyle w:val="NormalWeb"/>
        <w:spacing w:before="37" w:beforeAutospacing="0" w:after="0" w:afterAutospacing="0"/>
        <w:ind w:left="990" w:hanging="220"/>
      </w:pPr>
      <w:r>
        <w:rPr>
          <w:rFonts w:ascii="Arial" w:hAnsi="Arial" w:cs="Arial"/>
          <w:color w:val="000000"/>
          <w:sz w:val="22"/>
          <w:szCs w:val="22"/>
        </w:rPr>
        <w:t>Washington County Public Schools Student Testimonials</w:t>
      </w:r>
    </w:p>
    <w:p w:rsidR="00E352F1" w:rsidRDefault="00E352F1" w:rsidP="00E352F1">
      <w:pPr>
        <w:pStyle w:val="NormalWeb"/>
        <w:numPr>
          <w:ilvl w:val="0"/>
          <w:numId w:val="18"/>
        </w:numPr>
        <w:spacing w:before="39" w:beforeAutospacing="0" w:after="0" w:afterAutospacing="0"/>
        <w:ind w:left="1299"/>
        <w:textAlignment w:val="baseline"/>
        <w:rPr>
          <w:rFonts w:ascii="Arial" w:hAnsi="Arial" w:cs="Arial"/>
          <w:color w:val="000000"/>
          <w:sz w:val="22"/>
          <w:szCs w:val="22"/>
        </w:rPr>
      </w:pPr>
      <w:r>
        <w:rPr>
          <w:rFonts w:ascii="Arial" w:hAnsi="Arial" w:cs="Arial"/>
          <w:color w:val="000000"/>
          <w:sz w:val="22"/>
          <w:szCs w:val="22"/>
        </w:rPr>
        <w:t xml:space="preserve">Maria and Caroline from North Hagerstown High School shared their MWEE experiences from their AP Environmental Science classes comparing the eastern shore to western shore. Students used probes to perform water quality and draw conclusions about local water quality, applying their classroom to the real world. </w:t>
      </w:r>
    </w:p>
    <w:p w:rsidR="00E352F1" w:rsidRDefault="00E352F1" w:rsidP="00E352F1">
      <w:pPr>
        <w:pStyle w:val="NormalWeb"/>
        <w:numPr>
          <w:ilvl w:val="0"/>
          <w:numId w:val="18"/>
        </w:numPr>
        <w:spacing w:before="39" w:beforeAutospacing="0" w:after="0" w:afterAutospacing="0"/>
        <w:ind w:left="1299"/>
        <w:textAlignment w:val="baseline"/>
        <w:rPr>
          <w:rFonts w:ascii="Arial" w:hAnsi="Arial" w:cs="Arial"/>
          <w:color w:val="000000"/>
          <w:sz w:val="22"/>
          <w:szCs w:val="22"/>
        </w:rPr>
      </w:pPr>
      <w:r>
        <w:rPr>
          <w:rFonts w:ascii="Arial" w:hAnsi="Arial" w:cs="Arial"/>
          <w:color w:val="000000"/>
          <w:sz w:val="22"/>
          <w:szCs w:val="22"/>
        </w:rPr>
        <w:t>Questions for Maria and Caroline:</w:t>
      </w:r>
    </w:p>
    <w:p w:rsidR="00E352F1" w:rsidRDefault="00E352F1" w:rsidP="00E352F1">
      <w:pPr>
        <w:pStyle w:val="NormalWeb"/>
        <w:numPr>
          <w:ilvl w:val="1"/>
          <w:numId w:val="18"/>
        </w:numPr>
        <w:spacing w:before="39" w:beforeAutospacing="0" w:after="0" w:afterAutospacing="0"/>
        <w:ind w:left="1530" w:hanging="270"/>
        <w:textAlignment w:val="baseline"/>
        <w:rPr>
          <w:rFonts w:ascii="Arial" w:hAnsi="Arial" w:cs="Arial"/>
          <w:color w:val="000000"/>
          <w:sz w:val="22"/>
          <w:szCs w:val="22"/>
        </w:rPr>
      </w:pPr>
      <w:r>
        <w:rPr>
          <w:rFonts w:ascii="Arial" w:hAnsi="Arial" w:cs="Arial"/>
          <w:color w:val="000000"/>
          <w:sz w:val="22"/>
          <w:szCs w:val="22"/>
        </w:rPr>
        <w:t xml:space="preserve">How did Hagerstown students advocate stewardship to address local water quality issues? </w:t>
      </w:r>
    </w:p>
    <w:p w:rsidR="00E352F1" w:rsidRDefault="00E352F1" w:rsidP="00E352F1">
      <w:pPr>
        <w:rPr>
          <w:rFonts w:ascii="Times New Roman" w:hAnsi="Times New Roman" w:cs="Times New Roman"/>
          <w:sz w:val="24"/>
          <w:szCs w:val="24"/>
        </w:rPr>
      </w:pPr>
    </w:p>
    <w:p w:rsidR="00E352F1" w:rsidRDefault="00E352F1" w:rsidP="00E352F1">
      <w:pPr>
        <w:pStyle w:val="NormalWeb"/>
        <w:spacing w:before="39" w:beforeAutospacing="0" w:after="0" w:afterAutospacing="0"/>
        <w:ind w:left="1530"/>
      </w:pPr>
      <w:r>
        <w:rPr>
          <w:rFonts w:ascii="Arial" w:hAnsi="Arial" w:cs="Arial"/>
          <w:color w:val="000000"/>
          <w:sz w:val="22"/>
          <w:szCs w:val="22"/>
        </w:rPr>
        <w:t>Response: Hagerstown students provided an example of planting trees in Annapolis to restore native species.</w:t>
      </w:r>
    </w:p>
    <w:p w:rsidR="00E352F1" w:rsidRDefault="00E352F1" w:rsidP="00E352F1"/>
    <w:p w:rsidR="00E352F1" w:rsidRDefault="00E352F1" w:rsidP="00E352F1">
      <w:pPr>
        <w:pStyle w:val="NormalWeb"/>
        <w:numPr>
          <w:ilvl w:val="1"/>
          <w:numId w:val="19"/>
        </w:numPr>
        <w:spacing w:before="0" w:beforeAutospacing="0" w:after="0" w:afterAutospacing="0"/>
        <w:ind w:left="1530" w:hanging="270"/>
        <w:textAlignment w:val="baseline"/>
        <w:rPr>
          <w:rFonts w:ascii="Arial" w:hAnsi="Arial" w:cs="Arial"/>
          <w:color w:val="000000"/>
          <w:sz w:val="22"/>
          <w:szCs w:val="22"/>
        </w:rPr>
      </w:pPr>
      <w:r>
        <w:rPr>
          <w:rFonts w:ascii="Arial" w:hAnsi="Arial" w:cs="Arial"/>
          <w:color w:val="000000"/>
          <w:sz w:val="22"/>
          <w:szCs w:val="22"/>
        </w:rPr>
        <w:t>Was this done during school hours?</w:t>
      </w:r>
    </w:p>
    <w:p w:rsidR="00E352F1" w:rsidRDefault="00E352F1" w:rsidP="00E352F1">
      <w:pPr>
        <w:pStyle w:val="NormalWeb"/>
        <w:spacing w:before="0" w:beforeAutospacing="0" w:after="0" w:afterAutospacing="0"/>
        <w:ind w:left="1530"/>
      </w:pPr>
      <w:r>
        <w:rPr>
          <w:rFonts w:ascii="Arial" w:hAnsi="Arial" w:cs="Arial"/>
          <w:color w:val="000000"/>
          <w:sz w:val="22"/>
          <w:szCs w:val="22"/>
        </w:rPr>
        <w:t>Response: Yes. Students were able to complete projects during class time.</w:t>
      </w:r>
    </w:p>
    <w:p w:rsidR="00E352F1" w:rsidRDefault="00E352F1" w:rsidP="00E352F1"/>
    <w:p w:rsidR="00E352F1" w:rsidRDefault="00E352F1" w:rsidP="00E352F1">
      <w:pPr>
        <w:pStyle w:val="NormalWeb"/>
        <w:numPr>
          <w:ilvl w:val="1"/>
          <w:numId w:val="20"/>
        </w:numPr>
        <w:spacing w:before="0" w:beforeAutospacing="0" w:after="0" w:afterAutospacing="0"/>
        <w:ind w:left="1530" w:hanging="270"/>
        <w:textAlignment w:val="baseline"/>
        <w:rPr>
          <w:rFonts w:ascii="Arial" w:hAnsi="Arial" w:cs="Arial"/>
          <w:color w:val="000000"/>
          <w:sz w:val="22"/>
          <w:szCs w:val="22"/>
        </w:rPr>
      </w:pPr>
      <w:r>
        <w:rPr>
          <w:rFonts w:ascii="Arial" w:hAnsi="Arial" w:cs="Arial"/>
          <w:color w:val="000000"/>
          <w:sz w:val="22"/>
          <w:szCs w:val="22"/>
        </w:rPr>
        <w:t>What is next for you? How does this keep going?</w:t>
      </w:r>
    </w:p>
    <w:p w:rsidR="00E352F1" w:rsidRDefault="00E352F1" w:rsidP="00E352F1">
      <w:pPr>
        <w:pStyle w:val="NormalWeb"/>
        <w:spacing w:before="39" w:beforeAutospacing="0" w:after="0" w:afterAutospacing="0"/>
        <w:ind w:left="1530"/>
      </w:pPr>
      <w:r>
        <w:rPr>
          <w:rFonts w:ascii="Arial" w:hAnsi="Arial" w:cs="Arial"/>
          <w:color w:val="000000"/>
          <w:sz w:val="22"/>
          <w:szCs w:val="22"/>
        </w:rPr>
        <w:t>Response: Caroline plans to major in biology and pursue a career in Environmental Science. Maria plans to advocate for clean water, environmental health, and public health.</w:t>
      </w:r>
    </w:p>
    <w:p w:rsidR="00E352F1" w:rsidRDefault="00E352F1" w:rsidP="00E352F1"/>
    <w:p w:rsidR="00E352F1" w:rsidRDefault="00E352F1" w:rsidP="00E352F1">
      <w:pPr>
        <w:pStyle w:val="NormalWeb"/>
        <w:numPr>
          <w:ilvl w:val="1"/>
          <w:numId w:val="21"/>
        </w:numPr>
        <w:spacing w:before="0" w:beforeAutospacing="0" w:after="0" w:afterAutospacing="0"/>
        <w:ind w:left="1530" w:hanging="270"/>
        <w:textAlignment w:val="baseline"/>
        <w:rPr>
          <w:rFonts w:ascii="Arial" w:hAnsi="Arial" w:cs="Arial"/>
          <w:color w:val="000000"/>
          <w:sz w:val="22"/>
          <w:szCs w:val="22"/>
        </w:rPr>
      </w:pPr>
      <w:r>
        <w:rPr>
          <w:rFonts w:ascii="Arial" w:hAnsi="Arial" w:cs="Arial"/>
          <w:color w:val="000000"/>
          <w:sz w:val="22"/>
          <w:szCs w:val="22"/>
        </w:rPr>
        <w:t>What could the school system be doing better to emphasize this work?</w:t>
      </w:r>
    </w:p>
    <w:p w:rsidR="00E352F1" w:rsidRDefault="00E352F1" w:rsidP="00E352F1">
      <w:pPr>
        <w:pStyle w:val="NormalWeb"/>
        <w:spacing w:before="39" w:beforeAutospacing="0" w:after="0" w:afterAutospacing="0"/>
        <w:ind w:left="1530"/>
      </w:pPr>
      <w:r>
        <w:rPr>
          <w:rFonts w:ascii="Arial" w:hAnsi="Arial" w:cs="Arial"/>
          <w:color w:val="000000"/>
          <w:sz w:val="22"/>
          <w:szCs w:val="22"/>
        </w:rPr>
        <w:t>Response: Schools need to put their money where their mouths are. E.g. actually   requiring students to use recycling receptacles, continue tree plantings, and have better advocacy on a school and community level to further this work. Schools should be required to teach how knowledge gained in the classroom can be applied to the real world. AP Environmental has been eye opening and every student should be required to take an environmental course to better understand the implications of their actions on the environment.</w:t>
      </w:r>
    </w:p>
    <w:p w:rsidR="00E352F1" w:rsidRDefault="00E352F1" w:rsidP="00E352F1"/>
    <w:p w:rsidR="00E352F1" w:rsidRDefault="00E352F1" w:rsidP="00E352F1">
      <w:pPr>
        <w:pStyle w:val="NormalWeb"/>
        <w:spacing w:before="39" w:beforeAutospacing="0" w:after="0" w:afterAutospacing="0"/>
        <w:ind w:left="1210"/>
        <w:rPr>
          <w:rFonts w:ascii="Arial" w:hAnsi="Arial" w:cs="Arial"/>
          <w:color w:val="000000"/>
          <w:sz w:val="22"/>
          <w:szCs w:val="22"/>
        </w:rPr>
      </w:pPr>
    </w:p>
    <w:p w:rsidR="00E352F1" w:rsidRDefault="00E352F1" w:rsidP="00E352F1">
      <w:pPr>
        <w:pStyle w:val="NormalWeb"/>
        <w:spacing w:before="39" w:beforeAutospacing="0" w:after="0" w:afterAutospacing="0"/>
        <w:ind w:left="1210"/>
      </w:pPr>
      <w:r>
        <w:rPr>
          <w:rFonts w:ascii="Arial" w:hAnsi="Arial" w:cs="Arial"/>
          <w:color w:val="000000"/>
          <w:sz w:val="22"/>
          <w:szCs w:val="22"/>
        </w:rPr>
        <w:lastRenderedPageBreak/>
        <w:t xml:space="preserve">Timeline </w:t>
      </w:r>
      <w:r>
        <w:rPr>
          <w:rFonts w:ascii="Arial" w:hAnsi="Arial" w:cs="Arial"/>
          <w:i/>
          <w:iCs/>
          <w:color w:val="000000"/>
          <w:sz w:val="22"/>
          <w:szCs w:val="22"/>
        </w:rPr>
        <w:t>(Tom Ackerman, Chesapeake Bay Foundation)</w:t>
      </w:r>
    </w:p>
    <w:p w:rsidR="00E352F1" w:rsidRDefault="00E352F1" w:rsidP="00E352F1">
      <w:pPr>
        <w:pStyle w:val="NormalWeb"/>
        <w:numPr>
          <w:ilvl w:val="0"/>
          <w:numId w:val="22"/>
        </w:numPr>
        <w:spacing w:before="39" w:beforeAutospacing="0" w:after="0" w:afterAutospacing="0"/>
        <w:ind w:left="1620"/>
        <w:textAlignment w:val="baseline"/>
        <w:rPr>
          <w:rFonts w:ascii="Arial" w:hAnsi="Arial" w:cs="Arial"/>
          <w:color w:val="000000"/>
          <w:sz w:val="22"/>
          <w:szCs w:val="22"/>
        </w:rPr>
      </w:pPr>
      <w:r>
        <w:rPr>
          <w:rFonts w:ascii="Arial" w:hAnsi="Arial" w:cs="Arial"/>
          <w:color w:val="000000"/>
          <w:sz w:val="22"/>
          <w:szCs w:val="22"/>
        </w:rPr>
        <w:t xml:space="preserve">Tom Ackerman, President of Education at CBF, provided an overview of the </w:t>
      </w:r>
      <w:hyperlink r:id="rId12" w:history="1">
        <w:r w:rsidRPr="00A63BF8">
          <w:rPr>
            <w:rStyle w:val="Hyperlink"/>
            <w:rFonts w:ascii="Arial" w:hAnsi="Arial" w:cs="Arial"/>
            <w:sz w:val="22"/>
            <w:szCs w:val="22"/>
          </w:rPr>
          <w:t>timeline</w:t>
        </w:r>
      </w:hyperlink>
      <w:r>
        <w:rPr>
          <w:rFonts w:ascii="Arial" w:hAnsi="Arial" w:cs="Arial"/>
          <w:color w:val="000000"/>
          <w:sz w:val="22"/>
          <w:szCs w:val="22"/>
        </w:rPr>
        <w:t xml:space="preserve"> to where we have been in Environmental Education, where we are now, and where we are heading in the future. </w:t>
      </w:r>
      <w:r>
        <w:rPr>
          <w:rFonts w:ascii="Arial" w:hAnsi="Arial" w:cs="Arial"/>
          <w:color w:val="000000"/>
          <w:sz w:val="22"/>
          <w:szCs w:val="22"/>
        </w:rPr>
        <w:br/>
      </w:r>
      <w:r>
        <w:rPr>
          <w:rFonts w:ascii="Arial" w:hAnsi="Arial" w:cs="Arial"/>
          <w:b/>
          <w:bCs/>
          <w:color w:val="000000"/>
          <w:sz w:val="22"/>
          <w:szCs w:val="22"/>
        </w:rPr>
        <w:t>Next Steps: How can we synergize with one another to achieve full participation at the regional level and give every student the opportunity to promote stewardship and academic achievement.</w:t>
      </w:r>
    </w:p>
    <w:p w:rsidR="00E352F1" w:rsidRDefault="00E352F1" w:rsidP="00E352F1">
      <w:pPr>
        <w:rPr>
          <w:rFonts w:ascii="Times New Roman" w:hAnsi="Times New Roman" w:cs="Times New Roman"/>
          <w:sz w:val="24"/>
          <w:szCs w:val="24"/>
        </w:rPr>
      </w:pPr>
    </w:p>
    <w:p w:rsidR="00E352F1" w:rsidRDefault="00E352F1" w:rsidP="00E352F1">
      <w:pPr>
        <w:pStyle w:val="Heading1"/>
        <w:ind w:left="219"/>
      </w:pPr>
      <w:r>
        <w:rPr>
          <w:color w:val="000000"/>
        </w:rPr>
        <w:t>10:30 BREAK</w:t>
      </w:r>
    </w:p>
    <w:p w:rsidR="00E352F1" w:rsidRDefault="00E352F1" w:rsidP="00E352F1"/>
    <w:p w:rsidR="00E352F1" w:rsidRDefault="00E352F1" w:rsidP="00E352F1">
      <w:pPr>
        <w:pStyle w:val="NormalWeb"/>
        <w:spacing w:before="0" w:beforeAutospacing="0" w:after="0" w:afterAutospacing="0"/>
        <w:ind w:left="219"/>
      </w:pPr>
      <w:r>
        <w:rPr>
          <w:rFonts w:ascii="Arial" w:hAnsi="Arial" w:cs="Arial"/>
          <w:b/>
          <w:bCs/>
          <w:color w:val="000000"/>
          <w:sz w:val="22"/>
          <w:szCs w:val="22"/>
        </w:rPr>
        <w:t>11:00 Recognizing the MWEE as a Powerful Educational Tool (Auditorium)</w:t>
      </w:r>
    </w:p>
    <w:p w:rsidR="00E352F1" w:rsidRDefault="00E352F1" w:rsidP="00E352F1">
      <w:pPr>
        <w:pStyle w:val="NormalWeb"/>
        <w:spacing w:before="38" w:beforeAutospacing="0" w:after="0" w:afterAutospacing="0"/>
        <w:ind w:left="900" w:right="701"/>
        <w:jc w:val="both"/>
      </w:pPr>
      <w:r>
        <w:rPr>
          <w:rFonts w:ascii="Arial" w:hAnsi="Arial" w:cs="Arial"/>
          <w:color w:val="000000"/>
          <w:sz w:val="22"/>
          <w:szCs w:val="22"/>
        </w:rPr>
        <w:t>Session Goal: MWEEs describe a research based approach to teaching and learning. In this session, we will discuss the evidence based ways in which MWEEs support student engagement, academic achievement, 21st century skill development, and environmental stewardship while improving evidence based decision making.</w:t>
      </w:r>
    </w:p>
    <w:p w:rsidR="00E352F1" w:rsidRDefault="00E352F1" w:rsidP="00E352F1">
      <w:pPr>
        <w:pStyle w:val="NormalWeb"/>
        <w:spacing w:before="1" w:beforeAutospacing="0" w:after="0" w:afterAutospacing="0"/>
        <w:ind w:left="900"/>
      </w:pPr>
      <w:r>
        <w:rPr>
          <w:rFonts w:ascii="Arial" w:hAnsi="Arial" w:cs="Arial"/>
          <w:i/>
          <w:iCs/>
          <w:color w:val="000000"/>
          <w:sz w:val="22"/>
          <w:szCs w:val="22"/>
        </w:rPr>
        <w:t xml:space="preserve">(Facilitators: Donna </w:t>
      </w:r>
      <w:proofErr w:type="spellStart"/>
      <w:r>
        <w:rPr>
          <w:rFonts w:ascii="Arial" w:hAnsi="Arial" w:cs="Arial"/>
          <w:i/>
          <w:iCs/>
          <w:color w:val="000000"/>
          <w:sz w:val="22"/>
          <w:szCs w:val="22"/>
        </w:rPr>
        <w:t>Balado</w:t>
      </w:r>
      <w:proofErr w:type="spellEnd"/>
      <w:r>
        <w:rPr>
          <w:rFonts w:ascii="Arial" w:hAnsi="Arial" w:cs="Arial"/>
          <w:i/>
          <w:iCs/>
          <w:color w:val="000000"/>
          <w:sz w:val="22"/>
          <w:szCs w:val="22"/>
        </w:rPr>
        <w:t>/Amy Green/Bart Merrick)</w:t>
      </w:r>
    </w:p>
    <w:p w:rsidR="00E352F1" w:rsidRDefault="00E352F1" w:rsidP="00E352F1">
      <w:pPr>
        <w:pStyle w:val="NormalWeb"/>
        <w:numPr>
          <w:ilvl w:val="0"/>
          <w:numId w:val="23"/>
        </w:numPr>
        <w:spacing w:before="39" w:beforeAutospacing="0" w:after="0" w:afterAutospacing="0"/>
        <w:ind w:left="1260"/>
        <w:textAlignment w:val="baseline"/>
        <w:rPr>
          <w:rFonts w:ascii="Arial" w:hAnsi="Arial" w:cs="Arial"/>
          <w:color w:val="000000"/>
          <w:sz w:val="22"/>
          <w:szCs w:val="22"/>
        </w:rPr>
      </w:pPr>
      <w:r>
        <w:rPr>
          <w:rFonts w:ascii="Arial" w:hAnsi="Arial" w:cs="Arial"/>
          <w:color w:val="000000"/>
          <w:sz w:val="22"/>
          <w:szCs w:val="22"/>
        </w:rPr>
        <w:t>Anne Peterson touched on the student engagement piece and how investigations inside and outside the classroom result in higher level learning. This addresses the different elements of the MWEE and how it leads to stewardship and civic responsibility. It is important to recognize misconceptions so that wrong concepts are not passed down to future generations.</w:t>
      </w:r>
    </w:p>
    <w:p w:rsidR="00E352F1" w:rsidRDefault="00E352F1" w:rsidP="00E352F1">
      <w:pPr>
        <w:pStyle w:val="NormalWeb"/>
        <w:numPr>
          <w:ilvl w:val="0"/>
          <w:numId w:val="23"/>
        </w:numPr>
        <w:spacing w:before="39" w:beforeAutospacing="0" w:after="0" w:afterAutospacing="0"/>
        <w:ind w:left="1260"/>
        <w:textAlignment w:val="baseline"/>
        <w:rPr>
          <w:rFonts w:ascii="Arial" w:hAnsi="Arial" w:cs="Arial"/>
          <w:color w:val="000000"/>
          <w:sz w:val="22"/>
          <w:szCs w:val="22"/>
        </w:rPr>
      </w:pPr>
      <w:r>
        <w:rPr>
          <w:rFonts w:ascii="Arial" w:hAnsi="Arial" w:cs="Arial"/>
          <w:color w:val="000000"/>
          <w:sz w:val="22"/>
          <w:szCs w:val="22"/>
        </w:rPr>
        <w:t xml:space="preserve">Donna </w:t>
      </w:r>
      <w:proofErr w:type="spellStart"/>
      <w:r>
        <w:rPr>
          <w:rFonts w:ascii="Arial" w:hAnsi="Arial" w:cs="Arial"/>
          <w:color w:val="000000"/>
          <w:sz w:val="22"/>
          <w:szCs w:val="22"/>
        </w:rPr>
        <w:t>Balado</w:t>
      </w:r>
      <w:proofErr w:type="spellEnd"/>
      <w:r>
        <w:rPr>
          <w:rFonts w:ascii="Arial" w:hAnsi="Arial" w:cs="Arial"/>
          <w:color w:val="000000"/>
          <w:sz w:val="22"/>
          <w:szCs w:val="22"/>
        </w:rPr>
        <w:t xml:space="preserve"> explained how MWEEs lead to student achievement and scholarships. Reports are available online.</w:t>
      </w:r>
    </w:p>
    <w:p w:rsidR="00E352F1" w:rsidRDefault="00E352F1" w:rsidP="00E352F1">
      <w:pPr>
        <w:pStyle w:val="NormalWeb"/>
        <w:numPr>
          <w:ilvl w:val="0"/>
          <w:numId w:val="23"/>
        </w:numPr>
        <w:spacing w:before="39" w:beforeAutospacing="0" w:after="0" w:afterAutospacing="0"/>
        <w:ind w:left="1260"/>
        <w:textAlignment w:val="baseline"/>
        <w:rPr>
          <w:rFonts w:ascii="Arial" w:hAnsi="Arial" w:cs="Arial"/>
          <w:color w:val="000000"/>
          <w:sz w:val="22"/>
          <w:szCs w:val="22"/>
        </w:rPr>
      </w:pPr>
      <w:r>
        <w:rPr>
          <w:rFonts w:ascii="Arial" w:hAnsi="Arial" w:cs="Arial"/>
          <w:color w:val="000000"/>
          <w:sz w:val="22"/>
          <w:szCs w:val="22"/>
        </w:rPr>
        <w:t>Adam Frederick addressed the 21</w:t>
      </w:r>
      <w:r>
        <w:rPr>
          <w:rFonts w:ascii="Arial" w:hAnsi="Arial" w:cs="Arial"/>
          <w:color w:val="000000"/>
          <w:sz w:val="13"/>
          <w:szCs w:val="13"/>
          <w:vertAlign w:val="superscript"/>
        </w:rPr>
        <w:t>st</w:t>
      </w:r>
      <w:r>
        <w:rPr>
          <w:rFonts w:ascii="Arial" w:hAnsi="Arial" w:cs="Arial"/>
          <w:color w:val="000000"/>
          <w:sz w:val="22"/>
          <w:szCs w:val="22"/>
        </w:rPr>
        <w:t xml:space="preserve"> Century Skills-Thoughtful Skills</w:t>
      </w:r>
      <w:r>
        <w:rPr>
          <w:rFonts w:ascii="Arial" w:hAnsi="Arial" w:cs="Arial"/>
          <w:color w:val="222222"/>
          <w:sz w:val="22"/>
          <w:szCs w:val="22"/>
        </w:rPr>
        <w:t xml:space="preserve"> ask people to adopt ways of approaching issues/problems that are presented or communicated.  Embracing a thoughtful process includes using skills like Claim / Evidence / Reasoning as an approach and also to grasp an understanding that science is a process and not a linear series of steps as it has been conveyed to many in education. Physical skills are manipulative skills that assist us in design, testing, implementation and decision-making within the scientific process as it applies to an area of study.</w:t>
      </w:r>
    </w:p>
    <w:p w:rsidR="00E352F1" w:rsidRDefault="00E352F1" w:rsidP="00E352F1">
      <w:pPr>
        <w:pStyle w:val="NormalWeb"/>
        <w:numPr>
          <w:ilvl w:val="0"/>
          <w:numId w:val="23"/>
        </w:numPr>
        <w:spacing w:before="39" w:beforeAutospacing="0" w:after="0" w:afterAutospacing="0"/>
        <w:ind w:left="1260"/>
        <w:textAlignment w:val="baseline"/>
        <w:rPr>
          <w:rFonts w:ascii="Arial" w:hAnsi="Arial" w:cs="Arial"/>
          <w:color w:val="000000"/>
          <w:sz w:val="22"/>
          <w:szCs w:val="22"/>
        </w:rPr>
      </w:pPr>
      <w:r>
        <w:rPr>
          <w:rFonts w:ascii="Arial" w:hAnsi="Arial" w:cs="Arial"/>
          <w:color w:val="000000"/>
          <w:sz w:val="22"/>
          <w:szCs w:val="22"/>
        </w:rPr>
        <w:t>Chris Kemmerer talked about how the MWEE enables PA DEP staff to help kids investigate their questions through hands on learning to bring forward implementation. The power of learning through MWEEs happens in a variety of contexts and thus is always “formal” education regardless to how it is taught from an education standpoint.</w:t>
      </w:r>
    </w:p>
    <w:p w:rsidR="00E352F1" w:rsidRDefault="00E352F1" w:rsidP="00E352F1">
      <w:pPr>
        <w:rPr>
          <w:rFonts w:ascii="Times New Roman" w:hAnsi="Times New Roman" w:cs="Times New Roman"/>
          <w:sz w:val="24"/>
          <w:szCs w:val="24"/>
        </w:rPr>
      </w:pPr>
    </w:p>
    <w:p w:rsidR="00E352F1" w:rsidRDefault="00E352F1" w:rsidP="00E352F1">
      <w:pPr>
        <w:pStyle w:val="Heading1"/>
      </w:pPr>
      <w:proofErr w:type="gramStart"/>
      <w:r>
        <w:rPr>
          <w:color w:val="000000"/>
        </w:rPr>
        <w:t>12:00  LUNCH</w:t>
      </w:r>
      <w:proofErr w:type="gramEnd"/>
    </w:p>
    <w:p w:rsidR="00E352F1" w:rsidRDefault="00E352F1" w:rsidP="00E352F1"/>
    <w:p w:rsidR="00E352F1" w:rsidRDefault="00E352F1" w:rsidP="00E352F1">
      <w:pPr>
        <w:pStyle w:val="NormalWeb"/>
        <w:spacing w:before="0" w:beforeAutospacing="0" w:after="0" w:afterAutospacing="0"/>
        <w:ind w:left="220"/>
      </w:pPr>
      <w:r>
        <w:rPr>
          <w:rFonts w:ascii="Arial" w:hAnsi="Arial" w:cs="Arial"/>
          <w:b/>
          <w:bCs/>
          <w:color w:val="000000"/>
          <w:sz w:val="22"/>
          <w:szCs w:val="22"/>
        </w:rPr>
        <w:t>1:00</w:t>
      </w:r>
      <w:r>
        <w:rPr>
          <w:rStyle w:val="apple-tab-span"/>
          <w:rFonts w:ascii="Arial" w:hAnsi="Arial" w:cs="Arial"/>
          <w:b/>
          <w:bCs/>
          <w:color w:val="000000"/>
          <w:sz w:val="22"/>
          <w:szCs w:val="22"/>
        </w:rPr>
        <w:tab/>
      </w:r>
      <w:r>
        <w:rPr>
          <w:rFonts w:ascii="Arial" w:hAnsi="Arial" w:cs="Arial"/>
          <w:b/>
          <w:bCs/>
          <w:color w:val="000000"/>
          <w:sz w:val="22"/>
          <w:szCs w:val="22"/>
        </w:rPr>
        <w:t>Understanding the MWEE (Auditorium)</w:t>
      </w:r>
    </w:p>
    <w:p w:rsidR="00E352F1" w:rsidRDefault="00E352F1" w:rsidP="00E352F1">
      <w:pPr>
        <w:pStyle w:val="NormalWeb"/>
        <w:spacing w:before="37" w:beforeAutospacing="0" w:after="0" w:afterAutospacing="0"/>
        <w:ind w:left="940" w:right="377"/>
      </w:pPr>
      <w:r>
        <w:rPr>
          <w:rFonts w:ascii="Arial" w:hAnsi="Arial" w:cs="Arial"/>
          <w:color w:val="000000"/>
          <w:sz w:val="22"/>
          <w:szCs w:val="22"/>
        </w:rPr>
        <w:t xml:space="preserve">Session Goal: Forum participants will have a focused conversation about the essential elements and supporting practices of the MWEE, which will help to develop an in-depth and shared understanding of these elements and how they support each other. </w:t>
      </w:r>
      <w:r>
        <w:rPr>
          <w:rFonts w:ascii="Arial" w:hAnsi="Arial" w:cs="Arial"/>
          <w:i/>
          <w:iCs/>
          <w:color w:val="000000"/>
          <w:sz w:val="22"/>
          <w:szCs w:val="22"/>
        </w:rPr>
        <w:t xml:space="preserve">(Facilitators: Donna </w:t>
      </w:r>
      <w:proofErr w:type="spellStart"/>
      <w:r>
        <w:rPr>
          <w:rFonts w:ascii="Arial" w:hAnsi="Arial" w:cs="Arial"/>
          <w:i/>
          <w:iCs/>
          <w:color w:val="000000"/>
          <w:sz w:val="22"/>
          <w:szCs w:val="22"/>
        </w:rPr>
        <w:t>Balado</w:t>
      </w:r>
      <w:proofErr w:type="spellEnd"/>
      <w:r>
        <w:rPr>
          <w:rFonts w:ascii="Arial" w:hAnsi="Arial" w:cs="Arial"/>
          <w:i/>
          <w:iCs/>
          <w:color w:val="000000"/>
          <w:sz w:val="22"/>
          <w:szCs w:val="22"/>
        </w:rPr>
        <w:t>/Amy Green/Bart Merrick)</w:t>
      </w:r>
    </w:p>
    <w:p w:rsidR="00E352F1" w:rsidRDefault="00E352F1" w:rsidP="00E352F1">
      <w:pPr>
        <w:pStyle w:val="NormalWeb"/>
        <w:numPr>
          <w:ilvl w:val="0"/>
          <w:numId w:val="24"/>
        </w:numPr>
        <w:spacing w:before="39" w:beforeAutospacing="0" w:after="0" w:afterAutospacing="0"/>
        <w:ind w:left="1209"/>
        <w:textAlignment w:val="baseline"/>
        <w:rPr>
          <w:rFonts w:ascii="Arial" w:hAnsi="Arial" w:cs="Arial"/>
          <w:color w:val="000000"/>
          <w:sz w:val="22"/>
          <w:szCs w:val="22"/>
        </w:rPr>
      </w:pPr>
      <w:r>
        <w:rPr>
          <w:rFonts w:ascii="Arial" w:hAnsi="Arial" w:cs="Arial"/>
          <w:color w:val="000000"/>
          <w:sz w:val="22"/>
          <w:szCs w:val="22"/>
        </w:rPr>
        <w:t xml:space="preserve">In breakout groups, participants dug deeper into analyzing each of the MWEE Essential Elements. </w:t>
      </w:r>
    </w:p>
    <w:p w:rsidR="00E352F1" w:rsidRDefault="00E352F1" w:rsidP="00E352F1">
      <w:pPr>
        <w:pStyle w:val="NormalWeb"/>
        <w:numPr>
          <w:ilvl w:val="0"/>
          <w:numId w:val="24"/>
        </w:numPr>
        <w:spacing w:before="39" w:beforeAutospacing="0" w:after="0" w:afterAutospacing="0"/>
        <w:ind w:left="1209"/>
        <w:textAlignment w:val="baseline"/>
        <w:rPr>
          <w:rFonts w:ascii="Arial" w:hAnsi="Arial" w:cs="Arial"/>
          <w:color w:val="000000"/>
          <w:sz w:val="22"/>
          <w:szCs w:val="22"/>
        </w:rPr>
      </w:pPr>
      <w:r>
        <w:rPr>
          <w:rFonts w:ascii="Arial" w:hAnsi="Arial" w:cs="Arial"/>
          <w:color w:val="000000"/>
          <w:sz w:val="22"/>
          <w:szCs w:val="22"/>
        </w:rPr>
        <w:t xml:space="preserve">Questions addressed Issue Definition, Outdoor Field Experiences, Synthesis and Conclusions, Action Projects, and Barriers and Challenges, and hence how essential it was to have all pieces working together to drive MWEEs. </w:t>
      </w:r>
    </w:p>
    <w:p w:rsidR="00E352F1" w:rsidRDefault="00E352F1" w:rsidP="00E352F1">
      <w:pPr>
        <w:pStyle w:val="NormalWeb"/>
        <w:numPr>
          <w:ilvl w:val="0"/>
          <w:numId w:val="24"/>
        </w:numPr>
        <w:tabs>
          <w:tab w:val="clear" w:pos="720"/>
          <w:tab w:val="num" w:pos="630"/>
        </w:tabs>
        <w:spacing w:before="39" w:beforeAutospacing="0" w:after="0" w:afterAutospacing="0"/>
        <w:ind w:left="1209"/>
        <w:textAlignment w:val="baseline"/>
        <w:rPr>
          <w:rFonts w:ascii="Arial" w:hAnsi="Arial" w:cs="Arial"/>
          <w:color w:val="000000"/>
          <w:sz w:val="22"/>
          <w:szCs w:val="22"/>
        </w:rPr>
      </w:pPr>
      <w:r>
        <w:rPr>
          <w:rFonts w:ascii="Arial" w:hAnsi="Arial" w:cs="Arial"/>
          <w:color w:val="000000"/>
          <w:sz w:val="22"/>
          <w:szCs w:val="22"/>
        </w:rPr>
        <w:t xml:space="preserve">Thoughts were captured on </w:t>
      </w:r>
      <w:hyperlink r:id="rId13" w:history="1">
        <w:proofErr w:type="spellStart"/>
        <w:r>
          <w:rPr>
            <w:rStyle w:val="Hyperlink"/>
            <w:rFonts w:ascii="Arial" w:hAnsi="Arial" w:cs="Arial"/>
            <w:sz w:val="22"/>
            <w:szCs w:val="22"/>
          </w:rPr>
          <w:t>Padlet</w:t>
        </w:r>
        <w:proofErr w:type="spellEnd"/>
      </w:hyperlink>
      <w:r>
        <w:rPr>
          <w:rFonts w:ascii="Arial" w:hAnsi="Arial" w:cs="Arial"/>
          <w:color w:val="0000FF"/>
          <w:sz w:val="22"/>
          <w:szCs w:val="22"/>
        </w:rPr>
        <w:t xml:space="preserve"> </w:t>
      </w:r>
      <w:r>
        <w:rPr>
          <w:rFonts w:ascii="Arial" w:hAnsi="Arial" w:cs="Arial"/>
          <w:color w:val="000000"/>
          <w:sz w:val="22"/>
          <w:szCs w:val="22"/>
        </w:rPr>
        <w:t xml:space="preserve">and </w:t>
      </w:r>
      <w:hyperlink r:id="rId14" w:history="1">
        <w:r>
          <w:rPr>
            <w:rStyle w:val="Hyperlink"/>
            <w:rFonts w:ascii="Arial" w:hAnsi="Arial" w:cs="Arial"/>
            <w:sz w:val="22"/>
            <w:szCs w:val="22"/>
          </w:rPr>
          <w:t>flip charts.</w:t>
        </w:r>
      </w:hyperlink>
    </w:p>
    <w:p w:rsidR="00E352F1" w:rsidRDefault="00E352F1" w:rsidP="00E352F1">
      <w:pPr>
        <w:pStyle w:val="NormalWeb"/>
        <w:shd w:val="clear" w:color="auto" w:fill="FFFFFF"/>
        <w:spacing w:before="150" w:beforeAutospacing="0" w:after="150" w:afterAutospacing="0"/>
        <w:ind w:left="1260" w:hanging="540"/>
        <w:textAlignment w:val="baseline"/>
        <w:rPr>
          <w:rFonts w:ascii="Arial" w:hAnsi="Arial" w:cs="Arial"/>
          <w:b/>
          <w:bCs/>
          <w:color w:val="292F33"/>
          <w:sz w:val="22"/>
          <w:szCs w:val="22"/>
        </w:rPr>
      </w:pPr>
    </w:p>
    <w:p w:rsidR="00E352F1" w:rsidRDefault="00E352F1" w:rsidP="00E352F1">
      <w:pPr>
        <w:pStyle w:val="NormalWeb"/>
        <w:shd w:val="clear" w:color="auto" w:fill="FFFFFF"/>
        <w:spacing w:before="150" w:beforeAutospacing="0" w:after="150" w:afterAutospacing="0"/>
        <w:ind w:left="1260" w:hanging="540"/>
        <w:textAlignment w:val="baseline"/>
        <w:rPr>
          <w:rFonts w:ascii="Arial" w:hAnsi="Arial" w:cs="Arial"/>
          <w:b/>
          <w:bCs/>
          <w:color w:val="292F33"/>
          <w:sz w:val="22"/>
          <w:szCs w:val="22"/>
        </w:rPr>
      </w:pPr>
    </w:p>
    <w:p w:rsidR="00E352F1" w:rsidRDefault="00E352F1" w:rsidP="00E352F1">
      <w:pPr>
        <w:pStyle w:val="NormalWeb"/>
        <w:shd w:val="clear" w:color="auto" w:fill="FFFFFF"/>
        <w:spacing w:before="150" w:beforeAutospacing="0" w:after="150" w:afterAutospacing="0"/>
        <w:ind w:left="1260" w:hanging="540"/>
        <w:textAlignment w:val="baseline"/>
        <w:rPr>
          <w:rFonts w:ascii="Arial" w:hAnsi="Arial" w:cs="Arial"/>
          <w:b/>
          <w:bCs/>
          <w:color w:val="292F33"/>
          <w:sz w:val="22"/>
          <w:szCs w:val="22"/>
        </w:rPr>
      </w:pPr>
    </w:p>
    <w:p w:rsidR="00E352F1" w:rsidRDefault="00E352F1" w:rsidP="00E352F1">
      <w:pPr>
        <w:pStyle w:val="NormalWeb"/>
        <w:shd w:val="clear" w:color="auto" w:fill="FFFFFF"/>
        <w:spacing w:before="150" w:beforeAutospacing="0" w:after="150" w:afterAutospacing="0"/>
        <w:ind w:left="1260" w:hanging="540"/>
        <w:textAlignment w:val="baseline"/>
        <w:rPr>
          <w:rFonts w:ascii="Arial" w:hAnsi="Arial" w:cs="Arial"/>
          <w:b/>
          <w:bCs/>
          <w:color w:val="292F33"/>
          <w:sz w:val="22"/>
          <w:szCs w:val="22"/>
        </w:rPr>
      </w:pPr>
    </w:p>
    <w:p w:rsidR="00E352F1" w:rsidRDefault="00E352F1" w:rsidP="00E352F1">
      <w:pPr>
        <w:pStyle w:val="NormalWeb"/>
        <w:shd w:val="clear" w:color="auto" w:fill="FFFFFF"/>
        <w:spacing w:before="150" w:beforeAutospacing="0" w:after="150" w:afterAutospacing="0"/>
        <w:ind w:left="1260" w:hanging="540"/>
        <w:textAlignment w:val="baseline"/>
        <w:rPr>
          <w:rFonts w:ascii="Arial" w:hAnsi="Arial" w:cs="Arial"/>
          <w:b/>
          <w:bCs/>
          <w:color w:val="292F33"/>
          <w:sz w:val="22"/>
          <w:szCs w:val="22"/>
        </w:rPr>
      </w:pPr>
      <w:r>
        <w:rPr>
          <w:rFonts w:ascii="Arial" w:hAnsi="Arial" w:cs="Arial"/>
          <w:b/>
          <w:bCs/>
          <w:color w:val="292F33"/>
          <w:sz w:val="22"/>
          <w:szCs w:val="22"/>
        </w:rPr>
        <w:lastRenderedPageBreak/>
        <w:t>Challenges and Barriers to Implementing MWEEs</w:t>
      </w:r>
    </w:p>
    <w:p w:rsidR="00E352F1" w:rsidRDefault="00E352F1" w:rsidP="00E352F1">
      <w:pPr>
        <w:pStyle w:val="NormalWeb"/>
        <w:numPr>
          <w:ilvl w:val="1"/>
          <w:numId w:val="25"/>
        </w:numPr>
        <w:tabs>
          <w:tab w:val="clear" w:pos="1440"/>
          <w:tab w:val="num" w:pos="153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Resources.</w:t>
      </w:r>
    </w:p>
    <w:p w:rsidR="00E352F1" w:rsidRDefault="00E352F1" w:rsidP="00E352F1">
      <w:pPr>
        <w:pStyle w:val="NormalWeb"/>
        <w:numPr>
          <w:ilvl w:val="1"/>
          <w:numId w:val="25"/>
        </w:numPr>
        <w:tabs>
          <w:tab w:val="clear" w:pos="1440"/>
          <w:tab w:val="num" w:pos="153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Time (especially for teachers).</w:t>
      </w:r>
    </w:p>
    <w:p w:rsidR="00E352F1" w:rsidRDefault="00E352F1" w:rsidP="00E352F1">
      <w:pPr>
        <w:pStyle w:val="NormalWeb"/>
        <w:numPr>
          <w:ilvl w:val="1"/>
          <w:numId w:val="25"/>
        </w:numPr>
        <w:tabs>
          <w:tab w:val="clear" w:pos="1440"/>
          <w:tab w:val="num" w:pos="153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Doable scale.</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How to have issue definition be student directed?</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Funding parameters-challenges with number of students in systemic projects.</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Defining parameters-teachers set overarching questions but students define/refine specifics.</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Confusion between MWEE and VA Performance Based Assessment-suggested the two are built in together.</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 xml:space="preserve">School Grounds not as exciting. </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Restoration vs. project enhancement.</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Systemic restoration project misconceptions.</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Pre-service Teachers are not trained in teaching outdoors.</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Teacher turnover.</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Always go right to science, do not see nearly enough multidisciplinary MWEEs.</w:t>
      </w:r>
    </w:p>
    <w:p w:rsidR="00E352F1" w:rsidRDefault="00E352F1" w:rsidP="00E352F1">
      <w:pPr>
        <w:pStyle w:val="NormalWeb"/>
        <w:numPr>
          <w:ilvl w:val="1"/>
          <w:numId w:val="25"/>
        </w:numPr>
        <w:tabs>
          <w:tab w:val="clear" w:pos="1440"/>
          <w:tab w:val="num" w:pos="1260"/>
        </w:tabs>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Some field-based providers have difficulty directly communicating with teachers (have to go through admins) and/or getting permission.</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Teachers taking on MWEE elements - continually hear from providers that they have worked with teachers for years and yet still there are substantial amounts that don't seem willing to take on the AP element (for example).</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292F33"/>
          <w:sz w:val="22"/>
          <w:szCs w:val="22"/>
        </w:rPr>
        <w:t>Some of these issues are politically controversial.</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Powerful need for PD to build confidence of teachers/facilitators/administrators that can empower students.</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Difficulty of logistics and systems are needed for support.</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Fear of change.</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Teacher training to improve comfort level, with questioning, going outside, etc...</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Trying to have individual students develop projects can be overwhelming -- allow teachers to try different approaches (sometimes teachers have 150 students).</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Teachers need models.</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MWEEs need to be doable for the teacher.</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Spreading the word to people who aren't familiar.</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Getting teachers to realize that things they are doing already and close to being MWEEs.  </w:t>
      </w:r>
    </w:p>
    <w:p w:rsidR="00E352F1" w:rsidRDefault="00E352F1" w:rsidP="00E352F1">
      <w:pPr>
        <w:pStyle w:val="NormalWeb"/>
        <w:numPr>
          <w:ilvl w:val="1"/>
          <w:numId w:val="25"/>
        </w:numPr>
        <w:spacing w:before="39" w:beforeAutospacing="0" w:after="0" w:afterAutospacing="0"/>
        <w:ind w:left="1080"/>
        <w:textAlignment w:val="baseline"/>
        <w:rPr>
          <w:rFonts w:ascii="Courier New" w:hAnsi="Courier New" w:cs="Courier New"/>
          <w:color w:val="000000"/>
          <w:sz w:val="22"/>
          <w:szCs w:val="22"/>
        </w:rPr>
      </w:pPr>
      <w:r>
        <w:rPr>
          <w:rFonts w:ascii="Arial" w:hAnsi="Arial" w:cs="Arial"/>
          <w:color w:val="000000"/>
          <w:sz w:val="22"/>
          <w:szCs w:val="22"/>
        </w:rPr>
        <w:t>How to make them interdisciplinary.</w:t>
      </w:r>
    </w:p>
    <w:p w:rsidR="00E352F1" w:rsidRDefault="00E352F1" w:rsidP="00E352F1">
      <w:pPr>
        <w:ind w:left="1080" w:hanging="360"/>
        <w:rPr>
          <w:rFonts w:ascii="Times New Roman" w:hAnsi="Times New Roman" w:cs="Times New Roman"/>
          <w:sz w:val="24"/>
          <w:szCs w:val="24"/>
        </w:rPr>
      </w:pPr>
    </w:p>
    <w:p w:rsidR="00E352F1" w:rsidRDefault="00E352F1" w:rsidP="00E352F1">
      <w:pPr>
        <w:pStyle w:val="NormalWeb"/>
        <w:spacing w:before="39" w:beforeAutospacing="0" w:after="0" w:afterAutospacing="0"/>
        <w:ind w:left="1209" w:hanging="489"/>
        <w:textAlignment w:val="baseline"/>
        <w:rPr>
          <w:rFonts w:ascii="Arial" w:hAnsi="Arial" w:cs="Arial"/>
          <w:b/>
          <w:bCs/>
          <w:color w:val="000000"/>
          <w:sz w:val="22"/>
          <w:szCs w:val="22"/>
        </w:rPr>
      </w:pPr>
      <w:r>
        <w:rPr>
          <w:rFonts w:ascii="Arial" w:hAnsi="Arial" w:cs="Arial"/>
          <w:b/>
          <w:bCs/>
          <w:color w:val="000000"/>
          <w:sz w:val="22"/>
          <w:szCs w:val="22"/>
        </w:rPr>
        <w:t xml:space="preserve">Key lessons included: </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Inclusivity</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Local relevance of field experiences</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Student and teacher collaboration to design and implement projects</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Reflecting and communicating what was learned with each other</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 xml:space="preserve">Time and frequency of projects-connecting action projects to issues </w:t>
      </w:r>
    </w:p>
    <w:p w:rsidR="00E352F1" w:rsidRDefault="00E352F1" w:rsidP="00E352F1">
      <w:pPr>
        <w:pStyle w:val="NormalWeb"/>
        <w:numPr>
          <w:ilvl w:val="1"/>
          <w:numId w:val="27"/>
        </w:numPr>
        <w:tabs>
          <w:tab w:val="clear" w:pos="1440"/>
          <w:tab w:val="num" w:pos="1080"/>
        </w:tabs>
        <w:spacing w:before="39" w:beforeAutospacing="0" w:after="0" w:afterAutospacing="0"/>
        <w:ind w:hanging="720"/>
        <w:textAlignment w:val="baseline"/>
        <w:rPr>
          <w:rFonts w:ascii="Courier New" w:hAnsi="Courier New" w:cs="Courier New"/>
          <w:color w:val="000000"/>
          <w:sz w:val="22"/>
          <w:szCs w:val="22"/>
        </w:rPr>
      </w:pPr>
      <w:r>
        <w:rPr>
          <w:rFonts w:ascii="Arial" w:hAnsi="Arial" w:cs="Arial"/>
          <w:color w:val="000000"/>
          <w:sz w:val="22"/>
          <w:szCs w:val="22"/>
        </w:rPr>
        <w:t>What is logistically optimal vs. educationally optical when it comes to conducting outdoor field experiences?</w:t>
      </w:r>
    </w:p>
    <w:p w:rsidR="00E352F1" w:rsidRDefault="00E352F1" w:rsidP="00E352F1">
      <w:pPr>
        <w:rPr>
          <w:rFonts w:ascii="Times New Roman" w:hAnsi="Times New Roman" w:cs="Times New Roman"/>
          <w:sz w:val="24"/>
          <w:szCs w:val="24"/>
        </w:rPr>
      </w:pPr>
    </w:p>
    <w:p w:rsidR="00E352F1" w:rsidRDefault="00E352F1" w:rsidP="00E352F1">
      <w:pPr>
        <w:pStyle w:val="Heading1"/>
        <w:ind w:left="219"/>
      </w:pPr>
      <w:r>
        <w:rPr>
          <w:color w:val="000000"/>
        </w:rPr>
        <w:t>5:00</w:t>
      </w:r>
      <w:r>
        <w:rPr>
          <w:rStyle w:val="apple-tab-span"/>
          <w:color w:val="000000"/>
        </w:rPr>
        <w:tab/>
      </w:r>
      <w:r>
        <w:rPr>
          <w:color w:val="000000"/>
        </w:rPr>
        <w:t>Adjourn</w:t>
      </w:r>
    </w:p>
    <w:p w:rsidR="00E352F1" w:rsidRDefault="00E352F1" w:rsidP="00E352F1"/>
    <w:p w:rsidR="00E352F1" w:rsidRDefault="00E352F1" w:rsidP="00E352F1"/>
    <w:p w:rsidR="00E352F1" w:rsidRDefault="00E352F1" w:rsidP="00E352F1"/>
    <w:p w:rsidR="00E352F1" w:rsidRDefault="00E352F1" w:rsidP="00E352F1">
      <w:r>
        <w:br/>
      </w:r>
      <w:r>
        <w:rPr>
          <w:b/>
          <w:bCs/>
          <w:color w:val="000000"/>
        </w:rPr>
        <w:br/>
      </w:r>
    </w:p>
    <w:p w:rsidR="00E352F1" w:rsidRDefault="00E352F1" w:rsidP="00E352F1">
      <w:pPr>
        <w:pStyle w:val="NormalWeb"/>
        <w:spacing w:before="79" w:beforeAutospacing="0" w:after="0" w:afterAutospacing="0"/>
      </w:pPr>
      <w:r>
        <w:rPr>
          <w:rFonts w:ascii="Arial" w:hAnsi="Arial" w:cs="Arial"/>
          <w:b/>
          <w:bCs/>
          <w:color w:val="000000"/>
          <w:sz w:val="22"/>
          <w:szCs w:val="22"/>
          <w:u w:val="single"/>
        </w:rPr>
        <w:lastRenderedPageBreak/>
        <w:t>Thursday, November 30th</w:t>
      </w:r>
      <w:r>
        <w:rPr>
          <w:rFonts w:ascii="Arial" w:hAnsi="Arial" w:cs="Arial"/>
          <w:b/>
          <w:bCs/>
          <w:color w:val="000000"/>
          <w:sz w:val="22"/>
          <w:szCs w:val="22"/>
        </w:rPr>
        <w:t>: How do I design MWEEs and advocate for their use?</w:t>
      </w:r>
    </w:p>
    <w:p w:rsidR="00E352F1" w:rsidRDefault="00E352F1" w:rsidP="00E352F1"/>
    <w:p w:rsidR="00E352F1" w:rsidRDefault="00E352F1" w:rsidP="00E352F1">
      <w:pPr>
        <w:pStyle w:val="NormalWeb"/>
        <w:spacing w:before="93" w:beforeAutospacing="0" w:after="0" w:afterAutospacing="0"/>
        <w:ind w:left="220" w:right="697"/>
      </w:pPr>
      <w:r>
        <w:rPr>
          <w:rFonts w:ascii="Arial" w:hAnsi="Arial" w:cs="Arial"/>
          <w:b/>
          <w:bCs/>
          <w:i/>
          <w:iCs/>
          <w:color w:val="000000"/>
          <w:sz w:val="22"/>
          <w:szCs w:val="22"/>
        </w:rPr>
        <w:t xml:space="preserve">Note: For day 2, participants will be meeting in two separate </w:t>
      </w:r>
      <w:proofErr w:type="gramStart"/>
      <w:r>
        <w:rPr>
          <w:rFonts w:ascii="Arial" w:hAnsi="Arial" w:cs="Arial"/>
          <w:b/>
          <w:bCs/>
          <w:i/>
          <w:iCs/>
          <w:color w:val="000000"/>
          <w:sz w:val="22"/>
          <w:szCs w:val="22"/>
        </w:rPr>
        <w:t>break</w:t>
      </w:r>
      <w:proofErr w:type="gramEnd"/>
      <w:r>
        <w:rPr>
          <w:rFonts w:ascii="Arial" w:hAnsi="Arial" w:cs="Arial"/>
          <w:b/>
          <w:bCs/>
          <w:i/>
          <w:iCs/>
          <w:color w:val="000000"/>
          <w:sz w:val="22"/>
          <w:szCs w:val="22"/>
        </w:rPr>
        <w:t xml:space="preserve"> out groups (one in the morning and one in the afternoon). Please check your badge for which break out groups you are assigned to.</w:t>
      </w:r>
    </w:p>
    <w:p w:rsidR="00E352F1" w:rsidRDefault="00E352F1" w:rsidP="00E352F1"/>
    <w:p w:rsidR="00E352F1" w:rsidRDefault="00E352F1" w:rsidP="00E352F1">
      <w:pPr>
        <w:pStyle w:val="Heading1"/>
      </w:pPr>
      <w:r>
        <w:rPr>
          <w:color w:val="000000"/>
        </w:rPr>
        <w:t>8:30</w:t>
      </w:r>
      <w:r>
        <w:rPr>
          <w:rStyle w:val="apple-tab-span"/>
          <w:color w:val="000000"/>
        </w:rPr>
        <w:tab/>
      </w:r>
      <w:r>
        <w:rPr>
          <w:color w:val="000000"/>
        </w:rPr>
        <w:t>Designing and Implementing a MWEE</w:t>
      </w:r>
    </w:p>
    <w:p w:rsidR="00E352F1" w:rsidRDefault="00E352F1" w:rsidP="00E352F1">
      <w:pPr>
        <w:pStyle w:val="NormalWeb"/>
        <w:spacing w:before="37" w:beforeAutospacing="0" w:after="0" w:afterAutospacing="0"/>
        <w:ind w:left="940" w:right="745"/>
      </w:pPr>
      <w:r>
        <w:rPr>
          <w:rFonts w:ascii="Arial" w:hAnsi="Arial" w:cs="Arial"/>
          <w:color w:val="000000"/>
          <w:sz w:val="22"/>
          <w:szCs w:val="22"/>
        </w:rPr>
        <w:t>Session Goal: This session will focus on familiarizing participants with the tools from the MWEE Guide so they can effectively use the tools and assist others in using them.</w:t>
      </w:r>
    </w:p>
    <w:p w:rsidR="00E352F1" w:rsidRDefault="00E352F1" w:rsidP="00E352F1">
      <w:pPr>
        <w:pStyle w:val="NormalWeb"/>
        <w:spacing w:before="0" w:beforeAutospacing="0" w:after="0" w:afterAutospacing="0"/>
        <w:ind w:left="940" w:right="1038"/>
      </w:pPr>
      <w:r>
        <w:rPr>
          <w:rFonts w:ascii="Arial" w:hAnsi="Arial" w:cs="Arial"/>
          <w:color w:val="000000"/>
          <w:sz w:val="22"/>
          <w:szCs w:val="22"/>
        </w:rPr>
        <w:t xml:space="preserve">Speakers will include Candace </w:t>
      </w:r>
      <w:proofErr w:type="spellStart"/>
      <w:r>
        <w:rPr>
          <w:rFonts w:ascii="Arial" w:hAnsi="Arial" w:cs="Arial"/>
          <w:color w:val="000000"/>
          <w:sz w:val="22"/>
          <w:szCs w:val="22"/>
        </w:rPr>
        <w:t>Lutzow</w:t>
      </w:r>
      <w:proofErr w:type="spellEnd"/>
      <w:r>
        <w:rPr>
          <w:rFonts w:ascii="Arial" w:hAnsi="Arial" w:cs="Arial"/>
          <w:color w:val="000000"/>
          <w:sz w:val="22"/>
          <w:szCs w:val="22"/>
        </w:rPr>
        <w:t xml:space="preserve">-Felling from </w:t>
      </w:r>
      <w:proofErr w:type="spellStart"/>
      <w:r>
        <w:rPr>
          <w:rFonts w:ascii="Arial" w:hAnsi="Arial" w:cs="Arial"/>
          <w:color w:val="000000"/>
          <w:sz w:val="22"/>
          <w:szCs w:val="22"/>
        </w:rPr>
        <w:t>Blandy</w:t>
      </w:r>
      <w:proofErr w:type="spellEnd"/>
      <w:r>
        <w:rPr>
          <w:rFonts w:ascii="Arial" w:hAnsi="Arial" w:cs="Arial"/>
          <w:color w:val="000000"/>
          <w:sz w:val="22"/>
          <w:szCs w:val="22"/>
        </w:rPr>
        <w:t xml:space="preserve"> Farm and Joe Davis from Baltimore County Public Schools who will highlight how they have approached the development and implementation of MWEEs.</w:t>
      </w:r>
    </w:p>
    <w:p w:rsidR="00E352F1" w:rsidRDefault="00E352F1" w:rsidP="00E352F1"/>
    <w:p w:rsidR="00E352F1" w:rsidRDefault="00E352F1" w:rsidP="00E352F1">
      <w:pPr>
        <w:pStyle w:val="NormalWeb"/>
        <w:spacing w:before="0" w:beforeAutospacing="0" w:after="0" w:afterAutospacing="0"/>
        <w:ind w:left="940"/>
      </w:pPr>
      <w:r>
        <w:rPr>
          <w:rFonts w:ascii="Arial" w:hAnsi="Arial" w:cs="Arial"/>
          <w:b/>
          <w:bCs/>
          <w:color w:val="000000"/>
          <w:sz w:val="22"/>
          <w:szCs w:val="22"/>
        </w:rPr>
        <w:t xml:space="preserve">BREAK OUT 2A: Instructional East 105 </w:t>
      </w:r>
      <w:r>
        <w:rPr>
          <w:rFonts w:ascii="Arial" w:hAnsi="Arial" w:cs="Arial"/>
          <w:color w:val="000000"/>
          <w:sz w:val="22"/>
          <w:szCs w:val="22"/>
        </w:rPr>
        <w:t>(</w:t>
      </w:r>
      <w:r>
        <w:rPr>
          <w:rFonts w:ascii="Arial" w:hAnsi="Arial" w:cs="Arial"/>
          <w:i/>
          <w:iCs/>
          <w:color w:val="000000"/>
          <w:sz w:val="22"/>
          <w:szCs w:val="22"/>
        </w:rPr>
        <w:t>Facilitator: Amy Green)</w:t>
      </w:r>
    </w:p>
    <w:p w:rsidR="00E352F1" w:rsidRDefault="00E352F1" w:rsidP="00E352F1">
      <w:pPr>
        <w:pStyle w:val="NormalWeb"/>
        <w:spacing w:before="39" w:beforeAutospacing="0" w:after="0" w:afterAutospacing="0"/>
        <w:ind w:left="940"/>
      </w:pPr>
      <w:r>
        <w:rPr>
          <w:rFonts w:ascii="Arial" w:hAnsi="Arial" w:cs="Arial"/>
          <w:b/>
          <w:bCs/>
          <w:color w:val="000000"/>
          <w:sz w:val="22"/>
          <w:szCs w:val="22"/>
        </w:rPr>
        <w:t xml:space="preserve">BREAK OUT 2B: Instructional East 111 </w:t>
      </w:r>
      <w:r>
        <w:rPr>
          <w:rFonts w:ascii="Arial" w:hAnsi="Arial" w:cs="Arial"/>
          <w:i/>
          <w:iCs/>
          <w:color w:val="000000"/>
          <w:sz w:val="22"/>
          <w:szCs w:val="22"/>
        </w:rPr>
        <w:t>(Facilitator: Bart Merrick)</w:t>
      </w:r>
    </w:p>
    <w:p w:rsidR="00E352F1" w:rsidRDefault="00E352F1" w:rsidP="00E352F1"/>
    <w:p w:rsidR="00E352F1" w:rsidRDefault="00E352F1" w:rsidP="00E352F1">
      <w:pPr>
        <w:pStyle w:val="NormalWeb"/>
        <w:numPr>
          <w:ilvl w:val="0"/>
          <w:numId w:val="28"/>
        </w:numPr>
        <w:spacing w:before="39" w:beforeAutospacing="0" w:after="0" w:afterAutospacing="0"/>
        <w:ind w:left="1350"/>
        <w:textAlignment w:val="baseline"/>
        <w:rPr>
          <w:rFonts w:ascii="Arial" w:hAnsi="Arial" w:cs="Arial"/>
          <w:i/>
          <w:iCs/>
          <w:color w:val="000000"/>
          <w:sz w:val="22"/>
          <w:szCs w:val="22"/>
        </w:rPr>
      </w:pPr>
      <w:r>
        <w:rPr>
          <w:rFonts w:ascii="Arial" w:hAnsi="Arial" w:cs="Arial"/>
          <w:color w:val="000000"/>
          <w:sz w:val="22"/>
          <w:szCs w:val="22"/>
        </w:rPr>
        <w:t xml:space="preserve">These breakouts started by looking at a series of maps to brainstorm where potential field investigations could take place. </w:t>
      </w:r>
    </w:p>
    <w:p w:rsidR="00E352F1" w:rsidRDefault="00E352F1" w:rsidP="00E352F1">
      <w:pPr>
        <w:pStyle w:val="NormalWeb"/>
        <w:numPr>
          <w:ilvl w:val="0"/>
          <w:numId w:val="28"/>
        </w:numPr>
        <w:spacing w:before="39" w:beforeAutospacing="0" w:after="0" w:afterAutospacing="0"/>
        <w:ind w:left="1350"/>
        <w:textAlignment w:val="baseline"/>
        <w:rPr>
          <w:rFonts w:ascii="Arial" w:hAnsi="Arial" w:cs="Arial"/>
          <w:i/>
          <w:iCs/>
          <w:color w:val="000000"/>
          <w:sz w:val="22"/>
          <w:szCs w:val="22"/>
        </w:rPr>
      </w:pPr>
      <w:r>
        <w:rPr>
          <w:rFonts w:ascii="Arial" w:hAnsi="Arial" w:cs="Arial"/>
          <w:color w:val="000000"/>
          <w:sz w:val="22"/>
          <w:szCs w:val="22"/>
        </w:rPr>
        <w:t xml:space="preserve">Candace gave a </w:t>
      </w:r>
      <w:hyperlink r:id="rId15" w:history="1">
        <w:r>
          <w:rPr>
            <w:rStyle w:val="Hyperlink"/>
            <w:rFonts w:ascii="Arial" w:hAnsi="Arial" w:cs="Arial"/>
            <w:sz w:val="22"/>
            <w:szCs w:val="22"/>
          </w:rPr>
          <w:t>presentation</w:t>
        </w:r>
      </w:hyperlink>
      <w:r>
        <w:rPr>
          <w:rFonts w:ascii="Arial" w:hAnsi="Arial" w:cs="Arial"/>
          <w:color w:val="000000"/>
          <w:sz w:val="22"/>
          <w:szCs w:val="22"/>
        </w:rPr>
        <w:t xml:space="preserve"> to Bart’s group highlighting </w:t>
      </w:r>
      <w:proofErr w:type="spellStart"/>
      <w:r>
        <w:rPr>
          <w:rFonts w:ascii="Arial" w:hAnsi="Arial" w:cs="Arial"/>
          <w:color w:val="000000"/>
          <w:sz w:val="22"/>
          <w:szCs w:val="22"/>
        </w:rPr>
        <w:t>Blandy</w:t>
      </w:r>
      <w:proofErr w:type="spellEnd"/>
      <w:r>
        <w:rPr>
          <w:rFonts w:ascii="Arial" w:hAnsi="Arial" w:cs="Arial"/>
          <w:color w:val="000000"/>
          <w:sz w:val="22"/>
          <w:szCs w:val="22"/>
        </w:rPr>
        <w:t xml:space="preserve"> Farm’s experience conducting MWEEs. Joe gave a presentation to Amy’s group highlighting Baltimore County’s experience delivering MWEEs.</w:t>
      </w:r>
    </w:p>
    <w:p w:rsidR="00E352F1" w:rsidRDefault="00E352F1" w:rsidP="00E352F1">
      <w:pPr>
        <w:pStyle w:val="NormalWeb"/>
        <w:numPr>
          <w:ilvl w:val="0"/>
          <w:numId w:val="28"/>
        </w:numPr>
        <w:spacing w:before="39" w:beforeAutospacing="0" w:after="0" w:afterAutospacing="0"/>
        <w:ind w:left="1350"/>
        <w:textAlignment w:val="baseline"/>
        <w:rPr>
          <w:rFonts w:ascii="Arial" w:hAnsi="Arial" w:cs="Arial"/>
          <w:i/>
          <w:iCs/>
          <w:color w:val="000000"/>
          <w:sz w:val="22"/>
          <w:szCs w:val="22"/>
        </w:rPr>
      </w:pPr>
      <w:r>
        <w:rPr>
          <w:rFonts w:ascii="Arial" w:hAnsi="Arial" w:cs="Arial"/>
          <w:color w:val="000000"/>
          <w:sz w:val="22"/>
          <w:szCs w:val="22"/>
        </w:rPr>
        <w:t xml:space="preserve">The group ended the session grading the </w:t>
      </w:r>
      <w:proofErr w:type="spellStart"/>
      <w:r>
        <w:rPr>
          <w:rFonts w:ascii="Arial" w:hAnsi="Arial" w:cs="Arial"/>
          <w:color w:val="000000"/>
          <w:sz w:val="22"/>
          <w:szCs w:val="22"/>
        </w:rPr>
        <w:t>Blandy</w:t>
      </w:r>
      <w:proofErr w:type="spellEnd"/>
      <w:r>
        <w:rPr>
          <w:rFonts w:ascii="Arial" w:hAnsi="Arial" w:cs="Arial"/>
          <w:color w:val="000000"/>
          <w:sz w:val="22"/>
          <w:szCs w:val="22"/>
        </w:rPr>
        <w:t xml:space="preserve"> Farm case study using the MWEE Analysis Tool. The presentation for Designing and Implementing MWEEs can be found</w:t>
      </w:r>
      <w:r>
        <w:rPr>
          <w:rFonts w:ascii="Arial" w:hAnsi="Arial" w:cs="Arial"/>
          <w:color w:val="0000FF"/>
          <w:sz w:val="22"/>
          <w:szCs w:val="22"/>
        </w:rPr>
        <w:t xml:space="preserve"> </w:t>
      </w:r>
      <w:hyperlink r:id="rId16" w:history="1">
        <w:r>
          <w:rPr>
            <w:rStyle w:val="Hyperlink"/>
            <w:rFonts w:ascii="Arial" w:hAnsi="Arial" w:cs="Arial"/>
            <w:sz w:val="22"/>
            <w:szCs w:val="22"/>
          </w:rPr>
          <w:t>here.</w:t>
        </w:r>
      </w:hyperlink>
    </w:p>
    <w:p w:rsidR="00E352F1" w:rsidRDefault="00E352F1" w:rsidP="00E352F1">
      <w:pPr>
        <w:rPr>
          <w:rFonts w:ascii="Times New Roman" w:hAnsi="Times New Roman" w:cs="Times New Roman"/>
          <w:sz w:val="24"/>
          <w:szCs w:val="24"/>
        </w:rPr>
      </w:pPr>
    </w:p>
    <w:p w:rsidR="00E352F1" w:rsidRDefault="00E352F1" w:rsidP="00E352F1">
      <w:pPr>
        <w:pStyle w:val="Heading1"/>
      </w:pPr>
      <w:r>
        <w:rPr>
          <w:color w:val="000000"/>
        </w:rPr>
        <w:t>LUNCH</w:t>
      </w:r>
    </w:p>
    <w:p w:rsidR="00E352F1" w:rsidRDefault="00E352F1" w:rsidP="00E352F1">
      <w:pPr>
        <w:pStyle w:val="NormalWeb"/>
        <w:spacing w:before="2" w:beforeAutospacing="0" w:after="0" w:afterAutospacing="0"/>
        <w:ind w:left="219" w:right="2490" w:hanging="721"/>
      </w:pPr>
      <w:r>
        <w:rPr>
          <w:rFonts w:ascii="Arial" w:hAnsi="Arial" w:cs="Arial"/>
          <w:b/>
          <w:bCs/>
          <w:color w:val="000000"/>
          <w:sz w:val="22"/>
          <w:szCs w:val="22"/>
        </w:rPr>
        <w:t>1:00</w:t>
      </w:r>
      <w:r>
        <w:rPr>
          <w:rStyle w:val="apple-tab-span"/>
          <w:rFonts w:ascii="Arial" w:hAnsi="Arial" w:cs="Arial"/>
          <w:b/>
          <w:bCs/>
          <w:color w:val="000000"/>
          <w:sz w:val="22"/>
          <w:szCs w:val="22"/>
        </w:rPr>
        <w:tab/>
      </w:r>
      <w:proofErr w:type="gramStart"/>
      <w:r>
        <w:rPr>
          <w:rFonts w:ascii="Arial" w:hAnsi="Arial" w:cs="Arial"/>
          <w:b/>
          <w:bCs/>
          <w:color w:val="000000"/>
          <w:sz w:val="22"/>
          <w:szCs w:val="22"/>
        </w:rPr>
        <w:t>Supporting</w:t>
      </w:r>
      <w:proofErr w:type="gramEnd"/>
      <w:r>
        <w:rPr>
          <w:rFonts w:ascii="Arial" w:hAnsi="Arial" w:cs="Arial"/>
          <w:b/>
          <w:bCs/>
          <w:color w:val="000000"/>
          <w:sz w:val="22"/>
          <w:szCs w:val="22"/>
        </w:rPr>
        <w:t xml:space="preserve"> a MWEE: Role of Ambassadors in Advancing MWEEs State level coordination</w:t>
      </w:r>
    </w:p>
    <w:p w:rsidR="00E352F1" w:rsidRDefault="00E352F1" w:rsidP="00E352F1">
      <w:pPr>
        <w:pStyle w:val="NormalWeb"/>
        <w:spacing w:before="40" w:beforeAutospacing="0" w:after="0" w:afterAutospacing="0"/>
        <w:ind w:left="940"/>
      </w:pPr>
      <w:r>
        <w:rPr>
          <w:rFonts w:ascii="Arial" w:hAnsi="Arial" w:cs="Arial"/>
          <w:b/>
          <w:bCs/>
          <w:color w:val="000000"/>
          <w:sz w:val="22"/>
          <w:szCs w:val="22"/>
        </w:rPr>
        <w:t>BREAK OUT 2C: Instructional East 105</w:t>
      </w:r>
    </w:p>
    <w:p w:rsidR="00E352F1" w:rsidRDefault="00E352F1" w:rsidP="00E352F1">
      <w:pPr>
        <w:pStyle w:val="NormalWeb"/>
        <w:spacing w:before="37" w:beforeAutospacing="0" w:after="0" w:afterAutospacing="0"/>
        <w:ind w:left="940" w:right="402"/>
      </w:pPr>
      <w:r>
        <w:rPr>
          <w:rFonts w:ascii="Arial" w:hAnsi="Arial" w:cs="Arial"/>
          <w:color w:val="000000"/>
          <w:sz w:val="22"/>
          <w:szCs w:val="22"/>
        </w:rPr>
        <w:t>Session Goal: During this session, participants</w:t>
      </w:r>
      <w:r w:rsidR="00A63BF8">
        <w:rPr>
          <w:rFonts w:ascii="Arial" w:hAnsi="Arial" w:cs="Arial"/>
          <w:color w:val="000000"/>
          <w:sz w:val="22"/>
          <w:szCs w:val="22"/>
        </w:rPr>
        <w:t xml:space="preserve"> </w:t>
      </w:r>
      <w:r w:rsidR="00A63BF8" w:rsidRPr="00A63BF8">
        <w:rPr>
          <w:rFonts w:ascii="Arial" w:hAnsi="Arial" w:cs="Arial"/>
          <w:sz w:val="22"/>
          <w:szCs w:val="22"/>
          <w:shd w:val="clear" w:color="auto" w:fill="FFFFFF"/>
        </w:rPr>
        <w:t>share</w:t>
      </w:r>
      <w:r w:rsidR="00A63BF8" w:rsidRPr="00A63BF8">
        <w:rPr>
          <w:rFonts w:ascii="Arial" w:hAnsi="Arial" w:cs="Arial"/>
          <w:sz w:val="22"/>
          <w:szCs w:val="22"/>
          <w:shd w:val="clear" w:color="auto" w:fill="FFFFFF"/>
        </w:rPr>
        <w:t>d</w:t>
      </w:r>
      <w:r w:rsidR="00A63BF8" w:rsidRPr="00A63BF8">
        <w:rPr>
          <w:rFonts w:ascii="Arial" w:hAnsi="Arial" w:cs="Arial"/>
          <w:sz w:val="22"/>
          <w:szCs w:val="22"/>
          <w:shd w:val="clear" w:color="auto" w:fill="FFFFFF"/>
        </w:rPr>
        <w:t xml:space="preserve"> strategies for strengthening state-level environmental literacy and MWEE implementation using Collective Impact framework</w:t>
      </w:r>
      <w:r w:rsidR="00A63BF8">
        <w:rPr>
          <w:rFonts w:ascii="Arial" w:hAnsi="Arial" w:cs="Arial"/>
          <w:sz w:val="22"/>
          <w:szCs w:val="22"/>
          <w:shd w:val="clear" w:color="auto" w:fill="FFFFFF"/>
        </w:rPr>
        <w:t>: Common Agenda, Shared Measurement, Mutually Reinforcing Activities, Continuous Communication, and Backbone Support</w:t>
      </w:r>
      <w:r w:rsidRPr="00A63BF8">
        <w:rPr>
          <w:rFonts w:ascii="Arial" w:hAnsi="Arial" w:cs="Arial"/>
          <w:sz w:val="22"/>
          <w:szCs w:val="22"/>
        </w:rPr>
        <w:t xml:space="preserve">. </w:t>
      </w:r>
      <w:r w:rsidR="00A63BF8">
        <w:rPr>
          <w:rFonts w:ascii="Arial" w:hAnsi="Arial" w:cs="Arial"/>
          <w:color w:val="000000"/>
          <w:sz w:val="22"/>
          <w:szCs w:val="22"/>
        </w:rPr>
        <w:t>The group</w:t>
      </w:r>
      <w:r>
        <w:rPr>
          <w:rFonts w:ascii="Arial" w:hAnsi="Arial" w:cs="Arial"/>
          <w:color w:val="000000"/>
          <w:sz w:val="22"/>
          <w:szCs w:val="22"/>
        </w:rPr>
        <w:t xml:space="preserve"> discuss</w:t>
      </w:r>
      <w:r w:rsidR="00A63BF8">
        <w:rPr>
          <w:rFonts w:ascii="Arial" w:hAnsi="Arial" w:cs="Arial"/>
          <w:color w:val="000000"/>
          <w:sz w:val="22"/>
          <w:szCs w:val="22"/>
        </w:rPr>
        <w:t>ed</w:t>
      </w:r>
      <w:r>
        <w:rPr>
          <w:rFonts w:ascii="Arial" w:hAnsi="Arial" w:cs="Arial"/>
          <w:color w:val="000000"/>
          <w:sz w:val="22"/>
          <w:szCs w:val="22"/>
        </w:rPr>
        <w:t xml:space="preserve"> </w:t>
      </w:r>
      <w:r>
        <w:rPr>
          <w:rFonts w:ascii="Arial" w:hAnsi="Arial" w:cs="Arial"/>
          <w:color w:val="212121"/>
          <w:sz w:val="22"/>
          <w:szCs w:val="22"/>
        </w:rPr>
        <w:t>actions participants and the Chesapeake Bay Program can take to assist state efforts</w:t>
      </w:r>
      <w:r w:rsidR="00A63BF8">
        <w:rPr>
          <w:rFonts w:ascii="Arial" w:hAnsi="Arial" w:cs="Arial"/>
          <w:color w:val="212121"/>
          <w:sz w:val="22"/>
          <w:szCs w:val="22"/>
        </w:rPr>
        <w:t>-identify whether we had an influential champion, adequate funding, and urgency for change in place for each state</w:t>
      </w:r>
      <w:r>
        <w:rPr>
          <w:rFonts w:ascii="Arial" w:hAnsi="Arial" w:cs="Arial"/>
          <w:color w:val="212121"/>
          <w:sz w:val="22"/>
          <w:szCs w:val="22"/>
        </w:rPr>
        <w:t xml:space="preserve">. </w:t>
      </w:r>
      <w:r>
        <w:rPr>
          <w:rFonts w:ascii="Arial" w:hAnsi="Arial" w:cs="Arial"/>
          <w:i/>
          <w:iCs/>
          <w:color w:val="000000"/>
          <w:sz w:val="22"/>
          <w:szCs w:val="22"/>
        </w:rPr>
        <w:t>(Facilitators: Shannon Sprague/Tom Ackerman)</w:t>
      </w:r>
    </w:p>
    <w:p w:rsidR="00E352F1" w:rsidRDefault="00E352F1" w:rsidP="00E352F1">
      <w:pPr>
        <w:pStyle w:val="NormalWeb"/>
        <w:numPr>
          <w:ilvl w:val="0"/>
          <w:numId w:val="29"/>
        </w:numPr>
        <w:spacing w:before="37" w:beforeAutospacing="0" w:after="0" w:afterAutospacing="0"/>
        <w:ind w:left="1390" w:right="402"/>
        <w:textAlignment w:val="baseline"/>
        <w:rPr>
          <w:rFonts w:ascii="Arial" w:hAnsi="Arial" w:cs="Arial"/>
          <w:color w:val="000000"/>
          <w:sz w:val="22"/>
          <w:szCs w:val="22"/>
        </w:rPr>
      </w:pPr>
      <w:r>
        <w:rPr>
          <w:rFonts w:ascii="Arial" w:hAnsi="Arial" w:cs="Arial"/>
          <w:color w:val="000000"/>
          <w:sz w:val="22"/>
          <w:szCs w:val="22"/>
        </w:rPr>
        <w:t xml:space="preserve">The presentation for sharing strategies for state-level environmental literacy and MWEE implementation using Collective Impact Framework can be found </w:t>
      </w:r>
      <w:hyperlink r:id="rId17" w:history="1">
        <w:r>
          <w:rPr>
            <w:rStyle w:val="Hyperlink"/>
            <w:rFonts w:ascii="Arial" w:hAnsi="Arial" w:cs="Arial"/>
            <w:color w:val="1155CC"/>
            <w:sz w:val="22"/>
            <w:szCs w:val="22"/>
          </w:rPr>
          <w:t>here</w:t>
        </w:r>
      </w:hyperlink>
      <w:r>
        <w:rPr>
          <w:rFonts w:ascii="Arial" w:hAnsi="Arial" w:cs="Arial"/>
          <w:color w:val="000000"/>
          <w:sz w:val="22"/>
          <w:szCs w:val="22"/>
        </w:rPr>
        <w:t>.</w:t>
      </w:r>
    </w:p>
    <w:p w:rsidR="00E352F1" w:rsidRDefault="00E352F1" w:rsidP="00E352F1">
      <w:pPr>
        <w:rPr>
          <w:rFonts w:ascii="Times New Roman" w:hAnsi="Times New Roman" w:cs="Times New Roman"/>
          <w:sz w:val="24"/>
          <w:szCs w:val="24"/>
        </w:rPr>
      </w:pPr>
    </w:p>
    <w:p w:rsidR="00E352F1" w:rsidRDefault="00E352F1" w:rsidP="00E352F1">
      <w:pPr>
        <w:pStyle w:val="Heading1"/>
        <w:ind w:left="940" w:right="4634"/>
      </w:pPr>
      <w:r>
        <w:rPr>
          <w:color w:val="000000"/>
        </w:rPr>
        <w:t>Systemic Implementation in School Districts BREAK OUT 2D: Instructional East 111</w:t>
      </w:r>
    </w:p>
    <w:p w:rsidR="00E352F1" w:rsidRDefault="00E352F1" w:rsidP="00E352F1">
      <w:pPr>
        <w:pStyle w:val="NormalWeb"/>
        <w:spacing w:before="0" w:beforeAutospacing="0" w:after="0" w:afterAutospacing="0"/>
        <w:ind w:left="940" w:right="488"/>
      </w:pPr>
      <w:r>
        <w:rPr>
          <w:rFonts w:ascii="Arial" w:hAnsi="Arial" w:cs="Arial"/>
          <w:color w:val="000000"/>
          <w:sz w:val="22"/>
          <w:szCs w:val="22"/>
        </w:rPr>
        <w:t xml:space="preserve">Session Goal: </w:t>
      </w:r>
      <w:r>
        <w:rPr>
          <w:rFonts w:ascii="Arial" w:hAnsi="Arial" w:cs="Arial"/>
          <w:color w:val="212121"/>
          <w:sz w:val="22"/>
          <w:szCs w:val="22"/>
        </w:rPr>
        <w:t>During this session, participants will explore strategies school districts are taking to implement MWEEs. Model programs and best practices will be discussed with an eye towards actions participants can take to advance MWEE implementation and how the Chesapeake Bay Program can prioritize resources to assist district efforts.</w:t>
      </w:r>
    </w:p>
    <w:p w:rsidR="00E352F1" w:rsidRDefault="00E352F1" w:rsidP="00E352F1">
      <w:pPr>
        <w:pStyle w:val="NormalWeb"/>
        <w:spacing w:before="1" w:beforeAutospacing="0" w:after="0" w:afterAutospacing="0"/>
        <w:ind w:left="940"/>
      </w:pPr>
      <w:r>
        <w:rPr>
          <w:rFonts w:ascii="Arial" w:hAnsi="Arial" w:cs="Arial"/>
          <w:i/>
          <w:iCs/>
          <w:color w:val="000000"/>
          <w:sz w:val="22"/>
          <w:szCs w:val="22"/>
        </w:rPr>
        <w:t xml:space="preserve">(Facilitators: Kevin </w:t>
      </w:r>
      <w:proofErr w:type="spellStart"/>
      <w:r>
        <w:rPr>
          <w:rFonts w:ascii="Arial" w:hAnsi="Arial" w:cs="Arial"/>
          <w:i/>
          <w:iCs/>
          <w:color w:val="000000"/>
          <w:sz w:val="22"/>
          <w:szCs w:val="22"/>
        </w:rPr>
        <w:t>Schabow</w:t>
      </w:r>
      <w:proofErr w:type="spellEnd"/>
      <w:r>
        <w:rPr>
          <w:rFonts w:ascii="Arial" w:hAnsi="Arial" w:cs="Arial"/>
          <w:i/>
          <w:iCs/>
          <w:color w:val="000000"/>
          <w:sz w:val="22"/>
          <w:szCs w:val="22"/>
        </w:rPr>
        <w:t>/Tara Baker)</w:t>
      </w:r>
    </w:p>
    <w:p w:rsidR="00E352F1" w:rsidRPr="00E352F1" w:rsidRDefault="00E352F1" w:rsidP="00E352F1">
      <w:pPr>
        <w:pStyle w:val="NormalWeb"/>
        <w:numPr>
          <w:ilvl w:val="0"/>
          <w:numId w:val="30"/>
        </w:numPr>
        <w:spacing w:before="0" w:beforeAutospacing="0" w:after="0" w:afterAutospacing="0"/>
        <w:ind w:left="1440"/>
        <w:textAlignment w:val="baseline"/>
        <w:rPr>
          <w:rFonts w:ascii="Arial" w:hAnsi="Arial" w:cs="Arial"/>
          <w:i/>
          <w:iCs/>
          <w:color w:val="000000"/>
          <w:sz w:val="22"/>
          <w:szCs w:val="22"/>
        </w:rPr>
      </w:pPr>
      <w:r>
        <w:rPr>
          <w:rFonts w:ascii="Arial" w:hAnsi="Arial" w:cs="Arial"/>
          <w:color w:val="000000"/>
          <w:sz w:val="22"/>
          <w:szCs w:val="22"/>
        </w:rPr>
        <w:t xml:space="preserve">The presentation exploring strategies for and elements of district-level environmental literacy and MWEE implementation can be found </w:t>
      </w:r>
      <w:hyperlink r:id="rId18" w:history="1">
        <w:r>
          <w:rPr>
            <w:rStyle w:val="Hyperlink"/>
            <w:rFonts w:ascii="Arial" w:hAnsi="Arial" w:cs="Arial"/>
            <w:color w:val="1155CC"/>
            <w:sz w:val="22"/>
            <w:szCs w:val="22"/>
          </w:rPr>
          <w:t>here</w:t>
        </w:r>
      </w:hyperlink>
      <w:r>
        <w:rPr>
          <w:rFonts w:ascii="Arial" w:hAnsi="Arial" w:cs="Arial"/>
          <w:color w:val="000000"/>
          <w:sz w:val="22"/>
          <w:szCs w:val="22"/>
        </w:rPr>
        <w:t>.</w:t>
      </w:r>
    </w:p>
    <w:p w:rsidR="00E352F1" w:rsidRPr="00E352F1" w:rsidRDefault="00E352F1" w:rsidP="00E352F1">
      <w:pPr>
        <w:pStyle w:val="NormalWeb"/>
        <w:spacing w:before="0" w:beforeAutospacing="0" w:after="0" w:afterAutospacing="0"/>
        <w:ind w:left="1440"/>
        <w:textAlignment w:val="baseline"/>
        <w:rPr>
          <w:rFonts w:ascii="Arial" w:hAnsi="Arial" w:cs="Arial"/>
          <w:i/>
          <w:iCs/>
          <w:color w:val="000000"/>
          <w:sz w:val="22"/>
          <w:szCs w:val="22"/>
        </w:rPr>
      </w:pPr>
    </w:p>
    <w:p w:rsidR="00E352F1" w:rsidRDefault="00E352F1" w:rsidP="00E352F1">
      <w:pPr>
        <w:pStyle w:val="Heading1"/>
        <w:ind w:left="219" w:right="6351"/>
      </w:pPr>
      <w:r>
        <w:rPr>
          <w:color w:val="000000"/>
        </w:rPr>
        <w:t>3:00</w:t>
      </w:r>
      <w:r>
        <w:rPr>
          <w:rStyle w:val="apple-tab-span"/>
          <w:color w:val="000000"/>
        </w:rPr>
        <w:tab/>
      </w:r>
      <w:r>
        <w:rPr>
          <w:color w:val="000000"/>
        </w:rPr>
        <w:t xml:space="preserve">Next Steps/Discussion Time </w:t>
      </w:r>
    </w:p>
    <w:p w:rsidR="00E352F1" w:rsidRDefault="00E352F1" w:rsidP="00E352F1">
      <w:pPr>
        <w:pStyle w:val="Heading1"/>
        <w:widowControl/>
        <w:numPr>
          <w:ilvl w:val="0"/>
          <w:numId w:val="31"/>
        </w:numPr>
        <w:autoSpaceDE/>
        <w:autoSpaceDN/>
        <w:ind w:left="939" w:right="-20"/>
        <w:textAlignment w:val="baseline"/>
        <w:rPr>
          <w:color w:val="000000"/>
        </w:rPr>
      </w:pPr>
      <w:r>
        <w:rPr>
          <w:b w:val="0"/>
          <w:bCs w:val="0"/>
          <w:color w:val="000000"/>
        </w:rPr>
        <w:t>Participants pledged what they would do over the next 6 months to promote the MWEE.</w:t>
      </w:r>
    </w:p>
    <w:p w:rsidR="0068199E" w:rsidRPr="00E352F1" w:rsidRDefault="00A63BF8" w:rsidP="00A63BF8">
      <w:pPr>
        <w:pStyle w:val="Heading1"/>
        <w:spacing w:before="1" w:line="480" w:lineRule="auto"/>
        <w:ind w:left="0" w:right="6351"/>
        <w:sectPr w:rsidR="0068199E" w:rsidRPr="00E352F1" w:rsidSect="0068199E">
          <w:type w:val="continuous"/>
          <w:pgSz w:w="12240" w:h="15840"/>
          <w:pgMar w:top="1360" w:right="780" w:bottom="280" w:left="1220" w:header="720" w:footer="720" w:gutter="0"/>
          <w:pgNumType w:start="1"/>
          <w:cols w:space="720"/>
        </w:sectPr>
      </w:pPr>
      <w:r>
        <w:rPr>
          <w:rFonts w:ascii="Times New Roman" w:hAnsi="Times New Roman" w:cs="Times New Roman"/>
          <w:b w:val="0"/>
          <w:bCs w:val="0"/>
        </w:rPr>
        <w:t xml:space="preserve">    </w:t>
      </w:r>
      <w:r w:rsidR="00E352F1">
        <w:rPr>
          <w:color w:val="000000"/>
        </w:rPr>
        <w:t>4:00</w:t>
      </w:r>
      <w:r w:rsidR="00E352F1">
        <w:rPr>
          <w:rStyle w:val="apple-tab-span"/>
          <w:color w:val="000000"/>
        </w:rPr>
        <w:tab/>
      </w:r>
      <w:r w:rsidR="002F75B9">
        <w:rPr>
          <w:color w:val="000000"/>
        </w:rPr>
        <w:t>Adjour</w:t>
      </w:r>
      <w:r w:rsidR="00E352F1">
        <w:rPr>
          <w:noProof/>
        </w:rPr>
        <w:drawing>
          <wp:anchor distT="0" distB="0" distL="0" distR="0" simplePos="0" relativeHeight="251659264" behindDoc="0" locked="0" layoutInCell="1" hidden="0" allowOverlap="1" wp14:anchorId="0830AC9E" wp14:editId="4E5AD8C1">
            <wp:simplePos x="0" y="0"/>
            <wp:positionH relativeFrom="margin">
              <wp:posOffset>763905</wp:posOffset>
            </wp:positionH>
            <wp:positionV relativeFrom="paragraph">
              <wp:posOffset>485775</wp:posOffset>
            </wp:positionV>
            <wp:extent cx="5053330" cy="348615"/>
            <wp:effectExtent l="0" t="0" r="0" b="0"/>
            <wp:wrapTopAndBottom distT="0" dist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053330" cy="348615"/>
                    </a:xfrm>
                    <a:prstGeom prst="rect">
                      <a:avLst/>
                    </a:prstGeom>
                    <a:ln/>
                  </pic:spPr>
                </pic:pic>
              </a:graphicData>
            </a:graphic>
          </wp:anchor>
        </w:drawing>
      </w:r>
      <w:r w:rsidR="002F75B9">
        <w:rPr>
          <w:color w:val="000000"/>
        </w:rPr>
        <w:t>n</w:t>
      </w:r>
      <w:bookmarkStart w:id="0" w:name="_GoBack"/>
      <w:bookmarkEnd w:id="0"/>
    </w:p>
    <w:p w:rsidR="00A57BB7" w:rsidRPr="00033805" w:rsidRDefault="00A57BB7" w:rsidP="00E352F1">
      <w:pPr>
        <w:spacing w:before="1"/>
      </w:pPr>
    </w:p>
    <w:sectPr w:rsidR="00A57BB7" w:rsidRPr="00033805">
      <w:pgSz w:w="12240" w:h="15840"/>
      <w:pgMar w:top="1360" w:right="7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23FF"/>
    <w:multiLevelType w:val="multilevel"/>
    <w:tmpl w:val="6E5A0EB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44AAA"/>
    <w:multiLevelType w:val="multilevel"/>
    <w:tmpl w:val="55503E0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C3772"/>
    <w:multiLevelType w:val="multilevel"/>
    <w:tmpl w:val="AF0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25149"/>
    <w:multiLevelType w:val="hybridMultilevel"/>
    <w:tmpl w:val="35A2CF60"/>
    <w:lvl w:ilvl="0" w:tplc="303820DA">
      <w:numFmt w:val="bullet"/>
      <w:lvlText w:val="●"/>
      <w:lvlJc w:val="left"/>
      <w:pPr>
        <w:ind w:left="1210" w:hanging="271"/>
      </w:pPr>
      <w:rPr>
        <w:rFonts w:ascii="Arial" w:eastAsia="Arial" w:hAnsi="Arial" w:cs="Arial" w:hint="default"/>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14D62"/>
    <w:multiLevelType w:val="hybridMultilevel"/>
    <w:tmpl w:val="C9C06CD0"/>
    <w:lvl w:ilvl="0" w:tplc="303820DA">
      <w:numFmt w:val="bullet"/>
      <w:lvlText w:val="●"/>
      <w:lvlJc w:val="left"/>
      <w:pPr>
        <w:ind w:left="1660" w:hanging="360"/>
      </w:pPr>
      <w:rPr>
        <w:rFonts w:ascii="Arial" w:eastAsia="Arial" w:hAnsi="Arial" w:cs="Arial" w:hint="default"/>
        <w:w w:val="99"/>
        <w:sz w:val="22"/>
        <w:szCs w:val="22"/>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
    <w:nsid w:val="231173B5"/>
    <w:multiLevelType w:val="hybridMultilevel"/>
    <w:tmpl w:val="4906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5E46CF"/>
    <w:multiLevelType w:val="multilevel"/>
    <w:tmpl w:val="54547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A0B82"/>
    <w:multiLevelType w:val="multilevel"/>
    <w:tmpl w:val="59044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F3C87"/>
    <w:multiLevelType w:val="multilevel"/>
    <w:tmpl w:val="ADE0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045FA"/>
    <w:multiLevelType w:val="hybridMultilevel"/>
    <w:tmpl w:val="938E3B7E"/>
    <w:lvl w:ilvl="0" w:tplc="303820DA">
      <w:numFmt w:val="bullet"/>
      <w:lvlText w:val="●"/>
      <w:lvlJc w:val="left"/>
      <w:pPr>
        <w:ind w:left="1210" w:hanging="271"/>
      </w:pPr>
      <w:rPr>
        <w:rFonts w:ascii="Arial" w:eastAsia="Arial" w:hAnsi="Arial" w:cs="Arial" w:hint="default"/>
        <w:w w:val="99"/>
        <w:sz w:val="22"/>
        <w:szCs w:val="22"/>
      </w:rPr>
    </w:lvl>
    <w:lvl w:ilvl="1" w:tplc="0409000F">
      <w:start w:val="1"/>
      <w:numFmt w:val="decimal"/>
      <w:lvlText w:val="%2."/>
      <w:lvlJc w:val="left"/>
      <w:pPr>
        <w:ind w:left="2122" w:hanging="271"/>
      </w:pPr>
      <w:rPr>
        <w:rFonts w:hint="default"/>
      </w:rPr>
    </w:lvl>
    <w:lvl w:ilvl="2" w:tplc="83027B1E">
      <w:numFmt w:val="bullet"/>
      <w:lvlText w:val="•"/>
      <w:lvlJc w:val="left"/>
      <w:pPr>
        <w:ind w:left="3024" w:hanging="271"/>
      </w:pPr>
      <w:rPr>
        <w:rFonts w:hint="default"/>
      </w:rPr>
    </w:lvl>
    <w:lvl w:ilvl="3" w:tplc="8B20C6C4">
      <w:numFmt w:val="bullet"/>
      <w:lvlText w:val="•"/>
      <w:lvlJc w:val="left"/>
      <w:pPr>
        <w:ind w:left="3926" w:hanging="271"/>
      </w:pPr>
      <w:rPr>
        <w:rFonts w:hint="default"/>
      </w:rPr>
    </w:lvl>
    <w:lvl w:ilvl="4" w:tplc="C6A2CEB2">
      <w:numFmt w:val="bullet"/>
      <w:lvlText w:val="•"/>
      <w:lvlJc w:val="left"/>
      <w:pPr>
        <w:ind w:left="4828" w:hanging="271"/>
      </w:pPr>
      <w:rPr>
        <w:rFonts w:hint="default"/>
      </w:rPr>
    </w:lvl>
    <w:lvl w:ilvl="5" w:tplc="0E6A4D98">
      <w:numFmt w:val="bullet"/>
      <w:lvlText w:val="•"/>
      <w:lvlJc w:val="left"/>
      <w:pPr>
        <w:ind w:left="5730" w:hanging="271"/>
      </w:pPr>
      <w:rPr>
        <w:rFonts w:hint="default"/>
      </w:rPr>
    </w:lvl>
    <w:lvl w:ilvl="6" w:tplc="3F84278A">
      <w:numFmt w:val="bullet"/>
      <w:lvlText w:val="•"/>
      <w:lvlJc w:val="left"/>
      <w:pPr>
        <w:ind w:left="6632" w:hanging="271"/>
      </w:pPr>
      <w:rPr>
        <w:rFonts w:hint="default"/>
      </w:rPr>
    </w:lvl>
    <w:lvl w:ilvl="7" w:tplc="5FF23F90">
      <w:numFmt w:val="bullet"/>
      <w:lvlText w:val="•"/>
      <w:lvlJc w:val="left"/>
      <w:pPr>
        <w:ind w:left="7534" w:hanging="271"/>
      </w:pPr>
      <w:rPr>
        <w:rFonts w:hint="default"/>
      </w:rPr>
    </w:lvl>
    <w:lvl w:ilvl="8" w:tplc="D27A3B92">
      <w:numFmt w:val="bullet"/>
      <w:lvlText w:val="•"/>
      <w:lvlJc w:val="left"/>
      <w:pPr>
        <w:ind w:left="8436" w:hanging="271"/>
      </w:pPr>
      <w:rPr>
        <w:rFonts w:hint="default"/>
      </w:rPr>
    </w:lvl>
  </w:abstractNum>
  <w:abstractNum w:abstractNumId="10">
    <w:nsid w:val="33B96ECF"/>
    <w:multiLevelType w:val="hybridMultilevel"/>
    <w:tmpl w:val="79567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1232B4"/>
    <w:multiLevelType w:val="multilevel"/>
    <w:tmpl w:val="C3AACEAE"/>
    <w:lvl w:ilvl="0">
      <w:start w:val="1"/>
      <w:numFmt w:val="bullet"/>
      <w:lvlText w:val="●"/>
      <w:lvlJc w:val="left"/>
      <w:pPr>
        <w:ind w:left="2150" w:hanging="271"/>
      </w:pPr>
      <w:rPr>
        <w:rFonts w:ascii="Arial" w:eastAsia="Arial" w:hAnsi="Arial" w:cs="Arial"/>
        <w:sz w:val="22"/>
        <w:szCs w:val="22"/>
      </w:rPr>
    </w:lvl>
    <w:lvl w:ilvl="1">
      <w:start w:val="1"/>
      <w:numFmt w:val="bullet"/>
      <w:lvlText w:val="o"/>
      <w:lvlJc w:val="left"/>
      <w:pPr>
        <w:ind w:left="2380" w:hanging="360"/>
      </w:pPr>
      <w:rPr>
        <w:rFonts w:ascii="Courier New" w:eastAsia="Courier New" w:hAnsi="Courier New" w:cs="Courier New"/>
      </w:rPr>
    </w:lvl>
    <w:lvl w:ilvl="2">
      <w:start w:val="1"/>
      <w:numFmt w:val="bullet"/>
      <w:lvlText w:val="▪"/>
      <w:lvlJc w:val="left"/>
      <w:pPr>
        <w:ind w:left="3100" w:hanging="360"/>
      </w:pPr>
      <w:rPr>
        <w:rFonts w:ascii="Noto Sans Symbols" w:eastAsia="Noto Sans Symbols" w:hAnsi="Noto Sans Symbols" w:cs="Noto Sans Symbols"/>
      </w:rPr>
    </w:lvl>
    <w:lvl w:ilvl="3">
      <w:start w:val="1"/>
      <w:numFmt w:val="bullet"/>
      <w:lvlText w:val="●"/>
      <w:lvlJc w:val="left"/>
      <w:pPr>
        <w:ind w:left="3820" w:hanging="360"/>
      </w:pPr>
      <w:rPr>
        <w:rFonts w:ascii="Noto Sans Symbols" w:eastAsia="Noto Sans Symbols" w:hAnsi="Noto Sans Symbols" w:cs="Noto Sans Symbols"/>
      </w:rPr>
    </w:lvl>
    <w:lvl w:ilvl="4">
      <w:start w:val="1"/>
      <w:numFmt w:val="bullet"/>
      <w:lvlText w:val="o"/>
      <w:lvlJc w:val="left"/>
      <w:pPr>
        <w:ind w:left="4540" w:hanging="360"/>
      </w:pPr>
      <w:rPr>
        <w:rFonts w:ascii="Courier New" w:eastAsia="Courier New" w:hAnsi="Courier New" w:cs="Courier New"/>
      </w:rPr>
    </w:lvl>
    <w:lvl w:ilvl="5">
      <w:start w:val="1"/>
      <w:numFmt w:val="bullet"/>
      <w:lvlText w:val="▪"/>
      <w:lvlJc w:val="left"/>
      <w:pPr>
        <w:ind w:left="5260" w:hanging="360"/>
      </w:pPr>
      <w:rPr>
        <w:rFonts w:ascii="Noto Sans Symbols" w:eastAsia="Noto Sans Symbols" w:hAnsi="Noto Sans Symbols" w:cs="Noto Sans Symbols"/>
      </w:rPr>
    </w:lvl>
    <w:lvl w:ilvl="6">
      <w:start w:val="1"/>
      <w:numFmt w:val="bullet"/>
      <w:lvlText w:val="●"/>
      <w:lvlJc w:val="left"/>
      <w:pPr>
        <w:ind w:left="5980" w:hanging="360"/>
      </w:pPr>
      <w:rPr>
        <w:rFonts w:ascii="Noto Sans Symbols" w:eastAsia="Noto Sans Symbols" w:hAnsi="Noto Sans Symbols" w:cs="Noto Sans Symbols"/>
      </w:rPr>
    </w:lvl>
    <w:lvl w:ilvl="7">
      <w:start w:val="1"/>
      <w:numFmt w:val="bullet"/>
      <w:lvlText w:val="o"/>
      <w:lvlJc w:val="left"/>
      <w:pPr>
        <w:ind w:left="6700" w:hanging="360"/>
      </w:pPr>
      <w:rPr>
        <w:rFonts w:ascii="Courier New" w:eastAsia="Courier New" w:hAnsi="Courier New" w:cs="Courier New"/>
      </w:rPr>
    </w:lvl>
    <w:lvl w:ilvl="8">
      <w:start w:val="1"/>
      <w:numFmt w:val="bullet"/>
      <w:lvlText w:val="▪"/>
      <w:lvlJc w:val="left"/>
      <w:pPr>
        <w:ind w:left="7420" w:hanging="360"/>
      </w:pPr>
      <w:rPr>
        <w:rFonts w:ascii="Noto Sans Symbols" w:eastAsia="Noto Sans Symbols" w:hAnsi="Noto Sans Symbols" w:cs="Noto Sans Symbols"/>
      </w:rPr>
    </w:lvl>
  </w:abstractNum>
  <w:abstractNum w:abstractNumId="12">
    <w:nsid w:val="40263F4C"/>
    <w:multiLevelType w:val="hybridMultilevel"/>
    <w:tmpl w:val="0D7A6A9A"/>
    <w:lvl w:ilvl="0" w:tplc="303820DA">
      <w:numFmt w:val="bullet"/>
      <w:lvlText w:val="●"/>
      <w:lvlJc w:val="left"/>
      <w:pPr>
        <w:ind w:left="2150" w:hanging="271"/>
      </w:pPr>
      <w:rPr>
        <w:rFonts w:ascii="Arial" w:eastAsia="Arial" w:hAnsi="Arial" w:cs="Arial" w:hint="default"/>
        <w:w w:val="99"/>
        <w:sz w:val="22"/>
        <w:szCs w:val="22"/>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3">
    <w:nsid w:val="42C24F3C"/>
    <w:multiLevelType w:val="multilevel"/>
    <w:tmpl w:val="04B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592413"/>
    <w:multiLevelType w:val="hybridMultilevel"/>
    <w:tmpl w:val="61F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9E47436"/>
    <w:multiLevelType w:val="hybridMultilevel"/>
    <w:tmpl w:val="00EE2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0214B"/>
    <w:multiLevelType w:val="multilevel"/>
    <w:tmpl w:val="DC1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024233"/>
    <w:multiLevelType w:val="hybridMultilevel"/>
    <w:tmpl w:val="B4E6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5A781A"/>
    <w:multiLevelType w:val="multilevel"/>
    <w:tmpl w:val="97B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132A2C"/>
    <w:multiLevelType w:val="multilevel"/>
    <w:tmpl w:val="315CE864"/>
    <w:lvl w:ilvl="0">
      <w:start w:val="1"/>
      <w:numFmt w:val="bullet"/>
      <w:lvlText w:val="●"/>
      <w:lvlJc w:val="left"/>
      <w:pPr>
        <w:ind w:left="939" w:hanging="360"/>
      </w:pPr>
      <w:rPr>
        <w:rFonts w:ascii="Arial" w:eastAsia="Arial" w:hAnsi="Arial" w:cs="Arial"/>
        <w:sz w:val="22"/>
        <w:szCs w:val="22"/>
      </w:rPr>
    </w:lvl>
    <w:lvl w:ilvl="1">
      <w:start w:val="1"/>
      <w:numFmt w:val="bullet"/>
      <w:lvlText w:val="o"/>
      <w:lvlJc w:val="left"/>
      <w:pPr>
        <w:ind w:left="1659" w:hanging="360"/>
      </w:pPr>
      <w:rPr>
        <w:rFonts w:ascii="Courier New" w:eastAsia="Courier New" w:hAnsi="Courier New" w:cs="Courier New"/>
      </w:rPr>
    </w:lvl>
    <w:lvl w:ilvl="2">
      <w:start w:val="1"/>
      <w:numFmt w:val="bullet"/>
      <w:lvlText w:val="▪"/>
      <w:lvlJc w:val="left"/>
      <w:pPr>
        <w:ind w:left="2379" w:hanging="360"/>
      </w:pPr>
      <w:rPr>
        <w:rFonts w:ascii="Noto Sans Symbols" w:eastAsia="Noto Sans Symbols" w:hAnsi="Noto Sans Symbols" w:cs="Noto Sans Symbols"/>
      </w:rPr>
    </w:lvl>
    <w:lvl w:ilvl="3">
      <w:start w:val="1"/>
      <w:numFmt w:val="bullet"/>
      <w:lvlText w:val="●"/>
      <w:lvlJc w:val="left"/>
      <w:pPr>
        <w:ind w:left="3099" w:hanging="360"/>
      </w:pPr>
      <w:rPr>
        <w:rFonts w:ascii="Noto Sans Symbols" w:eastAsia="Noto Sans Symbols" w:hAnsi="Noto Sans Symbols" w:cs="Noto Sans Symbols"/>
      </w:rPr>
    </w:lvl>
    <w:lvl w:ilvl="4">
      <w:start w:val="1"/>
      <w:numFmt w:val="bullet"/>
      <w:lvlText w:val="o"/>
      <w:lvlJc w:val="left"/>
      <w:pPr>
        <w:ind w:left="3819" w:hanging="360"/>
      </w:pPr>
      <w:rPr>
        <w:rFonts w:ascii="Courier New" w:eastAsia="Courier New" w:hAnsi="Courier New" w:cs="Courier New"/>
      </w:rPr>
    </w:lvl>
    <w:lvl w:ilvl="5">
      <w:start w:val="1"/>
      <w:numFmt w:val="bullet"/>
      <w:lvlText w:val="▪"/>
      <w:lvlJc w:val="left"/>
      <w:pPr>
        <w:ind w:left="4539" w:hanging="360"/>
      </w:pPr>
      <w:rPr>
        <w:rFonts w:ascii="Noto Sans Symbols" w:eastAsia="Noto Sans Symbols" w:hAnsi="Noto Sans Symbols" w:cs="Noto Sans Symbols"/>
      </w:rPr>
    </w:lvl>
    <w:lvl w:ilvl="6">
      <w:start w:val="1"/>
      <w:numFmt w:val="bullet"/>
      <w:lvlText w:val="●"/>
      <w:lvlJc w:val="left"/>
      <w:pPr>
        <w:ind w:left="5259" w:hanging="360"/>
      </w:pPr>
      <w:rPr>
        <w:rFonts w:ascii="Noto Sans Symbols" w:eastAsia="Noto Sans Symbols" w:hAnsi="Noto Sans Symbols" w:cs="Noto Sans Symbols"/>
      </w:rPr>
    </w:lvl>
    <w:lvl w:ilvl="7">
      <w:start w:val="1"/>
      <w:numFmt w:val="bullet"/>
      <w:lvlText w:val="o"/>
      <w:lvlJc w:val="left"/>
      <w:pPr>
        <w:ind w:left="5979" w:hanging="360"/>
      </w:pPr>
      <w:rPr>
        <w:rFonts w:ascii="Courier New" w:eastAsia="Courier New" w:hAnsi="Courier New" w:cs="Courier New"/>
      </w:rPr>
    </w:lvl>
    <w:lvl w:ilvl="8">
      <w:start w:val="1"/>
      <w:numFmt w:val="bullet"/>
      <w:lvlText w:val="▪"/>
      <w:lvlJc w:val="left"/>
      <w:pPr>
        <w:ind w:left="6699" w:hanging="360"/>
      </w:pPr>
      <w:rPr>
        <w:rFonts w:ascii="Noto Sans Symbols" w:eastAsia="Noto Sans Symbols" w:hAnsi="Noto Sans Symbols" w:cs="Noto Sans Symbols"/>
      </w:rPr>
    </w:lvl>
  </w:abstractNum>
  <w:abstractNum w:abstractNumId="20">
    <w:nsid w:val="56D44A11"/>
    <w:multiLevelType w:val="multilevel"/>
    <w:tmpl w:val="774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D06E42"/>
    <w:multiLevelType w:val="multilevel"/>
    <w:tmpl w:val="3CD4D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C3F0B"/>
    <w:multiLevelType w:val="hybridMultilevel"/>
    <w:tmpl w:val="AF7CCE9E"/>
    <w:lvl w:ilvl="0" w:tplc="303820DA">
      <w:numFmt w:val="bullet"/>
      <w:lvlText w:val="●"/>
      <w:lvlJc w:val="left"/>
      <w:pPr>
        <w:ind w:left="939" w:hanging="360"/>
      </w:pPr>
      <w:rPr>
        <w:rFonts w:ascii="Arial" w:eastAsia="Arial" w:hAnsi="Arial" w:cs="Arial" w:hint="default"/>
        <w:w w:val="99"/>
        <w:sz w:val="22"/>
        <w:szCs w:val="22"/>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3">
    <w:nsid w:val="665A4B5B"/>
    <w:multiLevelType w:val="multilevel"/>
    <w:tmpl w:val="50D2E72E"/>
    <w:lvl w:ilvl="0">
      <w:start w:val="1"/>
      <w:numFmt w:val="bullet"/>
      <w:lvlText w:val="●"/>
      <w:lvlJc w:val="left"/>
      <w:pPr>
        <w:ind w:left="1210" w:hanging="271"/>
      </w:pPr>
      <w:rPr>
        <w:rFonts w:ascii="Arial" w:eastAsia="Arial" w:hAnsi="Arial" w:cs="Arial"/>
        <w:sz w:val="22"/>
        <w:szCs w:val="22"/>
      </w:rPr>
    </w:lvl>
    <w:lvl w:ilvl="1">
      <w:start w:val="1"/>
      <w:numFmt w:val="decimal"/>
      <w:lvlText w:val="%2."/>
      <w:lvlJc w:val="left"/>
      <w:pPr>
        <w:ind w:left="2122" w:hanging="271"/>
      </w:pPr>
    </w:lvl>
    <w:lvl w:ilvl="2">
      <w:start w:val="1"/>
      <w:numFmt w:val="bullet"/>
      <w:lvlText w:val="•"/>
      <w:lvlJc w:val="left"/>
      <w:pPr>
        <w:ind w:left="3024" w:hanging="271"/>
      </w:pPr>
    </w:lvl>
    <w:lvl w:ilvl="3">
      <w:start w:val="1"/>
      <w:numFmt w:val="bullet"/>
      <w:lvlText w:val="•"/>
      <w:lvlJc w:val="left"/>
      <w:pPr>
        <w:ind w:left="3926" w:hanging="271"/>
      </w:pPr>
    </w:lvl>
    <w:lvl w:ilvl="4">
      <w:start w:val="1"/>
      <w:numFmt w:val="bullet"/>
      <w:lvlText w:val="•"/>
      <w:lvlJc w:val="left"/>
      <w:pPr>
        <w:ind w:left="4828" w:hanging="271"/>
      </w:pPr>
    </w:lvl>
    <w:lvl w:ilvl="5">
      <w:start w:val="1"/>
      <w:numFmt w:val="bullet"/>
      <w:lvlText w:val="•"/>
      <w:lvlJc w:val="left"/>
      <w:pPr>
        <w:ind w:left="5730" w:hanging="271"/>
      </w:pPr>
    </w:lvl>
    <w:lvl w:ilvl="6">
      <w:start w:val="1"/>
      <w:numFmt w:val="bullet"/>
      <w:lvlText w:val="•"/>
      <w:lvlJc w:val="left"/>
      <w:pPr>
        <w:ind w:left="6632" w:hanging="271"/>
      </w:pPr>
    </w:lvl>
    <w:lvl w:ilvl="7">
      <w:start w:val="1"/>
      <w:numFmt w:val="bullet"/>
      <w:lvlText w:val="•"/>
      <w:lvlJc w:val="left"/>
      <w:pPr>
        <w:ind w:left="7534" w:hanging="271"/>
      </w:pPr>
    </w:lvl>
    <w:lvl w:ilvl="8">
      <w:start w:val="1"/>
      <w:numFmt w:val="bullet"/>
      <w:lvlText w:val="•"/>
      <w:lvlJc w:val="left"/>
      <w:pPr>
        <w:ind w:left="8436" w:hanging="271"/>
      </w:pPr>
    </w:lvl>
  </w:abstractNum>
  <w:abstractNum w:abstractNumId="24">
    <w:nsid w:val="6B9D2EAB"/>
    <w:multiLevelType w:val="hybridMultilevel"/>
    <w:tmpl w:val="13EEE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D2337C0"/>
    <w:multiLevelType w:val="multilevel"/>
    <w:tmpl w:val="E84C58DC"/>
    <w:lvl w:ilvl="0">
      <w:start w:val="1"/>
      <w:numFmt w:val="bullet"/>
      <w:lvlText w:val="●"/>
      <w:lvlJc w:val="left"/>
      <w:pPr>
        <w:ind w:left="1210" w:hanging="271"/>
      </w:pPr>
      <w:rPr>
        <w:rFonts w:ascii="Arial" w:eastAsia="Arial" w:hAnsi="Arial" w:cs="Arial"/>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F432853"/>
    <w:multiLevelType w:val="multilevel"/>
    <w:tmpl w:val="8A9E68D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C3051A"/>
    <w:multiLevelType w:val="hybridMultilevel"/>
    <w:tmpl w:val="EC762EF6"/>
    <w:lvl w:ilvl="0" w:tplc="303820DA">
      <w:numFmt w:val="bullet"/>
      <w:lvlText w:val="●"/>
      <w:lvlJc w:val="left"/>
      <w:pPr>
        <w:ind w:left="861" w:hanging="360"/>
      </w:pPr>
      <w:rPr>
        <w:rFonts w:ascii="Arial" w:eastAsia="Arial" w:hAnsi="Arial" w:cs="Arial" w:hint="default"/>
        <w:w w:val="99"/>
        <w:sz w:val="22"/>
        <w:szCs w:val="22"/>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8">
    <w:nsid w:val="7CA4794C"/>
    <w:multiLevelType w:val="multilevel"/>
    <w:tmpl w:val="7B9A5016"/>
    <w:lvl w:ilvl="0">
      <w:start w:val="1"/>
      <w:numFmt w:val="bullet"/>
      <w:lvlText w:val="●"/>
      <w:lvlJc w:val="left"/>
      <w:pPr>
        <w:ind w:left="1660" w:hanging="360"/>
      </w:pPr>
      <w:rPr>
        <w:rFonts w:ascii="Arial" w:eastAsia="Arial" w:hAnsi="Arial" w:cs="Arial"/>
        <w:sz w:val="22"/>
        <w:szCs w:val="22"/>
      </w:rPr>
    </w:lvl>
    <w:lvl w:ilvl="1">
      <w:start w:val="1"/>
      <w:numFmt w:val="bullet"/>
      <w:lvlText w:val="o"/>
      <w:lvlJc w:val="left"/>
      <w:pPr>
        <w:ind w:left="2380" w:hanging="360"/>
      </w:pPr>
      <w:rPr>
        <w:rFonts w:ascii="Courier New" w:eastAsia="Courier New" w:hAnsi="Courier New" w:cs="Courier New"/>
      </w:rPr>
    </w:lvl>
    <w:lvl w:ilvl="2">
      <w:start w:val="1"/>
      <w:numFmt w:val="bullet"/>
      <w:lvlText w:val="▪"/>
      <w:lvlJc w:val="left"/>
      <w:pPr>
        <w:ind w:left="3100" w:hanging="360"/>
      </w:pPr>
      <w:rPr>
        <w:rFonts w:ascii="Noto Sans Symbols" w:eastAsia="Noto Sans Symbols" w:hAnsi="Noto Sans Symbols" w:cs="Noto Sans Symbols"/>
      </w:rPr>
    </w:lvl>
    <w:lvl w:ilvl="3">
      <w:start w:val="1"/>
      <w:numFmt w:val="bullet"/>
      <w:lvlText w:val="●"/>
      <w:lvlJc w:val="left"/>
      <w:pPr>
        <w:ind w:left="3820" w:hanging="360"/>
      </w:pPr>
      <w:rPr>
        <w:rFonts w:ascii="Noto Sans Symbols" w:eastAsia="Noto Sans Symbols" w:hAnsi="Noto Sans Symbols" w:cs="Noto Sans Symbols"/>
      </w:rPr>
    </w:lvl>
    <w:lvl w:ilvl="4">
      <w:start w:val="1"/>
      <w:numFmt w:val="bullet"/>
      <w:lvlText w:val="o"/>
      <w:lvlJc w:val="left"/>
      <w:pPr>
        <w:ind w:left="4540" w:hanging="360"/>
      </w:pPr>
      <w:rPr>
        <w:rFonts w:ascii="Courier New" w:eastAsia="Courier New" w:hAnsi="Courier New" w:cs="Courier New"/>
      </w:rPr>
    </w:lvl>
    <w:lvl w:ilvl="5">
      <w:start w:val="1"/>
      <w:numFmt w:val="bullet"/>
      <w:lvlText w:val="▪"/>
      <w:lvlJc w:val="left"/>
      <w:pPr>
        <w:ind w:left="5260" w:hanging="360"/>
      </w:pPr>
      <w:rPr>
        <w:rFonts w:ascii="Noto Sans Symbols" w:eastAsia="Noto Sans Symbols" w:hAnsi="Noto Sans Symbols" w:cs="Noto Sans Symbols"/>
      </w:rPr>
    </w:lvl>
    <w:lvl w:ilvl="6">
      <w:start w:val="1"/>
      <w:numFmt w:val="bullet"/>
      <w:lvlText w:val="●"/>
      <w:lvlJc w:val="left"/>
      <w:pPr>
        <w:ind w:left="5980" w:hanging="360"/>
      </w:pPr>
      <w:rPr>
        <w:rFonts w:ascii="Noto Sans Symbols" w:eastAsia="Noto Sans Symbols" w:hAnsi="Noto Sans Symbols" w:cs="Noto Sans Symbols"/>
      </w:rPr>
    </w:lvl>
    <w:lvl w:ilvl="7">
      <w:start w:val="1"/>
      <w:numFmt w:val="bullet"/>
      <w:lvlText w:val="o"/>
      <w:lvlJc w:val="left"/>
      <w:pPr>
        <w:ind w:left="6700" w:hanging="360"/>
      </w:pPr>
      <w:rPr>
        <w:rFonts w:ascii="Courier New" w:eastAsia="Courier New" w:hAnsi="Courier New" w:cs="Courier New"/>
      </w:rPr>
    </w:lvl>
    <w:lvl w:ilvl="8">
      <w:start w:val="1"/>
      <w:numFmt w:val="bullet"/>
      <w:lvlText w:val="▪"/>
      <w:lvlJc w:val="left"/>
      <w:pPr>
        <w:ind w:left="7420" w:hanging="360"/>
      </w:pPr>
      <w:rPr>
        <w:rFonts w:ascii="Noto Sans Symbols" w:eastAsia="Noto Sans Symbols" w:hAnsi="Noto Sans Symbols" w:cs="Noto Sans Symbols"/>
      </w:rPr>
    </w:lvl>
  </w:abstractNum>
  <w:num w:numId="1">
    <w:abstractNumId w:val="9"/>
  </w:num>
  <w:num w:numId="2">
    <w:abstractNumId w:val="15"/>
  </w:num>
  <w:num w:numId="3">
    <w:abstractNumId w:val="12"/>
  </w:num>
  <w:num w:numId="4">
    <w:abstractNumId w:val="3"/>
  </w:num>
  <w:num w:numId="5">
    <w:abstractNumId w:val="27"/>
  </w:num>
  <w:num w:numId="6">
    <w:abstractNumId w:val="22"/>
  </w:num>
  <w:num w:numId="7">
    <w:abstractNumId w:val="4"/>
  </w:num>
  <w:num w:numId="8">
    <w:abstractNumId w:val="17"/>
  </w:num>
  <w:num w:numId="9">
    <w:abstractNumId w:val="24"/>
  </w:num>
  <w:num w:numId="10">
    <w:abstractNumId w:val="14"/>
  </w:num>
  <w:num w:numId="11">
    <w:abstractNumId w:val="10"/>
  </w:num>
  <w:num w:numId="12">
    <w:abstractNumId w:val="5"/>
  </w:num>
  <w:num w:numId="13">
    <w:abstractNumId w:val="25"/>
  </w:num>
  <w:num w:numId="14">
    <w:abstractNumId w:val="19"/>
  </w:num>
  <w:num w:numId="15">
    <w:abstractNumId w:val="28"/>
  </w:num>
  <w:num w:numId="16">
    <w:abstractNumId w:val="23"/>
  </w:num>
  <w:num w:numId="17">
    <w:abstractNumId w:val="11"/>
  </w:num>
  <w:num w:numId="18">
    <w:abstractNumId w:val="7"/>
  </w:num>
  <w:num w:numId="19">
    <w:abstractNumId w:val="0"/>
    <w:lvlOverride w:ilvl="1">
      <w:lvl w:ilvl="1">
        <w:numFmt w:val="decimal"/>
        <w:lvlText w:val="%2."/>
        <w:lvlJc w:val="left"/>
      </w:lvl>
    </w:lvlOverride>
  </w:num>
  <w:num w:numId="20">
    <w:abstractNumId w:val="1"/>
    <w:lvlOverride w:ilvl="1">
      <w:lvl w:ilvl="1">
        <w:numFmt w:val="decimal"/>
        <w:lvlText w:val="%2."/>
        <w:lvlJc w:val="left"/>
      </w:lvl>
    </w:lvlOverride>
  </w:num>
  <w:num w:numId="21">
    <w:abstractNumId w:val="26"/>
    <w:lvlOverride w:ilvl="1">
      <w:lvl w:ilvl="1">
        <w:numFmt w:val="decimal"/>
        <w:lvlText w:val="%2."/>
        <w:lvlJc w:val="left"/>
      </w:lvl>
    </w:lvlOverride>
  </w:num>
  <w:num w:numId="22">
    <w:abstractNumId w:val="16"/>
  </w:num>
  <w:num w:numId="23">
    <w:abstractNumId w:val="13"/>
  </w:num>
  <w:num w:numId="24">
    <w:abstractNumId w:val="21"/>
  </w:num>
  <w:num w:numId="25">
    <w:abstractNumId w:val="21"/>
    <w:lvlOverride w:ilvl="1">
      <w:lvl w:ilvl="1">
        <w:numFmt w:val="bullet"/>
        <w:lvlText w:val=""/>
        <w:lvlJc w:val="left"/>
        <w:pPr>
          <w:tabs>
            <w:tab w:val="num" w:pos="1440"/>
          </w:tabs>
          <w:ind w:left="1440" w:hanging="360"/>
        </w:pPr>
        <w:rPr>
          <w:rFonts w:ascii="Symbol" w:hAnsi="Symbol" w:hint="default"/>
          <w:sz w:val="20"/>
        </w:rPr>
      </w:lvl>
    </w:lvlOverride>
  </w:num>
  <w:num w:numId="26">
    <w:abstractNumId w:val="6"/>
  </w:num>
  <w:num w:numId="27">
    <w:abstractNumId w:val="6"/>
    <w:lvlOverride w:ilvl="1">
      <w:lvl w:ilvl="1">
        <w:numFmt w:val="bullet"/>
        <w:lvlText w:val=""/>
        <w:lvlJc w:val="left"/>
        <w:pPr>
          <w:tabs>
            <w:tab w:val="num" w:pos="1440"/>
          </w:tabs>
          <w:ind w:left="1440" w:hanging="360"/>
        </w:pPr>
        <w:rPr>
          <w:rFonts w:ascii="Symbol" w:hAnsi="Symbol" w:hint="default"/>
          <w:sz w:val="20"/>
        </w:rPr>
      </w:lvl>
    </w:lvlOverride>
  </w:num>
  <w:num w:numId="28">
    <w:abstractNumId w:val="20"/>
  </w:num>
  <w:num w:numId="29">
    <w:abstractNumId w:val="8"/>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B7"/>
    <w:rsid w:val="00007B30"/>
    <w:rsid w:val="00033805"/>
    <w:rsid w:val="0006763D"/>
    <w:rsid w:val="000F40D9"/>
    <w:rsid w:val="0018781D"/>
    <w:rsid w:val="001F5ECB"/>
    <w:rsid w:val="002D564D"/>
    <w:rsid w:val="002F75B9"/>
    <w:rsid w:val="00336C1B"/>
    <w:rsid w:val="00427F44"/>
    <w:rsid w:val="004B172A"/>
    <w:rsid w:val="004E3525"/>
    <w:rsid w:val="00547B1E"/>
    <w:rsid w:val="00646AC3"/>
    <w:rsid w:val="0068199E"/>
    <w:rsid w:val="00702B1E"/>
    <w:rsid w:val="007035FF"/>
    <w:rsid w:val="007624AA"/>
    <w:rsid w:val="00833A4F"/>
    <w:rsid w:val="008F76B1"/>
    <w:rsid w:val="009E4D9E"/>
    <w:rsid w:val="009F042A"/>
    <w:rsid w:val="00A011F3"/>
    <w:rsid w:val="00A305ED"/>
    <w:rsid w:val="00A57BB7"/>
    <w:rsid w:val="00A63BF8"/>
    <w:rsid w:val="00BD537C"/>
    <w:rsid w:val="00C95AC3"/>
    <w:rsid w:val="00CD02CC"/>
    <w:rsid w:val="00D8458C"/>
    <w:rsid w:val="00D90B6F"/>
    <w:rsid w:val="00E352F1"/>
    <w:rsid w:val="00F0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style>
  <w:style w:type="paragraph" w:styleId="ListParagraph">
    <w:name w:val="List Paragraph"/>
    <w:basedOn w:val="Normal"/>
    <w:uiPriority w:val="34"/>
    <w:qFormat/>
    <w:pPr>
      <w:spacing w:before="39"/>
      <w:ind w:left="1210" w:hanging="2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7F44"/>
    <w:rPr>
      <w:color w:val="0000FF" w:themeColor="hyperlink"/>
      <w:u w:val="single"/>
    </w:rPr>
  </w:style>
  <w:style w:type="character" w:styleId="FollowedHyperlink">
    <w:name w:val="FollowedHyperlink"/>
    <w:basedOn w:val="DefaultParagraphFont"/>
    <w:uiPriority w:val="99"/>
    <w:semiHidden/>
    <w:unhideWhenUsed/>
    <w:rsid w:val="00BD537C"/>
    <w:rPr>
      <w:color w:val="800080" w:themeColor="followedHyperlink"/>
      <w:u w:val="single"/>
    </w:rPr>
  </w:style>
  <w:style w:type="paragraph" w:styleId="BalloonText">
    <w:name w:val="Balloon Text"/>
    <w:basedOn w:val="Normal"/>
    <w:link w:val="BalloonTextChar"/>
    <w:uiPriority w:val="99"/>
    <w:semiHidden/>
    <w:unhideWhenUsed/>
    <w:rsid w:val="0068199E"/>
    <w:rPr>
      <w:rFonts w:ascii="Tahoma" w:hAnsi="Tahoma" w:cs="Tahoma"/>
      <w:sz w:val="16"/>
      <w:szCs w:val="16"/>
    </w:rPr>
  </w:style>
  <w:style w:type="character" w:customStyle="1" w:styleId="BalloonTextChar">
    <w:name w:val="Balloon Text Char"/>
    <w:basedOn w:val="DefaultParagraphFont"/>
    <w:link w:val="BalloonText"/>
    <w:uiPriority w:val="99"/>
    <w:semiHidden/>
    <w:rsid w:val="0068199E"/>
    <w:rPr>
      <w:rFonts w:ascii="Tahoma" w:eastAsia="Arial" w:hAnsi="Tahoma" w:cs="Tahoma"/>
      <w:sz w:val="16"/>
      <w:szCs w:val="16"/>
    </w:rPr>
  </w:style>
  <w:style w:type="paragraph" w:styleId="NormalWeb">
    <w:name w:val="Normal (Web)"/>
    <w:basedOn w:val="Normal"/>
    <w:uiPriority w:val="99"/>
    <w:unhideWhenUsed/>
    <w:rsid w:val="00E352F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E35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style>
  <w:style w:type="paragraph" w:styleId="ListParagraph">
    <w:name w:val="List Paragraph"/>
    <w:basedOn w:val="Normal"/>
    <w:uiPriority w:val="34"/>
    <w:qFormat/>
    <w:pPr>
      <w:spacing w:before="39"/>
      <w:ind w:left="1210" w:hanging="2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7F44"/>
    <w:rPr>
      <w:color w:val="0000FF" w:themeColor="hyperlink"/>
      <w:u w:val="single"/>
    </w:rPr>
  </w:style>
  <w:style w:type="character" w:styleId="FollowedHyperlink">
    <w:name w:val="FollowedHyperlink"/>
    <w:basedOn w:val="DefaultParagraphFont"/>
    <w:uiPriority w:val="99"/>
    <w:semiHidden/>
    <w:unhideWhenUsed/>
    <w:rsid w:val="00BD537C"/>
    <w:rPr>
      <w:color w:val="800080" w:themeColor="followedHyperlink"/>
      <w:u w:val="single"/>
    </w:rPr>
  </w:style>
  <w:style w:type="paragraph" w:styleId="BalloonText">
    <w:name w:val="Balloon Text"/>
    <w:basedOn w:val="Normal"/>
    <w:link w:val="BalloonTextChar"/>
    <w:uiPriority w:val="99"/>
    <w:semiHidden/>
    <w:unhideWhenUsed/>
    <w:rsid w:val="0068199E"/>
    <w:rPr>
      <w:rFonts w:ascii="Tahoma" w:hAnsi="Tahoma" w:cs="Tahoma"/>
      <w:sz w:val="16"/>
      <w:szCs w:val="16"/>
    </w:rPr>
  </w:style>
  <w:style w:type="character" w:customStyle="1" w:styleId="BalloonTextChar">
    <w:name w:val="Balloon Text Char"/>
    <w:basedOn w:val="DefaultParagraphFont"/>
    <w:link w:val="BalloonText"/>
    <w:uiPriority w:val="99"/>
    <w:semiHidden/>
    <w:rsid w:val="0068199E"/>
    <w:rPr>
      <w:rFonts w:ascii="Tahoma" w:eastAsia="Arial" w:hAnsi="Tahoma" w:cs="Tahoma"/>
      <w:sz w:val="16"/>
      <w:szCs w:val="16"/>
    </w:rPr>
  </w:style>
  <w:style w:type="paragraph" w:styleId="NormalWeb">
    <w:name w:val="Normal (Web)"/>
    <w:basedOn w:val="Normal"/>
    <w:uiPriority w:val="99"/>
    <w:unhideWhenUsed/>
    <w:rsid w:val="00E352F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E3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671285">
      <w:bodyDiv w:val="1"/>
      <w:marLeft w:val="0"/>
      <w:marRight w:val="0"/>
      <w:marTop w:val="0"/>
      <w:marBottom w:val="0"/>
      <w:divBdr>
        <w:top w:val="none" w:sz="0" w:space="0" w:color="auto"/>
        <w:left w:val="none" w:sz="0" w:space="0" w:color="auto"/>
        <w:bottom w:val="none" w:sz="0" w:space="0" w:color="auto"/>
        <w:right w:val="none" w:sz="0" w:space="0" w:color="auto"/>
      </w:divBdr>
    </w:div>
    <w:div w:id="1654791279">
      <w:bodyDiv w:val="1"/>
      <w:marLeft w:val="0"/>
      <w:marRight w:val="0"/>
      <w:marTop w:val="0"/>
      <w:marBottom w:val="0"/>
      <w:divBdr>
        <w:top w:val="none" w:sz="0" w:space="0" w:color="auto"/>
        <w:left w:val="none" w:sz="0" w:space="0" w:color="auto"/>
        <w:bottom w:val="none" w:sz="0" w:space="0" w:color="auto"/>
        <w:right w:val="none" w:sz="0" w:space="0" w:color="auto"/>
      </w:divBdr>
    </w:div>
    <w:div w:id="183379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hesapeakebay.net/channel_files/25330/padlet_notes.docx" TargetMode="External"/><Relationship Id="rId18" Type="http://schemas.openxmlformats.org/officeDocument/2006/relationships/hyperlink" Target="https://www.chesapeakebay.net/channel_files/25330/mwee_implementation_at_the_school_division_level.pptx.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prezi.com/bvjywr-s1zo5/chesapeake-bay-program-education-progress-timeline/?utm_campaign=share&amp;utm_medium=copy" TargetMode="External"/><Relationship Id="rId17" Type="http://schemas.openxmlformats.org/officeDocument/2006/relationships/hyperlink" Target="https://www.chesapeakebay.net/channel_files/25330/mwee_implementation_at_the_state_level.pdf" TargetMode="External"/><Relationship Id="rId2" Type="http://schemas.openxmlformats.org/officeDocument/2006/relationships/styles" Target="styles.xml"/><Relationship Id="rId16" Type="http://schemas.openxmlformats.org/officeDocument/2006/relationships/hyperlink" Target="https://www.chesapeakebay.net/channel_files/25330/copy_of_design_and_implement_a_mwee_el_forum.pptx_(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esapeakebay.net/?ACT=34&amp;fid=214&amp;d=25330&amp;f=welcome_and_intro_presentation.pdf" TargetMode="External"/><Relationship Id="rId5" Type="http://schemas.openxmlformats.org/officeDocument/2006/relationships/webSettings" Target="webSettings.xml"/><Relationship Id="rId15" Type="http://schemas.openxmlformats.org/officeDocument/2006/relationships/hyperlink" Target="https://www.chesapeakebay.net/channel_files/25330/envlitforum-i-ascpresentation-blandyexperimentalfarm-nov2017.pdf" TargetMode="External"/><Relationship Id="rId10" Type="http://schemas.openxmlformats.org/officeDocument/2006/relationships/hyperlink" Target="https://www.chesapeakebay.net/what/event/education_practitioners_forum"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chesapeakebay.net/channel_files/25330/breakout_flip_chart_no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Environmental Literacy Forum Agenda - FINAL</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Environmental Literacy Forum Agenda - FINAL</dc:title>
  <dc:creator>shannon.sprague</dc:creator>
  <cp:lastModifiedBy>Pizzala, Andrew Michael</cp:lastModifiedBy>
  <cp:revision>6</cp:revision>
  <dcterms:created xsi:type="dcterms:W3CDTF">2017-12-07T13:16:00Z</dcterms:created>
  <dcterms:modified xsi:type="dcterms:W3CDTF">2017-12-21T13:41:00Z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PScript5.dll Version 5.2.2</vt:lpwstr>
  </property>
  <property fmtid="{D5CDD505-2E9C-101B-9397-08002B2CF9AE}" pid="4" name="LastSaved">
    <vt:filetime>2017-12-04T00:00:00Z</vt:filetime>
  </property>
</Properties>
</file>