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7EE75" w14:textId="159A1EDC" w:rsidR="00AE02D8" w:rsidRDefault="008531ED" w:rsidP="00AE02D8">
      <w:pPr>
        <w:shd w:val="clear" w:color="auto" w:fill="FFFFFF"/>
        <w:spacing w:after="0" w:line="240" w:lineRule="auto"/>
        <w:rPr>
          <w:rFonts w:ascii="Avenir" w:eastAsia="Times New Roman" w:hAnsi="Avenir" w:cs="Times New Roman"/>
          <w:color w:val="000000"/>
          <w:sz w:val="27"/>
          <w:szCs w:val="27"/>
        </w:rPr>
      </w:pPr>
      <w:r>
        <w:rPr>
          <w:rFonts w:ascii="Avenir" w:eastAsia="Times New Roman" w:hAnsi="Avenir" w:cs="Times New Roman"/>
          <w:color w:val="000000"/>
          <w:sz w:val="27"/>
          <w:szCs w:val="27"/>
        </w:rPr>
        <w:t>Links for Feb Briefing materials</w:t>
      </w:r>
    </w:p>
    <w:p w14:paraId="549E99B7" w14:textId="637BD95F" w:rsidR="008531ED" w:rsidRDefault="008531ED" w:rsidP="00AE02D8">
      <w:pPr>
        <w:shd w:val="clear" w:color="auto" w:fill="FFFFFF"/>
        <w:spacing w:after="0" w:line="240" w:lineRule="auto"/>
        <w:rPr>
          <w:rFonts w:ascii="Avenir" w:eastAsia="Times New Roman" w:hAnsi="Avenir" w:cs="Times New Roman"/>
          <w:color w:val="000000"/>
          <w:sz w:val="24"/>
          <w:szCs w:val="24"/>
        </w:rPr>
      </w:pPr>
    </w:p>
    <w:p w14:paraId="6DBFE5F9" w14:textId="44286A45" w:rsidR="003513CC" w:rsidRDefault="00BB2552" w:rsidP="00B5726F">
      <w:pPr>
        <w:spacing w:after="0"/>
        <w:rPr>
          <w:rFonts w:ascii="Arial" w:hAnsi="Arial" w:cs="Arial"/>
          <w:color w:val="1155CC"/>
          <w:u w:val="single"/>
          <w:shd w:val="clear" w:color="auto" w:fill="FFFFFF"/>
        </w:rPr>
      </w:pPr>
      <w:r w:rsidRPr="00BB2552">
        <w:rPr>
          <w:rFonts w:ascii="Arial" w:hAnsi="Arial" w:cs="Arial"/>
          <w:color w:val="1155CC"/>
          <w:u w:val="single"/>
          <w:shd w:val="clear" w:color="auto" w:fill="FFFFFF"/>
        </w:rPr>
        <w:t>https://www.bayjournal.com/news/policy/biden-epa-pick-pledges-resources-to-help-meet-chesapeake-cleanup-goals/article_52f928ce-6a15-11eb-be5c-ffab6260dd10.html</w:t>
      </w:r>
      <w:bookmarkStart w:id="0" w:name="_GoBack"/>
      <w:bookmarkEnd w:id="0"/>
    </w:p>
    <w:p w14:paraId="6C46646A" w14:textId="63871D15" w:rsidR="008D2D36" w:rsidRDefault="008D2D36" w:rsidP="00B572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0A1693" w14:textId="77777777" w:rsidR="00BB2552" w:rsidRDefault="00BB2552" w:rsidP="00BB255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2552">
        <w:rPr>
          <w:rFonts w:ascii="Arial" w:eastAsia="Times New Roman" w:hAnsi="Arial" w:cs="Arial"/>
          <w:color w:val="000000"/>
        </w:rPr>
        <w:t xml:space="preserve">Climate Flooding </w:t>
      </w:r>
    </w:p>
    <w:p w14:paraId="7C82CB7E" w14:textId="71FB2011" w:rsidR="00BB2552" w:rsidRPr="00BB2552" w:rsidRDefault="00BB2552" w:rsidP="00BB255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hyperlink r:id="rId5" w:history="1">
        <w:r w:rsidRPr="00177A79">
          <w:rPr>
            <w:rStyle w:val="Hyperlink"/>
            <w:rFonts w:ascii="Arial" w:eastAsia="Times New Roman" w:hAnsi="Arial" w:cs="Arial"/>
          </w:rPr>
          <w:t>https://www.chesapeakebay.net/discover/videos/chesapeake_climate_fighting_floods</w:t>
        </w:r>
      </w:hyperlink>
    </w:p>
    <w:p w14:paraId="036E5E98" w14:textId="77777777" w:rsidR="00BB2552" w:rsidRDefault="00BB2552" w:rsidP="00BB255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 w:rsidRPr="00BB2552">
        <w:rPr>
          <w:rFonts w:ascii="Verdana" w:eastAsia="Times New Roman" w:hAnsi="Verdana" w:cs="Arial"/>
          <w:color w:val="000000"/>
        </w:rPr>
        <w:br/>
      </w:r>
      <w:r w:rsidRPr="00BB2552">
        <w:rPr>
          <w:rFonts w:ascii="Arial" w:eastAsia="Times New Roman" w:hAnsi="Arial" w:cs="Arial"/>
          <w:color w:val="000000"/>
        </w:rPr>
        <w:t>Climate Urban Heat Islands Effect</w:t>
      </w:r>
    </w:p>
    <w:p w14:paraId="39031A64" w14:textId="561BCC02" w:rsidR="00BB2552" w:rsidRPr="00BB2552" w:rsidRDefault="00BB2552" w:rsidP="00BB255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hyperlink r:id="rId6" w:history="1">
        <w:r w:rsidRPr="00177A79">
          <w:rPr>
            <w:rStyle w:val="Hyperlink"/>
            <w:rFonts w:ascii="Arial" w:eastAsia="Times New Roman" w:hAnsi="Arial" w:cs="Arial"/>
          </w:rPr>
          <w:t>https://www.chesapeakebay.net/discover/videos/chesapeake_climate_urban_heat_islands</w:t>
        </w:r>
      </w:hyperlink>
    </w:p>
    <w:p w14:paraId="0D186256" w14:textId="77777777" w:rsidR="00BB2552" w:rsidRDefault="00BB2552" w:rsidP="00BB255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4A8D0979" w14:textId="77777777" w:rsidR="00BB2552" w:rsidRDefault="00BB2552" w:rsidP="00BB2552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BB2552">
        <w:rPr>
          <w:rFonts w:ascii="Arial" w:eastAsia="Times New Roman" w:hAnsi="Arial" w:cs="Arial"/>
          <w:color w:val="000000"/>
        </w:rPr>
        <w:t>Climate- Brook Trout</w:t>
      </w:r>
    </w:p>
    <w:p w14:paraId="07E63EB2" w14:textId="72D0AD16" w:rsidR="00BB2552" w:rsidRPr="00BB2552" w:rsidRDefault="00BB2552" w:rsidP="00BB2552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hyperlink r:id="rId7" w:history="1">
        <w:r w:rsidRPr="00177A79">
          <w:rPr>
            <w:rStyle w:val="Hyperlink"/>
            <w:rFonts w:ascii="Arial" w:eastAsia="Times New Roman" w:hAnsi="Arial" w:cs="Arial"/>
          </w:rPr>
          <w:t>https://www.chesapeakebay.net/discover/videos/chesapeake_climate_brook_trout</w:t>
        </w:r>
      </w:hyperlink>
    </w:p>
    <w:p w14:paraId="281C9EA9" w14:textId="77777777" w:rsidR="00BB2552" w:rsidRDefault="00BB2552" w:rsidP="00BB255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5CEEB947" w14:textId="77777777" w:rsidR="00BB2552" w:rsidRDefault="00BB2552" w:rsidP="00BB2552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BB2552">
        <w:rPr>
          <w:rFonts w:ascii="Arial" w:eastAsia="Times New Roman" w:hAnsi="Arial" w:cs="Arial"/>
          <w:color w:val="000000"/>
        </w:rPr>
        <w:t>Climate- Regenerative Farming</w:t>
      </w:r>
    </w:p>
    <w:p w14:paraId="42C23E06" w14:textId="0102A132" w:rsidR="00BB2552" w:rsidRPr="00BB2552" w:rsidRDefault="00BB2552" w:rsidP="00BB2552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hyperlink r:id="rId8" w:history="1">
        <w:r w:rsidRPr="00177A79">
          <w:rPr>
            <w:rStyle w:val="Hyperlink"/>
            <w:rFonts w:ascii="Arial" w:eastAsia="Times New Roman" w:hAnsi="Arial" w:cs="Arial"/>
          </w:rPr>
          <w:t>https://www.chesapeakebay.net/discover/videos/chesapeake_climate_regenerative_farming</w:t>
        </w:r>
      </w:hyperlink>
    </w:p>
    <w:p w14:paraId="37A16A7B" w14:textId="77777777" w:rsidR="00BB2552" w:rsidRDefault="00BB2552" w:rsidP="00BB255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30D25575" w14:textId="70DBB451" w:rsidR="00BB2552" w:rsidRPr="00BB2552" w:rsidRDefault="00BB2552" w:rsidP="00BB2552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BB2552">
        <w:rPr>
          <w:rFonts w:ascii="Arial" w:eastAsia="Times New Roman" w:hAnsi="Arial" w:cs="Arial"/>
          <w:color w:val="000000"/>
        </w:rPr>
        <w:t>Climate- Underwater Grasses</w:t>
      </w:r>
    </w:p>
    <w:p w14:paraId="4D949EA6" w14:textId="0814DBEA" w:rsidR="00BB2552" w:rsidRDefault="00BB2552" w:rsidP="00BB25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9" w:history="1">
        <w:r w:rsidRPr="00177A79">
          <w:rPr>
            <w:rStyle w:val="Hyperlink"/>
            <w:rFonts w:ascii="Arial" w:eastAsia="Times New Roman" w:hAnsi="Arial" w:cs="Arial"/>
          </w:rPr>
          <w:t>https://www.chesapeakebay.net/discover/videos/chesapeake_climate_underwater_grasses</w:t>
        </w:r>
      </w:hyperlink>
    </w:p>
    <w:p w14:paraId="17CCC531" w14:textId="77777777" w:rsidR="00BB2552" w:rsidRDefault="00BB2552" w:rsidP="00BB25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7C036D46" w14:textId="59972E01" w:rsidR="00BB2552" w:rsidRPr="00BB2552" w:rsidRDefault="00BB2552" w:rsidP="00BB25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2552">
        <w:rPr>
          <w:rFonts w:ascii="Arial" w:eastAsia="Times New Roman" w:hAnsi="Arial" w:cs="Arial"/>
          <w:color w:val="000000"/>
        </w:rPr>
        <w:t xml:space="preserve">Climate- Blue Crabs </w:t>
      </w:r>
    </w:p>
    <w:p w14:paraId="2A840B78" w14:textId="77777777" w:rsidR="00BB2552" w:rsidRPr="00BB2552" w:rsidRDefault="00BB2552" w:rsidP="00BB25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10" w:tgtFrame="_blank" w:history="1">
        <w:r w:rsidRPr="00BB2552">
          <w:rPr>
            <w:rFonts w:ascii="Arial" w:eastAsia="Times New Roman" w:hAnsi="Arial" w:cs="Arial"/>
            <w:color w:val="1155CC"/>
            <w:u w:val="single"/>
          </w:rPr>
          <w:t>https://www.chesapeakebay.net/discover/videos/from_the_field_could_blue_crabs_weather_a_changing_climate</w:t>
        </w:r>
      </w:hyperlink>
    </w:p>
    <w:p w14:paraId="5173A218" w14:textId="77777777" w:rsidR="008D2D36" w:rsidRDefault="008D2D36" w:rsidP="00B5726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2D36" w:rsidSect="007056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1142B"/>
    <w:multiLevelType w:val="multilevel"/>
    <w:tmpl w:val="F41E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B4E14"/>
    <w:multiLevelType w:val="hybridMultilevel"/>
    <w:tmpl w:val="D98C67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F46D3"/>
    <w:multiLevelType w:val="multilevel"/>
    <w:tmpl w:val="98B6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6730C"/>
    <w:multiLevelType w:val="multilevel"/>
    <w:tmpl w:val="D4EE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20A2B"/>
    <w:multiLevelType w:val="hybridMultilevel"/>
    <w:tmpl w:val="D56627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82C19"/>
    <w:multiLevelType w:val="hybridMultilevel"/>
    <w:tmpl w:val="F410A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80507"/>
    <w:multiLevelType w:val="multilevel"/>
    <w:tmpl w:val="3904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15B0B"/>
    <w:multiLevelType w:val="hybridMultilevel"/>
    <w:tmpl w:val="B7888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97241"/>
    <w:multiLevelType w:val="multilevel"/>
    <w:tmpl w:val="0934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61C1A"/>
    <w:multiLevelType w:val="hybridMultilevel"/>
    <w:tmpl w:val="9274E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DA69E9"/>
    <w:multiLevelType w:val="hybridMultilevel"/>
    <w:tmpl w:val="B13A84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AD6391F"/>
    <w:multiLevelType w:val="hybridMultilevel"/>
    <w:tmpl w:val="3A484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B52A3"/>
    <w:multiLevelType w:val="hybridMultilevel"/>
    <w:tmpl w:val="C2D89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F3E38"/>
    <w:multiLevelType w:val="hybridMultilevel"/>
    <w:tmpl w:val="0C3E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12C87"/>
    <w:multiLevelType w:val="hybridMultilevel"/>
    <w:tmpl w:val="F582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C2A52"/>
    <w:multiLevelType w:val="hybridMultilevel"/>
    <w:tmpl w:val="B4B65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DA15FF"/>
    <w:multiLevelType w:val="multilevel"/>
    <w:tmpl w:val="169A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5479A3"/>
    <w:multiLevelType w:val="hybridMultilevel"/>
    <w:tmpl w:val="C0865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6286B"/>
    <w:multiLevelType w:val="hybridMultilevel"/>
    <w:tmpl w:val="12CEA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F2616"/>
    <w:multiLevelType w:val="hybridMultilevel"/>
    <w:tmpl w:val="913AC9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9E12ED2"/>
    <w:multiLevelType w:val="hybridMultilevel"/>
    <w:tmpl w:val="0ED8E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301FA8"/>
    <w:multiLevelType w:val="hybridMultilevel"/>
    <w:tmpl w:val="4F805CC2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 w15:restartNumberingAfterBreak="0">
    <w:nsid w:val="768B7CD8"/>
    <w:multiLevelType w:val="multilevel"/>
    <w:tmpl w:val="85EE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13"/>
  </w:num>
  <w:num w:numId="5">
    <w:abstractNumId w:val="12"/>
  </w:num>
  <w:num w:numId="6">
    <w:abstractNumId w:val="20"/>
  </w:num>
  <w:num w:numId="7">
    <w:abstractNumId w:val="9"/>
  </w:num>
  <w:num w:numId="8">
    <w:abstractNumId w:val="15"/>
  </w:num>
  <w:num w:numId="9">
    <w:abstractNumId w:val="19"/>
  </w:num>
  <w:num w:numId="10">
    <w:abstractNumId w:val="10"/>
  </w:num>
  <w:num w:numId="11">
    <w:abstractNumId w:val="4"/>
  </w:num>
  <w:num w:numId="12">
    <w:abstractNumId w:val="18"/>
  </w:num>
  <w:num w:numId="13">
    <w:abstractNumId w:val="1"/>
  </w:num>
  <w:num w:numId="14">
    <w:abstractNumId w:val="7"/>
  </w:num>
  <w:num w:numId="15">
    <w:abstractNumId w:val="5"/>
  </w:num>
  <w:num w:numId="16">
    <w:abstractNumId w:val="14"/>
  </w:num>
  <w:num w:numId="17">
    <w:abstractNumId w:val="21"/>
  </w:num>
  <w:num w:numId="18">
    <w:abstractNumId w:val="3"/>
  </w:num>
  <w:num w:numId="19">
    <w:abstractNumId w:val="6"/>
  </w:num>
  <w:num w:numId="20">
    <w:abstractNumId w:val="2"/>
  </w:num>
  <w:num w:numId="21">
    <w:abstractNumId w:val="22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EF"/>
    <w:rsid w:val="00091F4E"/>
    <w:rsid w:val="00106A18"/>
    <w:rsid w:val="00122370"/>
    <w:rsid w:val="001449A9"/>
    <w:rsid w:val="00151BCB"/>
    <w:rsid w:val="0016422F"/>
    <w:rsid w:val="001804F8"/>
    <w:rsid w:val="001933F1"/>
    <w:rsid w:val="001D0691"/>
    <w:rsid w:val="001E6F62"/>
    <w:rsid w:val="0028120D"/>
    <w:rsid w:val="00326A4B"/>
    <w:rsid w:val="00343276"/>
    <w:rsid w:val="003513CC"/>
    <w:rsid w:val="00370979"/>
    <w:rsid w:val="00390547"/>
    <w:rsid w:val="003A0290"/>
    <w:rsid w:val="004054EB"/>
    <w:rsid w:val="004A5B27"/>
    <w:rsid w:val="0053371D"/>
    <w:rsid w:val="00534DAF"/>
    <w:rsid w:val="0058190D"/>
    <w:rsid w:val="00594118"/>
    <w:rsid w:val="0060385D"/>
    <w:rsid w:val="00622A38"/>
    <w:rsid w:val="0063252A"/>
    <w:rsid w:val="00641BA2"/>
    <w:rsid w:val="006724FC"/>
    <w:rsid w:val="006950EF"/>
    <w:rsid w:val="0069673C"/>
    <w:rsid w:val="00705667"/>
    <w:rsid w:val="00752EBA"/>
    <w:rsid w:val="00781176"/>
    <w:rsid w:val="008142E8"/>
    <w:rsid w:val="008531ED"/>
    <w:rsid w:val="00875A29"/>
    <w:rsid w:val="008925ED"/>
    <w:rsid w:val="008C186A"/>
    <w:rsid w:val="008D2D36"/>
    <w:rsid w:val="00944473"/>
    <w:rsid w:val="00956BEE"/>
    <w:rsid w:val="0096578F"/>
    <w:rsid w:val="00974561"/>
    <w:rsid w:val="009B59C3"/>
    <w:rsid w:val="00AB3AC5"/>
    <w:rsid w:val="00AE02D8"/>
    <w:rsid w:val="00AF42BC"/>
    <w:rsid w:val="00AF436F"/>
    <w:rsid w:val="00B0373F"/>
    <w:rsid w:val="00B26A2E"/>
    <w:rsid w:val="00B5726F"/>
    <w:rsid w:val="00BA7E70"/>
    <w:rsid w:val="00BB2552"/>
    <w:rsid w:val="00BD672F"/>
    <w:rsid w:val="00BE421A"/>
    <w:rsid w:val="00C25F4B"/>
    <w:rsid w:val="00C52702"/>
    <w:rsid w:val="00D647C8"/>
    <w:rsid w:val="00D83135"/>
    <w:rsid w:val="00DB5E8A"/>
    <w:rsid w:val="00DE4EB4"/>
    <w:rsid w:val="00E102EE"/>
    <w:rsid w:val="00E204A6"/>
    <w:rsid w:val="00E52196"/>
    <w:rsid w:val="00ED1BDA"/>
    <w:rsid w:val="00F33FF2"/>
    <w:rsid w:val="00F603C9"/>
    <w:rsid w:val="00FC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5D176"/>
  <w15:chartTrackingRefBased/>
  <w15:docId w15:val="{417B704C-C8CB-40A5-A424-7F093772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7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3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37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74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0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50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6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3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069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apeakebay.net/discover/videos/chesapeake_climate_regenerative_farm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esapeakebay.net/discover/videos/chesapeake_climate_brook_trou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esapeakebay.net/discover/videos/chesapeake_climate_urban_heat_island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hesapeakebay.net/discover/videos/chesapeake_climate_fighting_floods" TargetMode="External"/><Relationship Id="rId10" Type="http://schemas.openxmlformats.org/officeDocument/2006/relationships/hyperlink" Target="https://www.chesapeakebay.net/discover/videos/from_the_field_could_blue_crabs_weather_a_changing_clim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esapeakebay.net/discover/videos/chesapeake_climate_underwater_gras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Alliance for the Chesapeake Bay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JBlackburn</dc:creator>
  <cp:keywords/>
  <dc:description/>
  <cp:lastModifiedBy>jblackburn</cp:lastModifiedBy>
  <cp:revision>3</cp:revision>
  <dcterms:created xsi:type="dcterms:W3CDTF">2021-02-12T16:38:00Z</dcterms:created>
  <dcterms:modified xsi:type="dcterms:W3CDTF">2021-02-12T17:01:00Z</dcterms:modified>
</cp:coreProperties>
</file>